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7F2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210EB42" wp14:editId="6E1E2CD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SVS/2022/061138-P</w:t>
              </w:r>
            </w:sdtContent>
          </w:sdt>
        </w:sdtContent>
      </w:sdt>
    </w:p>
    <w:p w14:paraId="55FBE98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C39F5D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69A3718" w14:textId="77777777" w:rsidR="00FC023C" w:rsidRPr="00FC023C" w:rsidRDefault="00FC023C" w:rsidP="00FC023C">
      <w:pPr>
        <w:spacing w:before="120" w:after="120" w:line="240" w:lineRule="auto"/>
        <w:ind w:firstLine="651"/>
        <w:jc w:val="both"/>
        <w:rPr>
          <w:rFonts w:ascii="Arial" w:eastAsia="Times New Roman" w:hAnsi="Arial" w:cs="Times New Roman"/>
          <w:lang w:eastAsia="cs-CZ"/>
        </w:rPr>
      </w:pPr>
      <w:r w:rsidRPr="00FC023C">
        <w:rPr>
          <w:rFonts w:ascii="Arial" w:eastAsia="Times New Roman" w:hAnsi="Arial" w:cs="Times New Roman"/>
          <w:lang w:eastAsia="cs-CZ"/>
        </w:rPr>
        <w:t xml:space="preserve">Krajská veterinární správa Státní veterinární správy pro Plzeňský kraj (dále jen „KVS SVS pro Plzeňský kraj“)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s § 54 odst. 1, odst. 2 písm. a) a odst. 3 veterinárního zákona, § 75a odst. 1 a 2 veterinárního zákona a podle nařízení Evropského parlamentu a Rady (EU) 2016/429 ze dne 9. března 2016 o nákazách zvířat a o změně a zrušení některých aktů </w:t>
      </w:r>
      <w:r w:rsidRPr="00FC023C">
        <w:rPr>
          <w:rFonts w:ascii="Arial" w:eastAsia="Times New Roman" w:hAnsi="Arial" w:cs="Times New Roman"/>
          <w:lang w:eastAsia="cs-CZ"/>
        </w:rPr>
        <w:br/>
        <w:t xml:space="preserve">v oblasti zdraví zvířat („právní rámec pro zdraví zvířat“), v platném znění, a nařízení Komise </w:t>
      </w:r>
      <w:r w:rsidRPr="00FC023C">
        <w:rPr>
          <w:rFonts w:ascii="Arial" w:eastAsia="Times New Roman" w:hAnsi="Arial" w:cs="Times New Roman"/>
          <w:lang w:eastAsia="cs-CZ"/>
        </w:rPr>
        <w:br/>
        <w:t xml:space="preserve">v přenesené pravomoci (EU) 2020/687 ze dne 17. prosince 2019, kterým se doplňuje nařízení Evropského parlamentu a Rady (EU) 2016/429, pokud jde o pravidla pro prevenci </w:t>
      </w:r>
      <w:r w:rsidRPr="00FC023C">
        <w:rPr>
          <w:rFonts w:ascii="Arial" w:eastAsia="Times New Roman" w:hAnsi="Arial" w:cs="Times New Roman"/>
          <w:lang w:eastAsia="cs-CZ"/>
        </w:rPr>
        <w:br/>
        <w:t>a tlumení určitých nákaz uvedených na seznamu, v platném znění (dále jen „nařízení Komise 2020/687“), nařizuje t u t o</w:t>
      </w:r>
    </w:p>
    <w:p w14:paraId="35404758" w14:textId="77777777" w:rsidR="00FC023C" w:rsidRPr="00FC023C" w:rsidRDefault="00FC023C" w:rsidP="00FC023C">
      <w:pPr>
        <w:numPr>
          <w:ilvl w:val="1"/>
          <w:numId w:val="0"/>
        </w:numPr>
        <w:spacing w:before="120" w:after="120" w:line="240" w:lineRule="auto"/>
        <w:jc w:val="center"/>
        <w:rPr>
          <w:rFonts w:ascii="Arial" w:eastAsia="Times New Roman" w:hAnsi="Arial" w:cs="Arial"/>
          <w:b/>
          <w:bCs/>
          <w:iCs/>
          <w:spacing w:val="15"/>
          <w:lang w:eastAsia="cs-CZ"/>
        </w:rPr>
      </w:pPr>
      <w:r w:rsidRPr="00FC023C">
        <w:rPr>
          <w:rFonts w:ascii="Arial" w:eastAsia="Times New Roman" w:hAnsi="Arial" w:cs="Arial"/>
          <w:b/>
          <w:bCs/>
          <w:iCs/>
          <w:spacing w:val="15"/>
          <w:lang w:eastAsia="cs-CZ"/>
        </w:rPr>
        <w:t xml:space="preserve">změnu mimořádných veterinárních opatření </w:t>
      </w:r>
    </w:p>
    <w:p w14:paraId="7DFDDA93" w14:textId="45629C5D" w:rsidR="00FC023C" w:rsidRPr="00FC023C" w:rsidRDefault="00FC023C" w:rsidP="00FC023C">
      <w:pPr>
        <w:numPr>
          <w:ilvl w:val="1"/>
          <w:numId w:val="0"/>
        </w:numPr>
        <w:spacing w:before="120" w:after="120" w:line="240" w:lineRule="auto"/>
        <w:jc w:val="center"/>
        <w:rPr>
          <w:rFonts w:ascii="Arial" w:eastAsia="Times New Roman" w:hAnsi="Arial" w:cs="Arial"/>
          <w:b/>
          <w:bCs/>
          <w:iCs/>
          <w:spacing w:val="15"/>
          <w:lang w:eastAsia="cs-CZ"/>
        </w:rPr>
      </w:pPr>
      <w:r w:rsidRPr="00FC023C">
        <w:rPr>
          <w:rFonts w:ascii="Arial" w:eastAsia="Times New Roman" w:hAnsi="Arial" w:cs="Arial"/>
          <w:b/>
          <w:bCs/>
          <w:iCs/>
          <w:spacing w:val="15"/>
          <w:lang w:eastAsia="cs-CZ"/>
        </w:rPr>
        <w:t>č. j.:</w:t>
      </w:r>
      <w:r w:rsidRPr="00FC023C">
        <w:rPr>
          <w:rFonts w:ascii="Arial" w:eastAsia="Times New Roman" w:hAnsi="Arial" w:cs="Arial"/>
          <w:b/>
          <w:iCs/>
          <w:spacing w:val="15"/>
          <w:lang w:eastAsia="cs-CZ"/>
        </w:rPr>
        <w:t xml:space="preserve"> </w:t>
      </w:r>
      <w:r w:rsidR="00693695" w:rsidRPr="00693695">
        <w:rPr>
          <w:rFonts w:ascii="Arial" w:eastAsia="Times New Roman" w:hAnsi="Arial" w:cs="Arial"/>
          <w:b/>
          <w:bCs/>
          <w:iCs/>
          <w:spacing w:val="15"/>
          <w:lang w:eastAsia="cs-CZ"/>
        </w:rPr>
        <w:t>SVS/2022/052957-P</w:t>
      </w:r>
      <w:r w:rsidRPr="00FC023C">
        <w:rPr>
          <w:rFonts w:ascii="Arial" w:eastAsia="Times New Roman" w:hAnsi="Arial" w:cs="Arial"/>
          <w:b/>
          <w:bCs/>
          <w:iCs/>
          <w:spacing w:val="15"/>
          <w:lang w:eastAsia="cs-CZ"/>
        </w:rPr>
        <w:t xml:space="preserve"> ze dne </w:t>
      </w:r>
      <w:r w:rsidR="00693695">
        <w:rPr>
          <w:rFonts w:ascii="Arial" w:eastAsia="Times New Roman" w:hAnsi="Arial" w:cs="Arial"/>
          <w:b/>
          <w:bCs/>
          <w:iCs/>
          <w:spacing w:val="15"/>
          <w:lang w:eastAsia="cs-CZ"/>
        </w:rPr>
        <w:t>14.04</w:t>
      </w:r>
      <w:r w:rsidRPr="00FC023C">
        <w:rPr>
          <w:rFonts w:ascii="Arial" w:eastAsia="Times New Roman" w:hAnsi="Arial" w:cs="Arial"/>
          <w:b/>
          <w:bCs/>
          <w:iCs/>
          <w:spacing w:val="15"/>
          <w:lang w:eastAsia="cs-CZ"/>
        </w:rPr>
        <w:t>.2022</w:t>
      </w:r>
    </w:p>
    <w:p w14:paraId="5066990B" w14:textId="77777777" w:rsidR="00693695" w:rsidRPr="00693695" w:rsidRDefault="00FC023C" w:rsidP="00693695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FC023C">
        <w:rPr>
          <w:rFonts w:ascii="Arial" w:eastAsia="Times New Roman" w:hAnsi="Arial" w:cs="Arial"/>
          <w:lang w:eastAsia="cs-CZ"/>
        </w:rPr>
        <w:t xml:space="preserve">nařízených k zamezení šíření nebezpečné nákazy – vysoce patogenní aviární influenzy, subtyp H5N1, na základě potvrzení jejího výskytu </w:t>
      </w:r>
      <w:r w:rsidRPr="00FC023C">
        <w:rPr>
          <w:rFonts w:ascii="Arial" w:eastAsia="Times New Roman" w:hAnsi="Arial" w:cs="Arial"/>
          <w:b/>
          <w:lang w:eastAsia="cs-CZ"/>
        </w:rPr>
        <w:t xml:space="preserve">v k.ú. </w:t>
      </w:r>
      <w:r w:rsidR="00693695" w:rsidRPr="00693695">
        <w:rPr>
          <w:rFonts w:ascii="Arial" w:eastAsia="Times New Roman" w:hAnsi="Arial" w:cs="Arial"/>
          <w:b/>
          <w:lang w:eastAsia="cs-CZ"/>
        </w:rPr>
        <w:t xml:space="preserve">721476 Plánice (okres Klatovy).  </w:t>
      </w:r>
    </w:p>
    <w:p w14:paraId="24DC500F" w14:textId="3EC2C0AE" w:rsidR="00FC023C" w:rsidRPr="00FC023C" w:rsidRDefault="00FC023C" w:rsidP="00BA589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2F81B21" w14:textId="77777777" w:rsidR="00FC023C" w:rsidRPr="00FC023C" w:rsidRDefault="00FC023C" w:rsidP="00BA589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color w:val="000000"/>
          <w:lang w:eastAsia="cs-CZ"/>
        </w:rPr>
        <w:t>Čl. 1</w:t>
      </w:r>
    </w:p>
    <w:p w14:paraId="733585FF" w14:textId="77777777" w:rsidR="00FC023C" w:rsidRPr="00FC023C" w:rsidRDefault="00FC023C" w:rsidP="00BA589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b/>
          <w:bCs/>
          <w:color w:val="000000"/>
          <w:lang w:eastAsia="cs-CZ"/>
        </w:rPr>
        <w:t>Změna vyhlášených ochranných a zdolávacích opatření</w:t>
      </w:r>
    </w:p>
    <w:p w14:paraId="67626CA3" w14:textId="7415509E" w:rsidR="00FC023C" w:rsidRPr="00FC023C" w:rsidRDefault="00693695" w:rsidP="0069369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693695">
        <w:rPr>
          <w:rFonts w:ascii="Arial" w:eastAsia="Times New Roman" w:hAnsi="Arial" w:cs="Arial"/>
          <w:bCs/>
          <w:color w:val="000000"/>
          <w:lang w:eastAsia="cs-CZ"/>
        </w:rPr>
        <w:t>(1)</w:t>
      </w:r>
      <w:r w:rsidR="00FC023C" w:rsidRPr="00FC023C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FC023C" w:rsidRPr="00FC023C">
        <w:rPr>
          <w:rFonts w:ascii="Arial" w:eastAsia="Times New Roman" w:hAnsi="Arial" w:cs="Arial"/>
          <w:color w:val="000000"/>
          <w:lang w:eastAsia="cs-CZ"/>
        </w:rPr>
        <w:t xml:space="preserve">Byly splněny požadavky podle článku 39 odst. 1 Nařízení Komise 2020/687 ke zrušení opatření v ochranném pásmu následovně: </w:t>
      </w:r>
    </w:p>
    <w:p w14:paraId="45EEA3B9" w14:textId="3FCD8614" w:rsidR="00FC023C" w:rsidRPr="00FC023C" w:rsidRDefault="00FC023C" w:rsidP="00BA589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color w:val="000000"/>
          <w:lang w:eastAsia="cs-CZ"/>
        </w:rPr>
        <w:t xml:space="preserve">i. uplynula minimální stanovená doba 21 dní od vydání nařízení Státní veterinární správy č. j. </w:t>
      </w:r>
      <w:sdt>
        <w:sdtPr>
          <w:rPr>
            <w:rFonts w:ascii="Arial" w:eastAsia="Times New Roman" w:hAnsi="Arial" w:cs="Arial"/>
            <w:color w:val="000000"/>
            <w:lang w:eastAsia="cs-CZ"/>
          </w:rPr>
          <w:alias w:val="Naše č. j."/>
          <w:tag w:val="espis_objektsps/evidencni_cislo"/>
          <w:id w:val="-925267538"/>
          <w:placeholder>
            <w:docPart w:val="E41FD9572ABD4C68A317703EBB478003"/>
          </w:placeholder>
        </w:sdtPr>
        <w:sdtContent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alias w:val="Naše č. j."/>
              <w:tag w:val="spis_objektsps/evidencni_cislo"/>
              <w:id w:val="1102611277"/>
              <w:placeholder>
                <w:docPart w:val="E41FD9572ABD4C68A317703EBB478003"/>
              </w:placeholder>
              <w:showingPlcHdr/>
            </w:sdtPr>
            <w:sdtContent>
              <w:r w:rsidR="00693695" w:rsidRPr="00693695">
                <w:rPr>
                  <w:rFonts w:ascii="Arial" w:eastAsia="Times New Roman" w:hAnsi="Arial" w:cs="Arial"/>
                  <w:color w:val="000000"/>
                  <w:lang w:eastAsia="cs-CZ"/>
                </w:rPr>
                <w:t>SVS/2022/052957-P</w:t>
              </w:r>
            </w:sdtContent>
          </w:sdt>
        </w:sdtContent>
      </w:sdt>
      <w:r w:rsidRPr="00FC023C">
        <w:rPr>
          <w:rFonts w:ascii="Arial" w:eastAsia="Times New Roman" w:hAnsi="Arial" w:cs="Arial"/>
          <w:color w:val="000000"/>
          <w:lang w:eastAsia="cs-CZ"/>
        </w:rPr>
        <w:t xml:space="preserve">;  </w:t>
      </w:r>
    </w:p>
    <w:p w14:paraId="6F0BC95F" w14:textId="04619A07" w:rsidR="00FC023C" w:rsidRPr="00FC023C" w:rsidRDefault="00FC023C" w:rsidP="00BA589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color w:val="000000"/>
          <w:lang w:eastAsia="cs-CZ"/>
        </w:rPr>
        <w:tab/>
        <w:t xml:space="preserve">ii. dne </w:t>
      </w:r>
      <w:r w:rsidR="00685288">
        <w:rPr>
          <w:rFonts w:ascii="Arial" w:eastAsia="Times New Roman" w:hAnsi="Arial" w:cs="Arial"/>
          <w:color w:val="000000"/>
          <w:lang w:eastAsia="cs-CZ"/>
        </w:rPr>
        <w:t>14.04</w:t>
      </w:r>
      <w:r w:rsidRPr="00FC023C">
        <w:rPr>
          <w:rFonts w:ascii="Arial" w:eastAsia="Times New Roman" w:hAnsi="Arial" w:cs="Arial"/>
          <w:color w:val="000000"/>
          <w:lang w:eastAsia="cs-CZ"/>
        </w:rPr>
        <w:t xml:space="preserve">.2022 bylo provedeno v infikovaném hospodářství vysoce patogenní aviární influenzou v k.ú. </w:t>
      </w:r>
      <w:r w:rsidR="0018712D" w:rsidRPr="0018712D">
        <w:rPr>
          <w:rFonts w:ascii="Arial" w:eastAsia="Times New Roman" w:hAnsi="Arial" w:cs="Arial"/>
          <w:bCs/>
          <w:iCs/>
          <w:color w:val="000000"/>
          <w:lang w:eastAsia="cs-CZ"/>
        </w:rPr>
        <w:t xml:space="preserve">Plánice </w:t>
      </w:r>
      <w:r w:rsidRPr="00FC023C">
        <w:rPr>
          <w:rFonts w:ascii="Arial" w:eastAsia="Times New Roman" w:hAnsi="Arial" w:cs="Arial"/>
          <w:color w:val="000000"/>
          <w:lang w:eastAsia="cs-CZ"/>
        </w:rPr>
        <w:t xml:space="preserve">předběžné čištění a dezinfekce;  </w:t>
      </w:r>
    </w:p>
    <w:p w14:paraId="32392132" w14:textId="559E5863" w:rsidR="00FC023C" w:rsidRPr="00FC023C" w:rsidRDefault="00FC023C" w:rsidP="00BA589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color w:val="000000"/>
          <w:lang w:eastAsia="cs-CZ"/>
        </w:rPr>
        <w:t xml:space="preserve">iii. v určených chovech s vnímavými druhy zvířat v ochranném pásmu definovaném </w:t>
      </w:r>
      <w:r w:rsidR="00AD50BB">
        <w:rPr>
          <w:rFonts w:ascii="Arial" w:eastAsia="Times New Roman" w:hAnsi="Arial" w:cs="Arial"/>
          <w:color w:val="000000"/>
          <w:lang w:eastAsia="cs-CZ"/>
        </w:rPr>
        <w:br/>
      </w:r>
      <w:r w:rsidRPr="00FC023C">
        <w:rPr>
          <w:rFonts w:ascii="Arial" w:eastAsia="Times New Roman" w:hAnsi="Arial" w:cs="Arial"/>
          <w:color w:val="000000"/>
          <w:lang w:eastAsia="cs-CZ"/>
        </w:rPr>
        <w:t xml:space="preserve">v nařízení Státní veterinární správy č. j. </w:t>
      </w:r>
      <w:sdt>
        <w:sdtPr>
          <w:rPr>
            <w:rFonts w:ascii="Arial" w:eastAsia="Times New Roman" w:hAnsi="Arial" w:cs="Arial"/>
            <w:color w:val="000000"/>
            <w:lang w:eastAsia="cs-CZ"/>
          </w:rPr>
          <w:alias w:val="Naše č. j."/>
          <w:tag w:val="espis_objektsps/evidencni_cislo"/>
          <w:id w:val="-2037657682"/>
          <w:placeholder>
            <w:docPart w:val="994106B6089F44F290748F4F74DB7E6E"/>
          </w:placeholder>
        </w:sdtPr>
        <w:sdtContent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alias w:val="Naše č. j."/>
              <w:tag w:val="spis_objektsps/evidencni_cislo"/>
              <w:id w:val="-1121369253"/>
              <w:placeholder>
                <w:docPart w:val="994106B6089F44F290748F4F74DB7E6E"/>
              </w:placeholder>
              <w:showingPlcHdr/>
            </w:sdtPr>
            <w:sdtContent>
              <w:r w:rsidR="00685288" w:rsidRPr="00685288">
                <w:rPr>
                  <w:rFonts w:ascii="Arial" w:eastAsia="Times New Roman" w:hAnsi="Arial" w:cs="Arial"/>
                  <w:color w:val="000000"/>
                  <w:lang w:eastAsia="cs-CZ"/>
                </w:rPr>
                <w:t>SVS/2022/052957-P</w:t>
              </w:r>
            </w:sdtContent>
          </w:sdt>
        </w:sdtContent>
      </w:sdt>
      <w:r w:rsidR="00685288" w:rsidRPr="0068528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C023C">
        <w:rPr>
          <w:rFonts w:ascii="Arial" w:eastAsia="Times New Roman" w:hAnsi="Arial" w:cs="Arial"/>
          <w:color w:val="000000"/>
          <w:lang w:eastAsia="cs-CZ"/>
        </w:rPr>
        <w:t xml:space="preserve">ze dne </w:t>
      </w:r>
      <w:r w:rsidR="00685288">
        <w:rPr>
          <w:rFonts w:ascii="Arial" w:eastAsia="Times New Roman" w:hAnsi="Arial" w:cs="Arial"/>
          <w:color w:val="000000"/>
          <w:lang w:eastAsia="cs-CZ"/>
        </w:rPr>
        <w:t>14.04</w:t>
      </w:r>
      <w:r w:rsidRPr="00FC023C">
        <w:rPr>
          <w:rFonts w:ascii="Arial" w:eastAsia="Times New Roman" w:hAnsi="Arial" w:cs="Arial"/>
          <w:color w:val="000000"/>
          <w:lang w:eastAsia="cs-CZ"/>
        </w:rPr>
        <w:t xml:space="preserve">.2022 byly provedeny kontrolní testy s negativním výsledkem na přítomnost viru aviární influenzy ve vyšetřovaných vzorcích a bylo provedeno klinické vyšetření zdravotního stavu s příznivým výsledkem. </w:t>
      </w:r>
    </w:p>
    <w:p w14:paraId="54BB535B" w14:textId="2973675E" w:rsidR="00FC023C" w:rsidRPr="00FC023C" w:rsidRDefault="00693695" w:rsidP="0069369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693695">
        <w:rPr>
          <w:rFonts w:ascii="Arial" w:eastAsia="Times New Roman" w:hAnsi="Arial" w:cs="Arial"/>
          <w:bCs/>
          <w:color w:val="000000"/>
          <w:lang w:eastAsia="cs-CZ"/>
        </w:rPr>
        <w:t>(2)</w:t>
      </w:r>
      <w:r w:rsidR="00FC023C" w:rsidRPr="00FC023C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FC023C" w:rsidRPr="00FC023C">
        <w:rPr>
          <w:rFonts w:ascii="Arial" w:eastAsia="Times New Roman" w:hAnsi="Arial" w:cs="Arial"/>
          <w:color w:val="000000"/>
          <w:lang w:eastAsia="cs-CZ"/>
        </w:rPr>
        <w:t xml:space="preserve">Vzhledem k tomu, že uplynula minimální stanovená doba 21 dní od vydání nařízení Státní veterinární správy č. j. </w:t>
      </w:r>
      <w:sdt>
        <w:sdtPr>
          <w:rPr>
            <w:rFonts w:ascii="Arial" w:eastAsia="Times New Roman" w:hAnsi="Arial" w:cs="Arial"/>
            <w:color w:val="000000"/>
            <w:lang w:eastAsia="cs-CZ"/>
          </w:rPr>
          <w:alias w:val="Naše č. j."/>
          <w:tag w:val="espis_objektsps/evidencni_cislo"/>
          <w:id w:val="191343361"/>
          <w:placeholder>
            <w:docPart w:val="59F9DD7AC111451AA20F6B871FA628D2"/>
          </w:placeholder>
        </w:sdtPr>
        <w:sdtContent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alias w:val="Naše č. j."/>
              <w:tag w:val="spis_objektsps/evidencni_cislo"/>
              <w:id w:val="-1167015844"/>
              <w:placeholder>
                <w:docPart w:val="59F9DD7AC111451AA20F6B871FA628D2"/>
              </w:placeholder>
              <w:showingPlcHdr/>
            </w:sdtPr>
            <w:sdtContent>
              <w:r w:rsidR="00685288" w:rsidRPr="00685288">
                <w:rPr>
                  <w:rFonts w:ascii="Arial" w:eastAsia="Times New Roman" w:hAnsi="Arial" w:cs="Arial"/>
                  <w:color w:val="000000"/>
                  <w:lang w:eastAsia="cs-CZ"/>
                </w:rPr>
                <w:t>SVS/2022/052957-P</w:t>
              </w:r>
            </w:sdtContent>
          </w:sdt>
        </w:sdtContent>
      </w:sdt>
      <w:r w:rsidR="00FC023C" w:rsidRPr="00FC023C">
        <w:rPr>
          <w:rFonts w:ascii="Arial" w:eastAsia="Times New Roman" w:hAnsi="Arial" w:cs="Arial"/>
          <w:color w:val="000000"/>
          <w:lang w:eastAsia="cs-CZ"/>
        </w:rPr>
        <w:t xml:space="preserve"> ze dne </w:t>
      </w:r>
      <w:r w:rsidR="00685288">
        <w:rPr>
          <w:rFonts w:ascii="Arial" w:eastAsia="Times New Roman" w:hAnsi="Arial" w:cs="Arial"/>
          <w:color w:val="000000"/>
          <w:lang w:eastAsia="cs-CZ"/>
        </w:rPr>
        <w:t>14.04.</w:t>
      </w:r>
      <w:r w:rsidR="00FC023C" w:rsidRPr="00FC023C">
        <w:rPr>
          <w:rFonts w:ascii="Arial" w:eastAsia="Times New Roman" w:hAnsi="Arial" w:cs="Arial"/>
          <w:color w:val="000000"/>
          <w:lang w:eastAsia="cs-CZ"/>
        </w:rPr>
        <w:t xml:space="preserve">2022 a byla splněna všechna ustanovení článku 39 odst. 1 Nařízení Komise 2020/687, není již nezbytné provádět opatření uvedená pro ochranné pásmo v souladu s Nařízením Komise 2020/687, </w:t>
      </w:r>
      <w:r w:rsidR="00FC023C" w:rsidRPr="00FC023C">
        <w:rPr>
          <w:rFonts w:ascii="Arial" w:eastAsia="Times New Roman" w:hAnsi="Arial" w:cs="Arial"/>
          <w:b/>
          <w:bCs/>
          <w:color w:val="000000"/>
          <w:lang w:eastAsia="cs-CZ"/>
        </w:rPr>
        <w:t xml:space="preserve">ruší se opatření přijatá v pásmu ochranném </w:t>
      </w:r>
      <w:r w:rsidR="00FC023C" w:rsidRPr="00FC023C">
        <w:rPr>
          <w:rFonts w:ascii="Arial" w:eastAsia="Times New Roman" w:hAnsi="Arial" w:cs="Arial"/>
          <w:color w:val="000000"/>
          <w:lang w:eastAsia="cs-CZ"/>
        </w:rPr>
        <w:t xml:space="preserve">a v bývalém ochranném pásmu se uplatňují opatření v rozsahu určeném pro pásmo dozoru. Z tohoto důvodu dochází k úpravě vymezení ochranného pásma a pásma dozoru. </w:t>
      </w:r>
    </w:p>
    <w:p w14:paraId="31799BE2" w14:textId="5ECF440A" w:rsidR="00FC023C" w:rsidRPr="00FC023C" w:rsidRDefault="00FC023C" w:rsidP="00FC023C">
      <w:pPr>
        <w:numPr>
          <w:ilvl w:val="1"/>
          <w:numId w:val="0"/>
        </w:numPr>
        <w:spacing w:after="120"/>
        <w:jc w:val="both"/>
        <w:rPr>
          <w:rFonts w:ascii="Arial" w:eastAsia="Times New Roman" w:hAnsi="Arial" w:cs="Arial"/>
          <w:b/>
        </w:rPr>
      </w:pPr>
      <w:r w:rsidRPr="00FC023C">
        <w:rPr>
          <w:rFonts w:ascii="Arial" w:eastAsia="Times New Roman" w:hAnsi="Arial" w:cs="Arial"/>
        </w:rPr>
        <w:tab/>
        <w:t xml:space="preserve">Z výše uvedeného důvodu se ochranná a zdolávací opatření nařízená KVS SVS pro Plzeňský kraj v souvislosti s výskytem nebezpečné nákazy vysoce patogenní aviární influenzy, vyhlášená v nařízení Státní veterinární správy č. j. </w:t>
      </w:r>
      <w:sdt>
        <w:sdtPr>
          <w:rPr>
            <w:rFonts w:ascii="Arial" w:eastAsia="Times New Roman" w:hAnsi="Arial" w:cs="Arial"/>
          </w:rPr>
          <w:alias w:val="Naše č. j."/>
          <w:tag w:val="espis_objektsps/evidencni_cislo"/>
          <w:id w:val="-1193616811"/>
          <w:placeholder>
            <w:docPart w:val="1B214B868EAF49E2A308F5711D66A4EE"/>
          </w:placeholder>
        </w:sdtPr>
        <w:sdtContent>
          <w:sdt>
            <w:sdtPr>
              <w:rPr>
                <w:rFonts w:ascii="Arial" w:eastAsia="Times New Roman" w:hAnsi="Arial" w:cs="Arial"/>
              </w:rPr>
              <w:alias w:val="Naše č. j."/>
              <w:tag w:val="spis_objektsps/evidencni_cislo"/>
              <w:id w:val="1471874321"/>
              <w:placeholder>
                <w:docPart w:val="1B214B868EAF49E2A308F5711D66A4EE"/>
              </w:placeholder>
              <w:showingPlcHdr/>
            </w:sdtPr>
            <w:sdtContent>
              <w:r w:rsidR="00AD50BB" w:rsidRPr="00AD50BB">
                <w:rPr>
                  <w:rFonts w:ascii="Arial" w:eastAsia="Times New Roman" w:hAnsi="Arial" w:cs="Arial"/>
                </w:rPr>
                <w:t>SVS/2022/052957-P</w:t>
              </w:r>
            </w:sdtContent>
          </w:sdt>
        </w:sdtContent>
      </w:sdt>
      <w:r w:rsidR="00AD50BB" w:rsidRPr="00AD50BB">
        <w:rPr>
          <w:rFonts w:ascii="Arial" w:eastAsia="Times New Roman" w:hAnsi="Arial" w:cs="Arial"/>
        </w:rPr>
        <w:t xml:space="preserve"> </w:t>
      </w:r>
      <w:r w:rsidRPr="00FC023C">
        <w:rPr>
          <w:rFonts w:ascii="Arial" w:eastAsia="Times New Roman" w:hAnsi="Arial" w:cs="Arial"/>
        </w:rPr>
        <w:t xml:space="preserve">ze dne </w:t>
      </w:r>
      <w:r w:rsidR="00AD50BB">
        <w:rPr>
          <w:rFonts w:ascii="Arial" w:eastAsia="Times New Roman" w:hAnsi="Arial" w:cs="Arial"/>
        </w:rPr>
        <w:t>14.04</w:t>
      </w:r>
      <w:r w:rsidRPr="00FC023C">
        <w:rPr>
          <w:rFonts w:ascii="Arial" w:eastAsia="Times New Roman" w:hAnsi="Arial" w:cs="Arial"/>
        </w:rPr>
        <w:t xml:space="preserve">.2022 </w:t>
      </w:r>
      <w:r w:rsidRPr="00FC023C">
        <w:rPr>
          <w:rFonts w:ascii="Arial" w:eastAsia="Times New Roman" w:hAnsi="Arial" w:cs="Arial"/>
          <w:b/>
          <w:bCs/>
        </w:rPr>
        <w:t xml:space="preserve">mění v článku 1 </w:t>
      </w:r>
      <w:r w:rsidRPr="00FC023C">
        <w:rPr>
          <w:rFonts w:ascii="Arial" w:eastAsia="Times New Roman" w:hAnsi="Arial" w:cs="Arial"/>
        </w:rPr>
        <w:t xml:space="preserve">vymezujícím ochranné pásmo a pásmo dozoru takto: </w:t>
      </w:r>
    </w:p>
    <w:p w14:paraId="215DEE11" w14:textId="77777777" w:rsidR="00FC023C" w:rsidRPr="00FC023C" w:rsidRDefault="00FC023C" w:rsidP="00BA5894">
      <w:pPr>
        <w:autoSpaceDE w:val="0"/>
        <w:autoSpaceDN w:val="0"/>
        <w:adjustRightInd w:val="0"/>
        <w:spacing w:before="120" w:after="120" w:line="240" w:lineRule="auto"/>
        <w:ind w:left="568"/>
        <w:jc w:val="both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color w:val="000000"/>
          <w:lang w:eastAsia="cs-CZ"/>
        </w:rPr>
        <w:tab/>
        <w:t>Původně uvedený text článku 1:</w:t>
      </w:r>
    </w:p>
    <w:p w14:paraId="7656E4C1" w14:textId="5ABFF2C9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Arial" w:eastAsia="Times New Roman" w:hAnsi="Arial" w:cs="Arial"/>
          <w:bCs/>
          <w:i/>
          <w:color w:val="000000"/>
          <w:lang w:eastAsia="cs-CZ"/>
        </w:rPr>
      </w:pPr>
      <w:r>
        <w:rPr>
          <w:rFonts w:ascii="Arial" w:eastAsia="Times New Roman" w:hAnsi="Arial" w:cs="Arial"/>
          <w:bCs/>
          <w:i/>
          <w:color w:val="000000"/>
          <w:lang w:eastAsia="cs-CZ"/>
        </w:rPr>
        <w:lastRenderedPageBreak/>
        <w:t>„</w:t>
      </w:r>
      <w:r w:rsidRPr="00AD50BB">
        <w:rPr>
          <w:rFonts w:ascii="Arial" w:eastAsia="Times New Roman" w:hAnsi="Arial" w:cs="Arial"/>
          <w:bCs/>
          <w:i/>
          <w:color w:val="000000"/>
          <w:lang w:eastAsia="cs-CZ"/>
        </w:rPr>
        <w:t>Čl. 1</w:t>
      </w:r>
    </w:p>
    <w:p w14:paraId="7E92AC3B" w14:textId="77777777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Arial" w:eastAsia="Times New Roman" w:hAnsi="Arial" w:cs="Arial"/>
          <w:b/>
          <w:bCs/>
          <w:i/>
          <w:color w:val="000000"/>
          <w:lang w:eastAsia="cs-CZ"/>
        </w:rPr>
      </w:pPr>
      <w:r w:rsidRPr="00AD50BB">
        <w:rPr>
          <w:rFonts w:ascii="Arial" w:eastAsia="Times New Roman" w:hAnsi="Arial" w:cs="Arial"/>
          <w:b/>
          <w:bCs/>
          <w:i/>
          <w:color w:val="000000"/>
          <w:lang w:eastAsia="cs-CZ"/>
        </w:rPr>
        <w:t>Vymezení uzavřeného pásma</w:t>
      </w:r>
    </w:p>
    <w:p w14:paraId="5BE657D5" w14:textId="77777777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bCs/>
          <w:i/>
          <w:color w:val="000000"/>
          <w:lang w:eastAsia="cs-CZ"/>
        </w:rPr>
      </w:pPr>
      <w:r w:rsidRPr="00AD50BB">
        <w:rPr>
          <w:rFonts w:ascii="Arial" w:eastAsia="Times New Roman" w:hAnsi="Arial" w:cs="Arial"/>
          <w:bCs/>
          <w:i/>
          <w:color w:val="000000"/>
          <w:lang w:eastAsia="cs-CZ"/>
        </w:rPr>
        <w:t>Vymezuje se uzavřené pásmo, které se sestává z pásma ochranného a pásma dozoru:</w:t>
      </w:r>
    </w:p>
    <w:p w14:paraId="2EC45EB9" w14:textId="77777777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i/>
          <w:color w:val="000000"/>
          <w:lang w:eastAsia="cs-CZ"/>
        </w:rPr>
      </w:pPr>
      <w:r w:rsidRPr="00AD50BB">
        <w:rPr>
          <w:rFonts w:ascii="Arial" w:eastAsia="Times New Roman" w:hAnsi="Arial" w:cs="Arial"/>
          <w:bCs/>
          <w:i/>
          <w:color w:val="000000"/>
          <w:lang w:eastAsia="cs-CZ"/>
        </w:rPr>
        <w:t>(1)</w:t>
      </w:r>
      <w:r w:rsidRPr="00AD50BB">
        <w:rPr>
          <w:rFonts w:ascii="Arial" w:eastAsia="Times New Roman" w:hAnsi="Arial" w:cs="Arial"/>
          <w:b/>
          <w:bCs/>
          <w:i/>
          <w:color w:val="000000"/>
          <w:lang w:eastAsia="cs-CZ"/>
        </w:rPr>
        <w:t xml:space="preserve"> Ochranným pásmem </w:t>
      </w:r>
      <w:r w:rsidRPr="00AD50BB">
        <w:rPr>
          <w:rFonts w:ascii="Arial" w:eastAsia="Times New Roman" w:hAnsi="Arial" w:cs="Arial"/>
          <w:i/>
          <w:color w:val="000000"/>
          <w:lang w:eastAsia="cs-CZ"/>
        </w:rPr>
        <w:t>se stanovují:</w:t>
      </w:r>
    </w:p>
    <w:p w14:paraId="3E72989A" w14:textId="77777777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i/>
          <w:color w:val="000000"/>
          <w:u w:val="single"/>
          <w:lang w:eastAsia="cs-CZ"/>
        </w:rPr>
      </w:pPr>
      <w:r w:rsidRPr="00AD50BB">
        <w:rPr>
          <w:rFonts w:ascii="Arial" w:eastAsia="Times New Roman" w:hAnsi="Arial" w:cs="Arial"/>
          <w:bCs/>
          <w:i/>
          <w:color w:val="000000"/>
          <w:u w:val="single"/>
          <w:lang w:eastAsia="cs-CZ"/>
        </w:rPr>
        <w:t>Celá</w:t>
      </w:r>
      <w:r w:rsidRPr="00AD50BB">
        <w:rPr>
          <w:rFonts w:ascii="Arial" w:eastAsia="Times New Roman" w:hAnsi="Arial" w:cs="Arial"/>
          <w:i/>
          <w:color w:val="000000"/>
          <w:u w:val="single"/>
          <w:lang w:eastAsia="cs-CZ"/>
        </w:rPr>
        <w:t xml:space="preserve"> následující katastrální území: </w:t>
      </w:r>
    </w:p>
    <w:p w14:paraId="4D552B07" w14:textId="77777777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i/>
          <w:color w:val="000000"/>
          <w:lang w:eastAsia="cs-CZ"/>
        </w:rPr>
      </w:pPr>
      <w:r w:rsidRPr="00AD50BB">
        <w:rPr>
          <w:rFonts w:ascii="Arial" w:eastAsia="Times New Roman" w:hAnsi="Arial" w:cs="Arial"/>
          <w:i/>
          <w:color w:val="000000"/>
          <w:lang w:eastAsia="cs-CZ"/>
        </w:rPr>
        <w:t xml:space="preserve">797901 Kvaslice; 687596 Kvasetice; 721476 Plánice; 623601 Vracov u Číhaně; 773972 Újezd u Plánice. </w:t>
      </w:r>
    </w:p>
    <w:p w14:paraId="576098A3" w14:textId="77777777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i/>
          <w:color w:val="000000"/>
          <w:lang w:eastAsia="cs-CZ"/>
        </w:rPr>
      </w:pPr>
      <w:r w:rsidRPr="00AD50BB">
        <w:rPr>
          <w:rFonts w:ascii="Arial" w:eastAsia="Times New Roman" w:hAnsi="Arial" w:cs="Arial"/>
          <w:bCs/>
          <w:i/>
          <w:color w:val="000000"/>
          <w:lang w:eastAsia="cs-CZ"/>
        </w:rPr>
        <w:t>(2)</w:t>
      </w:r>
      <w:r w:rsidRPr="00AD50BB">
        <w:rPr>
          <w:rFonts w:ascii="Arial" w:eastAsia="Times New Roman" w:hAnsi="Arial" w:cs="Arial"/>
          <w:b/>
          <w:bCs/>
          <w:i/>
          <w:color w:val="000000"/>
          <w:lang w:eastAsia="cs-CZ"/>
        </w:rPr>
        <w:t xml:space="preserve"> Pásmem dozoru </w:t>
      </w:r>
      <w:r w:rsidRPr="00AD50BB">
        <w:rPr>
          <w:rFonts w:ascii="Arial" w:eastAsia="Times New Roman" w:hAnsi="Arial" w:cs="Arial"/>
          <w:i/>
          <w:color w:val="000000"/>
          <w:lang w:eastAsia="cs-CZ"/>
        </w:rPr>
        <w:t xml:space="preserve">se stanovují: </w:t>
      </w:r>
    </w:p>
    <w:p w14:paraId="2FCC910A" w14:textId="77777777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i/>
          <w:color w:val="000000"/>
          <w:u w:val="single"/>
          <w:lang w:eastAsia="cs-CZ"/>
        </w:rPr>
      </w:pPr>
      <w:r w:rsidRPr="00AD50BB">
        <w:rPr>
          <w:rFonts w:ascii="Arial" w:eastAsia="Times New Roman" w:hAnsi="Arial" w:cs="Arial"/>
          <w:bCs/>
          <w:i/>
          <w:color w:val="000000"/>
          <w:u w:val="single"/>
          <w:lang w:eastAsia="cs-CZ"/>
        </w:rPr>
        <w:t>Celá</w:t>
      </w:r>
      <w:r w:rsidRPr="00AD50BB">
        <w:rPr>
          <w:rFonts w:ascii="Arial" w:eastAsia="Times New Roman" w:hAnsi="Arial" w:cs="Arial"/>
          <w:i/>
          <w:color w:val="000000"/>
          <w:u w:val="single"/>
          <w:lang w:eastAsia="cs-CZ"/>
        </w:rPr>
        <w:t xml:space="preserve"> následující katastrální území: </w:t>
      </w:r>
    </w:p>
    <w:p w14:paraId="55E4EEB8" w14:textId="38E7B380" w:rsidR="00AD50BB" w:rsidRPr="00AD50BB" w:rsidRDefault="00AD50BB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i/>
          <w:color w:val="000000"/>
          <w:lang w:eastAsia="cs-CZ"/>
        </w:rPr>
      </w:pPr>
      <w:r w:rsidRPr="00AD50BB">
        <w:rPr>
          <w:rFonts w:ascii="Arial" w:eastAsia="Times New Roman" w:hAnsi="Arial" w:cs="Arial"/>
          <w:i/>
          <w:color w:val="000000"/>
          <w:lang w:eastAsia="cs-CZ"/>
        </w:rPr>
        <w:t xml:space="preserve">607126 Bolešiny; 700720 Domažličky; 700738 Kroměždice; 700754 Pečetín; 607142 Slavošovice u Klatov; 700762 Újezdec u Měcholup; 623571 Číhaň; 623598 Plánička; 721450 Hnačov; 647438 Smrkovec u Hradešic; 708852 Habartice u Obytců; 665967 Kosmáčov; 678392 Kydliny; 608211 Bernartice u Boříkov; 608220 Boříkovy; 668397 Brod; 668401 Buršice; 608238 Hradiště u Boříkov; 689068 Lukoviště; 697281 Mlázovy; 668451 Vlčkovice </w:t>
      </w:r>
      <w:r w:rsidR="00397964">
        <w:rPr>
          <w:rFonts w:ascii="Arial" w:eastAsia="Times New Roman" w:hAnsi="Arial" w:cs="Arial"/>
          <w:i/>
          <w:color w:val="000000"/>
          <w:lang w:eastAsia="cs-CZ"/>
        </w:rPr>
        <w:br/>
      </w:r>
      <w:r w:rsidRPr="00AD50BB">
        <w:rPr>
          <w:rFonts w:ascii="Arial" w:eastAsia="Times New Roman" w:hAnsi="Arial" w:cs="Arial"/>
          <w:i/>
          <w:color w:val="000000"/>
          <w:lang w:eastAsia="cs-CZ"/>
        </w:rPr>
        <w:t xml:space="preserve">u Kolince; 673099 Kramolín u Nepomuka; 692417 Bíluky; 692450 Nedanice; 692484 Petrovice u Měčína; 692492 Radkovice u Měčína; 773964 Mlýnské Struhadlo; 667609 Bystré u Klatov; 698075 Hoštice u Mochtína; 667617 Kocourov; 667625 Lhůta u Klatov; 698091 Mochtín; 698105 Srbice u Mochtína; 698113 Těšetiny; 700657 Loužná; 671550 Milčice; 700665 Myslív; 700681 Nový Dvůr u Myslíva; 700746 Myslovice; 774804 Krutěnice; 695815 Letovy; 701521 Nalžovské Hory; 703524 Neprochovy; 765457 Těchonice; 774812 Ústaleč; 777803 Velenovy; 765465 Žďár u Nalžovských Hor; 700673 Nehodiv; 704211 Klikařov; 704229 Neurazy; 705942 Nová Ves u Nepomuka; 718114 Partoltice; 738191 Radochovy; 751855 Soběsuky </w:t>
      </w:r>
      <w:r w:rsidR="00397964">
        <w:rPr>
          <w:rFonts w:ascii="Arial" w:eastAsia="Times New Roman" w:hAnsi="Arial" w:cs="Arial"/>
          <w:i/>
          <w:color w:val="000000"/>
          <w:lang w:eastAsia="cs-CZ"/>
        </w:rPr>
        <w:br/>
      </w:r>
      <w:r w:rsidRPr="00AD50BB">
        <w:rPr>
          <w:rFonts w:ascii="Arial" w:eastAsia="Times New Roman" w:hAnsi="Arial" w:cs="Arial"/>
          <w:i/>
          <w:color w:val="000000"/>
          <w:lang w:eastAsia="cs-CZ"/>
        </w:rPr>
        <w:t xml:space="preserve">u Nepomuka; 784613 Vojovice; 708861 Obytce; 607134 Ostřetice; 717312 Strážovice </w:t>
      </w:r>
      <w:r w:rsidR="00397964">
        <w:rPr>
          <w:rFonts w:ascii="Arial" w:eastAsia="Times New Roman" w:hAnsi="Arial" w:cs="Arial"/>
          <w:i/>
          <w:color w:val="000000"/>
          <w:lang w:eastAsia="cs-CZ"/>
        </w:rPr>
        <w:br/>
      </w:r>
      <w:r w:rsidRPr="00AD50BB">
        <w:rPr>
          <w:rFonts w:ascii="Arial" w:eastAsia="Times New Roman" w:hAnsi="Arial" w:cs="Arial"/>
          <w:i/>
          <w:color w:val="000000"/>
          <w:lang w:eastAsia="cs-CZ"/>
        </w:rPr>
        <w:t>u Pačejova; 687588 Bližanovy; 623580 Křížovice u Číhaně; 687600 Lovčice u Klatov; 773956 Mlynářovice; 687618 Pohoří u Lovčic; 687626 Štipoklasy u Lovčic; 791997 Zbyslav u Klatov; 623610 Zdebořice; 725056 Polánka u Nepomuka; 734411 Makov u Předslavi; 734420 Měcholupy u Předslavi; 702986 Němčice u Klatov; 734438 Petrovičky u Předslavi; 734446 Předslav; 702994 Třebíšov; 791326 Tužice; 791300 Plichtice; 791318 Skránčice; 783889 Vlčnov u Zavlekova; 791334 Zavlekov; 721484 Zborovy; 797111 Žinkovy.</w:t>
      </w:r>
      <w:r>
        <w:rPr>
          <w:rFonts w:ascii="Arial" w:eastAsia="Times New Roman" w:hAnsi="Arial" w:cs="Arial"/>
          <w:i/>
          <w:color w:val="000000"/>
          <w:lang w:eastAsia="cs-CZ"/>
        </w:rPr>
        <w:t>“</w:t>
      </w:r>
      <w:r w:rsidRPr="00AD50BB">
        <w:rPr>
          <w:rFonts w:ascii="Arial" w:eastAsia="Times New Roman" w:hAnsi="Arial" w:cs="Arial"/>
          <w:i/>
          <w:color w:val="000000"/>
          <w:lang w:eastAsia="cs-CZ"/>
        </w:rPr>
        <w:t xml:space="preserve"> </w:t>
      </w:r>
    </w:p>
    <w:p w14:paraId="7634A283" w14:textId="77777777" w:rsidR="00FC023C" w:rsidRPr="00FC023C" w:rsidRDefault="00FC023C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b/>
          <w:bCs/>
          <w:color w:val="000000"/>
          <w:lang w:eastAsia="cs-CZ"/>
        </w:rPr>
        <w:tab/>
        <w:t xml:space="preserve">se tímto mění a nově zní takto: </w:t>
      </w:r>
    </w:p>
    <w:p w14:paraId="5C4B78A5" w14:textId="03C97A44" w:rsidR="00FC023C" w:rsidRPr="00FC023C" w:rsidRDefault="00336625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„</w:t>
      </w:r>
      <w:r w:rsidR="00FC023C" w:rsidRPr="00FC023C">
        <w:rPr>
          <w:rFonts w:ascii="Arial" w:eastAsia="Times New Roman" w:hAnsi="Arial" w:cs="Arial"/>
          <w:color w:val="000000"/>
          <w:lang w:eastAsia="cs-CZ"/>
        </w:rPr>
        <w:t>Čl. 1</w:t>
      </w:r>
    </w:p>
    <w:p w14:paraId="1300A63B" w14:textId="77777777" w:rsidR="00397964" w:rsidRPr="00397964" w:rsidRDefault="00397964" w:rsidP="00397964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397964">
        <w:rPr>
          <w:rFonts w:ascii="Arial" w:eastAsia="Times New Roman" w:hAnsi="Arial" w:cs="Arial"/>
          <w:b/>
          <w:bCs/>
          <w:color w:val="000000"/>
          <w:lang w:eastAsia="cs-CZ"/>
        </w:rPr>
        <w:t>Vymezení uzavřeného pásma</w:t>
      </w:r>
    </w:p>
    <w:p w14:paraId="2A32BA15" w14:textId="1BBAFEBD" w:rsidR="00397964" w:rsidRPr="00397964" w:rsidRDefault="00397964" w:rsidP="0039796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397964">
        <w:rPr>
          <w:rFonts w:ascii="Arial" w:eastAsia="Times New Roman" w:hAnsi="Arial" w:cs="Arial"/>
          <w:bCs/>
          <w:color w:val="000000"/>
          <w:lang w:eastAsia="cs-CZ"/>
        </w:rPr>
        <w:t xml:space="preserve">Vymezuje se uzavřené pásmo, které se sestává z </w:t>
      </w:r>
      <w:r w:rsidR="00A53082">
        <w:rPr>
          <w:rFonts w:ascii="Arial" w:eastAsia="Times New Roman" w:hAnsi="Arial" w:cs="Arial"/>
          <w:bCs/>
          <w:color w:val="000000"/>
          <w:lang w:eastAsia="cs-CZ"/>
        </w:rPr>
        <w:t>pásma dozoru.</w:t>
      </w:r>
    </w:p>
    <w:p w14:paraId="43681EB9" w14:textId="2C34035E" w:rsidR="00FC023C" w:rsidRPr="00FC023C" w:rsidRDefault="00FC023C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b/>
          <w:bCs/>
          <w:color w:val="000000"/>
          <w:lang w:eastAsia="cs-CZ"/>
        </w:rPr>
        <w:t xml:space="preserve">Pásmem dozoru </w:t>
      </w:r>
      <w:r w:rsidRPr="00FC023C">
        <w:rPr>
          <w:rFonts w:ascii="Arial" w:eastAsia="Times New Roman" w:hAnsi="Arial" w:cs="Arial"/>
          <w:color w:val="000000"/>
          <w:lang w:eastAsia="cs-CZ"/>
        </w:rPr>
        <w:t xml:space="preserve">se stanovují: </w:t>
      </w:r>
    </w:p>
    <w:p w14:paraId="0C6F7FF1" w14:textId="77777777" w:rsidR="00FC023C" w:rsidRPr="00FC023C" w:rsidRDefault="00FC023C" w:rsidP="007F433A">
      <w:pPr>
        <w:autoSpaceDE w:val="0"/>
        <w:autoSpaceDN w:val="0"/>
        <w:adjustRightInd w:val="0"/>
        <w:spacing w:after="120" w:line="240" w:lineRule="auto"/>
        <w:ind w:firstLine="567"/>
        <w:rPr>
          <w:rFonts w:ascii="Arial" w:eastAsia="Times New Roman" w:hAnsi="Arial" w:cs="Arial"/>
          <w:color w:val="000000"/>
          <w:u w:val="single"/>
          <w:lang w:eastAsia="cs-CZ"/>
        </w:rPr>
      </w:pPr>
      <w:r w:rsidRPr="00FC023C">
        <w:rPr>
          <w:rFonts w:ascii="Arial" w:eastAsia="Times New Roman" w:hAnsi="Arial" w:cs="Arial"/>
          <w:color w:val="000000"/>
          <w:u w:val="single"/>
          <w:lang w:eastAsia="cs-CZ"/>
        </w:rPr>
        <w:t xml:space="preserve">Celá následující katastrální území: </w:t>
      </w:r>
    </w:p>
    <w:p w14:paraId="10FF2C50" w14:textId="2C0D4609" w:rsidR="007F433A" w:rsidRPr="00397964" w:rsidRDefault="007F433A" w:rsidP="0039796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7F433A">
        <w:rPr>
          <w:rFonts w:ascii="Arial" w:eastAsia="Times New Roman" w:hAnsi="Arial" w:cs="Arial"/>
          <w:color w:val="000000"/>
          <w:lang w:eastAsia="cs-CZ"/>
        </w:rPr>
        <w:t xml:space="preserve">797901 Kvaslice; 687596 Kvasetice; 721476 Plánice; 623601 Vracov u Číhaně; 773972 </w:t>
      </w:r>
      <w:r>
        <w:rPr>
          <w:rFonts w:ascii="Arial" w:eastAsia="Times New Roman" w:hAnsi="Arial" w:cs="Arial"/>
          <w:color w:val="000000"/>
          <w:lang w:eastAsia="cs-CZ"/>
        </w:rPr>
        <w:t xml:space="preserve">Újezd u Plánice; </w:t>
      </w:r>
      <w:r w:rsidRPr="007F433A">
        <w:rPr>
          <w:rFonts w:ascii="Arial" w:eastAsia="Times New Roman" w:hAnsi="Arial" w:cs="Arial"/>
          <w:color w:val="000000"/>
          <w:lang w:eastAsia="cs-CZ"/>
        </w:rPr>
        <w:t>607126 Bolešiny; 700720 Domažličky; 700738 Kroměždice; 700754 Pečetín; 607142 Slavošovice u Klatov; 700762 Újezdec u Měcholup; 623571 Číhaň; 623598 Plánička; 721450 Hnačov; 647438 Smrkovec u Hradešic; 708852 Habartice u Obytců; 665967 Kosmáčov; 678392 Kydliny; 608211 Bernartice u Boříkov; 608220 Boříkovy; 668397 Brod; 668401 Buršice; 608238 Hradiště u Boříkov; 689068 Lukoviště; 697281 Mlázovy; 668451 Vlčkovice u Kolince; 673099 Kramolín u Nepomuka; 692417 Bíluky; 692450 Nedanice; 692484 Petrovice u Měčína; 692492 Radkovice u Měčína; 773964 Mlýnské Struhadlo; 667609 Bystré u Klatov; 698075 Hoštice u Mochtína;</w:t>
      </w:r>
      <w:r w:rsidR="00397964">
        <w:rPr>
          <w:rFonts w:ascii="Arial" w:eastAsia="Times New Roman" w:hAnsi="Arial" w:cs="Arial"/>
          <w:color w:val="000000"/>
          <w:lang w:eastAsia="cs-CZ"/>
        </w:rPr>
        <w:t xml:space="preserve"> 667617 Kocourov; 667625 Lhůta </w:t>
      </w:r>
      <w:r w:rsidRPr="007F433A">
        <w:rPr>
          <w:rFonts w:ascii="Arial" w:eastAsia="Times New Roman" w:hAnsi="Arial" w:cs="Arial"/>
          <w:color w:val="000000"/>
          <w:lang w:eastAsia="cs-CZ"/>
        </w:rPr>
        <w:t xml:space="preserve">u Klatov; 698091 Mochtín; 698105 Srbice u Mochtína; 698113 Těšetiny; 700657 Loužná; 671550 Milčice; 700665 Myslív; 700681 Nový Dvůr u Myslíva; 700746 Myslovice; 774804 Krutěnice; 695815 Letovy; 701521 Nalžovské Hory; 703524 Neprochovy; 765457 Těchonice; 774812 Ústaleč; 777803 Velenovy; 765465 Žďár u Nalžovských Hor; 700673 Nehodiv; 704211 Klikařov; </w:t>
      </w:r>
      <w:r w:rsidRPr="007F433A">
        <w:rPr>
          <w:rFonts w:ascii="Arial" w:eastAsia="Times New Roman" w:hAnsi="Arial" w:cs="Arial"/>
          <w:color w:val="000000"/>
          <w:lang w:eastAsia="cs-CZ"/>
        </w:rPr>
        <w:lastRenderedPageBreak/>
        <w:t xml:space="preserve">704229 Neurazy; 705942 Nová Ves u Nepomuka; 718114 Partoltice; 738191 Radochovy; 751855 Soběsuky u Nepomuka; 784613 Vojovice; 708861 Obytce; 607134 Ostřetice; 717312 Strážovice u Pačejova; 687588 Bližanovy; 623580 Křížovice u Číhaně; 687600 Lovčice </w:t>
      </w:r>
      <w:r w:rsidR="00397964">
        <w:rPr>
          <w:rFonts w:ascii="Arial" w:eastAsia="Times New Roman" w:hAnsi="Arial" w:cs="Arial"/>
          <w:color w:val="000000"/>
          <w:lang w:eastAsia="cs-CZ"/>
        </w:rPr>
        <w:br/>
      </w:r>
      <w:r w:rsidRPr="007F433A">
        <w:rPr>
          <w:rFonts w:ascii="Arial" w:eastAsia="Times New Roman" w:hAnsi="Arial" w:cs="Arial"/>
          <w:color w:val="000000"/>
          <w:lang w:eastAsia="cs-CZ"/>
        </w:rPr>
        <w:t xml:space="preserve">u Klatov; 773956 Mlynářovice; 687618 Pohoří u Lovčic; 687626 Štipoklasy u Lovčic; 791997 Zbyslav u Klatov; 623610 Zdebořice; 725056 Polánka u Nepomuka; 734411 Makov </w:t>
      </w:r>
      <w:r w:rsidR="00397964">
        <w:rPr>
          <w:rFonts w:ascii="Arial" w:eastAsia="Times New Roman" w:hAnsi="Arial" w:cs="Arial"/>
          <w:color w:val="000000"/>
          <w:lang w:eastAsia="cs-CZ"/>
        </w:rPr>
        <w:br/>
      </w:r>
      <w:r w:rsidRPr="007F433A">
        <w:rPr>
          <w:rFonts w:ascii="Arial" w:eastAsia="Times New Roman" w:hAnsi="Arial" w:cs="Arial"/>
          <w:color w:val="000000"/>
          <w:lang w:eastAsia="cs-CZ"/>
        </w:rPr>
        <w:t xml:space="preserve">u Předslavi; 734420 Měcholupy u Předslavi; 702986 Němčice u Klatov; 734438 Petrovičky </w:t>
      </w:r>
      <w:r w:rsidR="00397964">
        <w:rPr>
          <w:rFonts w:ascii="Arial" w:eastAsia="Times New Roman" w:hAnsi="Arial" w:cs="Arial"/>
          <w:color w:val="000000"/>
          <w:lang w:eastAsia="cs-CZ"/>
        </w:rPr>
        <w:br/>
      </w:r>
      <w:r w:rsidRPr="007F433A">
        <w:rPr>
          <w:rFonts w:ascii="Arial" w:eastAsia="Times New Roman" w:hAnsi="Arial" w:cs="Arial"/>
          <w:color w:val="000000"/>
          <w:lang w:eastAsia="cs-CZ"/>
        </w:rPr>
        <w:t>u Předslavi; 734446 Předslav; 702994 Třebíšov; 791326 Tužice; 791300 Plichtice; 791318 Skránčice; 783889 Vlčnov u Zavlekova; 791334 Zavlekov; 7</w:t>
      </w:r>
      <w:r w:rsidR="00397964">
        <w:rPr>
          <w:rFonts w:ascii="Arial" w:eastAsia="Times New Roman" w:hAnsi="Arial" w:cs="Arial"/>
          <w:color w:val="000000"/>
          <w:lang w:eastAsia="cs-CZ"/>
        </w:rPr>
        <w:t>21484 Zborovy; 797111 Žinkovy.</w:t>
      </w:r>
      <w:r w:rsidR="00336625">
        <w:rPr>
          <w:rFonts w:ascii="Arial" w:eastAsia="Times New Roman" w:hAnsi="Arial" w:cs="Arial"/>
          <w:color w:val="000000"/>
          <w:lang w:eastAsia="cs-CZ"/>
        </w:rPr>
        <w:t>“</w:t>
      </w:r>
      <w:bookmarkStart w:id="0" w:name="_GoBack"/>
      <w:bookmarkEnd w:id="0"/>
      <w:r w:rsidR="00397964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12FA813D" w14:textId="3D13CEE9" w:rsidR="00FC023C" w:rsidRPr="00FC023C" w:rsidRDefault="00397964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397964">
        <w:rPr>
          <w:rFonts w:ascii="Arial" w:eastAsia="Times New Roman" w:hAnsi="Arial" w:cs="Arial"/>
          <w:bCs/>
          <w:color w:val="000000"/>
          <w:lang w:eastAsia="cs-CZ"/>
        </w:rPr>
        <w:t>(3)</w:t>
      </w: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FC023C" w:rsidRPr="00FC023C">
        <w:rPr>
          <w:rFonts w:ascii="Arial" w:eastAsia="Times New Roman" w:hAnsi="Arial" w:cs="Arial"/>
          <w:color w:val="000000"/>
          <w:lang w:eastAsia="cs-CZ"/>
        </w:rPr>
        <w:t xml:space="preserve">V infikovaném hospodářství vysoce patogenní aviární influenzou v k.ú. </w:t>
      </w:r>
      <w:r w:rsidR="0018712D" w:rsidRPr="0018712D">
        <w:rPr>
          <w:rFonts w:ascii="Arial" w:eastAsia="Times New Roman" w:hAnsi="Arial" w:cs="Arial"/>
          <w:color w:val="000000"/>
          <w:lang w:eastAsia="cs-CZ"/>
        </w:rPr>
        <w:t xml:space="preserve">Plánice </w:t>
      </w:r>
      <w:r w:rsidR="00FC023C" w:rsidRPr="00FC023C">
        <w:rPr>
          <w:rFonts w:ascii="Arial" w:eastAsia="Times New Roman" w:hAnsi="Arial" w:cs="Arial"/>
          <w:color w:val="000000"/>
          <w:lang w:eastAsia="cs-CZ"/>
        </w:rPr>
        <w:t xml:space="preserve">bylo provedeno předběžné čištění a dezinfekce podle Nařízení Komise 2020/687 a byla splněna všechna ustanovení článku 39 odst. 1 Nařízení Komise 2020/687 a není již nezbytné provádět opatření uvedená pro ochranné pásmo. V bývalém ochranném pásmu se uplatňují opatření </w:t>
      </w:r>
      <w:r w:rsidR="0018712D">
        <w:rPr>
          <w:rFonts w:ascii="Arial" w:eastAsia="Times New Roman" w:hAnsi="Arial" w:cs="Arial"/>
          <w:color w:val="000000"/>
          <w:lang w:eastAsia="cs-CZ"/>
        </w:rPr>
        <w:br/>
      </w:r>
      <w:r w:rsidR="00FC023C" w:rsidRPr="00FC023C">
        <w:rPr>
          <w:rFonts w:ascii="Arial" w:eastAsia="Times New Roman" w:hAnsi="Arial" w:cs="Arial"/>
          <w:color w:val="000000"/>
          <w:lang w:eastAsia="cs-CZ"/>
        </w:rPr>
        <w:t xml:space="preserve">v rozsahu určeném pro pásmo dozoru. </w:t>
      </w:r>
    </w:p>
    <w:p w14:paraId="2F3CCB7E" w14:textId="2CF6A251" w:rsidR="00FC023C" w:rsidRPr="00FC023C" w:rsidRDefault="00FC023C" w:rsidP="007F433A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FC023C">
        <w:rPr>
          <w:rFonts w:ascii="Arial" w:eastAsia="Times New Roman" w:hAnsi="Arial" w:cs="Arial"/>
          <w:color w:val="000000"/>
          <w:lang w:eastAsia="cs-CZ"/>
        </w:rPr>
        <w:t xml:space="preserve">Z výše uvedeného důvodu se ochranná a zdolávací opatření nařízená KVS SVS pro Plzeňský kraj v souvislosti s výskytem nebezpečné nákazy vysoce patogenní aviární influenzy, vyhlášená v nařízení Státní veterinární správy č. j. </w:t>
      </w:r>
      <w:sdt>
        <w:sdtPr>
          <w:rPr>
            <w:rFonts w:ascii="Arial" w:eastAsia="Times New Roman" w:hAnsi="Arial" w:cs="Arial"/>
            <w:color w:val="000000"/>
            <w:lang w:eastAsia="cs-CZ"/>
          </w:rPr>
          <w:alias w:val="Naše č. j."/>
          <w:tag w:val="spis_objektsps/evidencni_cislo"/>
          <w:id w:val="1213386714"/>
          <w:placeholder>
            <w:docPart w:val="50BEB697BC51455BBB1F481E0C2A825F"/>
          </w:placeholder>
          <w:showingPlcHdr/>
        </w:sdtPr>
        <w:sdtContent>
          <w:r w:rsidR="0018712D" w:rsidRPr="0018712D">
            <w:rPr>
              <w:rFonts w:ascii="Arial" w:eastAsia="Times New Roman" w:hAnsi="Arial" w:cs="Arial"/>
              <w:color w:val="000000"/>
              <w:lang w:eastAsia="cs-CZ"/>
            </w:rPr>
            <w:t>SVS/2022/052957-P</w:t>
          </w:r>
        </w:sdtContent>
      </w:sdt>
      <w:r w:rsidRPr="00FC023C">
        <w:rPr>
          <w:rFonts w:ascii="Arial" w:eastAsia="Times New Roman" w:hAnsi="Arial" w:cs="Arial"/>
          <w:color w:val="000000"/>
          <w:lang w:eastAsia="cs-CZ"/>
        </w:rPr>
        <w:t xml:space="preserve"> ze dne </w:t>
      </w:r>
      <w:r w:rsidR="0018712D">
        <w:rPr>
          <w:rFonts w:ascii="Arial" w:eastAsia="Times New Roman" w:hAnsi="Arial" w:cs="Arial"/>
          <w:color w:val="000000"/>
          <w:lang w:eastAsia="cs-CZ"/>
        </w:rPr>
        <w:t>14.04</w:t>
      </w:r>
      <w:r w:rsidRPr="00FC023C">
        <w:rPr>
          <w:rFonts w:ascii="Arial" w:eastAsia="Times New Roman" w:hAnsi="Arial" w:cs="Arial"/>
          <w:color w:val="000000"/>
          <w:lang w:eastAsia="cs-CZ"/>
        </w:rPr>
        <w:t xml:space="preserve">.2022 </w:t>
      </w:r>
      <w:r w:rsidRPr="00FC023C">
        <w:rPr>
          <w:rFonts w:ascii="Arial" w:eastAsia="Times New Roman" w:hAnsi="Arial" w:cs="Arial"/>
          <w:color w:val="000000"/>
          <w:lang w:eastAsia="cs-CZ"/>
        </w:rPr>
        <w:br/>
      </w:r>
      <w:r w:rsidRPr="00FC023C">
        <w:rPr>
          <w:rFonts w:ascii="Arial" w:eastAsia="Times New Roman" w:hAnsi="Arial" w:cs="Arial"/>
          <w:b/>
          <w:bCs/>
          <w:color w:val="000000"/>
          <w:lang w:eastAsia="cs-CZ"/>
        </w:rPr>
        <w:t xml:space="preserve">v článku 2 </w:t>
      </w:r>
      <w:r w:rsidRPr="00FC023C">
        <w:rPr>
          <w:rFonts w:ascii="Arial" w:eastAsia="Times New Roman" w:hAnsi="Arial" w:cs="Arial"/>
          <w:color w:val="000000"/>
          <w:lang w:eastAsia="cs-CZ"/>
        </w:rPr>
        <w:t xml:space="preserve">nařizující opatření v ochranném pásmu </w:t>
      </w:r>
      <w:r w:rsidRPr="00FC023C">
        <w:rPr>
          <w:rFonts w:ascii="Arial" w:eastAsia="Times New Roman" w:hAnsi="Arial" w:cs="Arial"/>
          <w:b/>
          <w:bCs/>
          <w:color w:val="000000"/>
          <w:lang w:eastAsia="cs-CZ"/>
        </w:rPr>
        <w:t xml:space="preserve">ke dni </w:t>
      </w:r>
      <w:r w:rsidR="0018712D">
        <w:rPr>
          <w:rFonts w:ascii="Arial" w:eastAsia="Times New Roman" w:hAnsi="Arial" w:cs="Arial"/>
          <w:b/>
          <w:bCs/>
          <w:color w:val="000000"/>
          <w:lang w:eastAsia="cs-CZ"/>
        </w:rPr>
        <w:t>05.05</w:t>
      </w:r>
      <w:r w:rsidRPr="00FC023C">
        <w:rPr>
          <w:rFonts w:ascii="Arial" w:eastAsia="Times New Roman" w:hAnsi="Arial" w:cs="Arial"/>
          <w:b/>
          <w:bCs/>
          <w:color w:val="000000"/>
          <w:lang w:eastAsia="cs-CZ"/>
        </w:rPr>
        <w:t xml:space="preserve">.2022 ruší. </w:t>
      </w:r>
    </w:p>
    <w:p w14:paraId="4A575B71" w14:textId="77777777" w:rsidR="00FC023C" w:rsidRPr="00FC023C" w:rsidRDefault="00FC023C" w:rsidP="00FC023C">
      <w:pPr>
        <w:autoSpaceDE w:val="0"/>
        <w:autoSpaceDN w:val="0"/>
        <w:adjustRightInd w:val="0"/>
        <w:spacing w:before="120" w:after="120"/>
        <w:jc w:val="center"/>
        <w:rPr>
          <w:rFonts w:ascii="Arial" w:eastAsia="Times New Roman" w:hAnsi="Arial" w:cs="Arial"/>
          <w:bCs/>
          <w:shd w:val="clear" w:color="auto" w:fill="FFFFFF"/>
        </w:rPr>
      </w:pPr>
      <w:r w:rsidRPr="00FC023C">
        <w:rPr>
          <w:rFonts w:ascii="Arial" w:eastAsia="Times New Roman" w:hAnsi="Arial" w:cs="Arial"/>
          <w:bCs/>
          <w:shd w:val="clear" w:color="auto" w:fill="FFFFFF"/>
        </w:rPr>
        <w:t>Čl. 2</w:t>
      </w:r>
    </w:p>
    <w:p w14:paraId="145BE082" w14:textId="77777777" w:rsidR="00FC023C" w:rsidRPr="00FC023C" w:rsidRDefault="00FC023C" w:rsidP="00FC023C">
      <w:pPr>
        <w:autoSpaceDE w:val="0"/>
        <w:autoSpaceDN w:val="0"/>
        <w:adjustRightInd w:val="0"/>
        <w:spacing w:before="120" w:after="120"/>
        <w:jc w:val="center"/>
        <w:rPr>
          <w:rFonts w:ascii="Arial" w:eastAsia="Times New Roman" w:hAnsi="Arial" w:cs="Arial"/>
          <w:shd w:val="clear" w:color="auto" w:fill="FFFFFF"/>
        </w:rPr>
      </w:pPr>
      <w:r w:rsidRPr="00FC023C">
        <w:rPr>
          <w:rFonts w:ascii="Arial" w:eastAsia="Times New Roman" w:hAnsi="Arial" w:cs="Arial"/>
          <w:b/>
          <w:bCs/>
          <w:shd w:val="clear" w:color="auto" w:fill="FFFFFF"/>
        </w:rPr>
        <w:t>Ostatní ustanovení</w:t>
      </w:r>
    </w:p>
    <w:p w14:paraId="23C0A8A1" w14:textId="6E8D37D4" w:rsidR="00FC023C" w:rsidRPr="00FC023C" w:rsidRDefault="00FC023C" w:rsidP="00FC023C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shd w:val="clear" w:color="auto" w:fill="FFFFFF"/>
        </w:rPr>
      </w:pPr>
      <w:r w:rsidRPr="00FC023C">
        <w:rPr>
          <w:rFonts w:ascii="Arial" w:eastAsia="Times New Roman" w:hAnsi="Arial" w:cs="Arial"/>
          <w:shd w:val="clear" w:color="auto" w:fill="FFFFFF"/>
        </w:rPr>
        <w:tab/>
        <w:t xml:space="preserve">Ostatní ustanovení nařízení Státní veterinární správy č. j. </w:t>
      </w:r>
      <w:sdt>
        <w:sdtPr>
          <w:rPr>
            <w:rFonts w:ascii="Arial" w:eastAsia="Times New Roman" w:hAnsi="Arial" w:cs="Arial"/>
            <w:shd w:val="clear" w:color="auto" w:fill="FFFFFF"/>
          </w:rPr>
          <w:alias w:val="Naše č. j."/>
          <w:tag w:val="spis_objektsps/evidencni_cislo"/>
          <w:id w:val="-810546913"/>
          <w:placeholder>
            <w:docPart w:val="5F053DE34E9A45C4AE173DC255AC8207"/>
          </w:placeholder>
          <w:showingPlcHdr/>
        </w:sdtPr>
        <w:sdtContent>
          <w:r w:rsidR="0018712D" w:rsidRPr="0018712D">
            <w:rPr>
              <w:rFonts w:ascii="Arial" w:eastAsia="Times New Roman" w:hAnsi="Arial" w:cs="Arial"/>
              <w:shd w:val="clear" w:color="auto" w:fill="FFFFFF"/>
            </w:rPr>
            <w:t>SVS/2022/052957-P</w:t>
          </w:r>
        </w:sdtContent>
      </w:sdt>
      <w:r w:rsidR="0018712D" w:rsidRPr="0018712D">
        <w:rPr>
          <w:rFonts w:ascii="Arial" w:eastAsia="Times New Roman" w:hAnsi="Arial" w:cs="Arial"/>
          <w:shd w:val="clear" w:color="auto" w:fill="FFFFFF"/>
        </w:rPr>
        <w:t xml:space="preserve"> </w:t>
      </w:r>
      <w:r w:rsidRPr="00FC023C">
        <w:rPr>
          <w:rFonts w:ascii="Arial" w:eastAsia="Times New Roman" w:hAnsi="Arial" w:cs="Arial"/>
          <w:shd w:val="clear" w:color="auto" w:fill="FFFFFF"/>
        </w:rPr>
        <w:t xml:space="preserve">ze dne </w:t>
      </w:r>
      <w:r w:rsidR="0018712D">
        <w:rPr>
          <w:rFonts w:ascii="Arial" w:eastAsia="Times New Roman" w:hAnsi="Arial" w:cs="Arial"/>
          <w:shd w:val="clear" w:color="auto" w:fill="FFFFFF"/>
        </w:rPr>
        <w:t>14.04</w:t>
      </w:r>
      <w:r w:rsidRPr="00FC023C">
        <w:rPr>
          <w:rFonts w:ascii="Arial" w:eastAsia="Times New Roman" w:hAnsi="Arial" w:cs="Arial"/>
          <w:shd w:val="clear" w:color="auto" w:fill="FFFFFF"/>
        </w:rPr>
        <w:t>.2022 v souvislosti s výskytem nebezpečné nákazy vysoce patogenní aviární influenzy zůstávají nezměněny.</w:t>
      </w:r>
    </w:p>
    <w:p w14:paraId="3111F451" w14:textId="77777777" w:rsidR="00FC023C" w:rsidRPr="00FC023C" w:rsidRDefault="00FC023C" w:rsidP="00FC023C">
      <w:pPr>
        <w:keepNext/>
        <w:tabs>
          <w:tab w:val="left" w:pos="709"/>
          <w:tab w:val="left" w:pos="5387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C023C">
        <w:rPr>
          <w:rFonts w:ascii="Arial" w:eastAsia="Times New Roman" w:hAnsi="Arial" w:cs="Arial"/>
          <w:kern w:val="32"/>
          <w:lang w:eastAsia="cs-CZ"/>
        </w:rPr>
        <w:t>Čl. 3</w:t>
      </w:r>
    </w:p>
    <w:p w14:paraId="18D69A60" w14:textId="77777777" w:rsidR="00FC023C" w:rsidRPr="00FC023C" w:rsidRDefault="00FC023C" w:rsidP="00FC023C">
      <w:pPr>
        <w:keepNext/>
        <w:spacing w:before="120" w:after="12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C023C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7BED0B45" w14:textId="77777777" w:rsidR="00FC023C" w:rsidRPr="00FC023C" w:rsidRDefault="00FC023C" w:rsidP="00FC02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szCs w:val="24"/>
        </w:rPr>
      </w:pPr>
      <w:r w:rsidRPr="00FC023C">
        <w:rPr>
          <w:rFonts w:ascii="Arial" w:eastAsia="Times New Roman" w:hAnsi="Arial" w:cs="Times New Roman"/>
          <w:szCs w:val="24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4FD65153" w14:textId="77777777" w:rsidR="00FC023C" w:rsidRPr="00FC023C" w:rsidRDefault="00FC023C" w:rsidP="00FC023C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C023C">
        <w:rPr>
          <w:rFonts w:ascii="Arial" w:eastAsia="Times New Roman" w:hAnsi="Arial" w:cs="Arial"/>
        </w:rPr>
        <w:t>a) 100 000 Kč, jde-li o fyzickou osobu,</w:t>
      </w:r>
    </w:p>
    <w:p w14:paraId="6BFAAF59" w14:textId="77777777" w:rsidR="00FC023C" w:rsidRPr="00FC023C" w:rsidRDefault="00FC023C" w:rsidP="00FC023C">
      <w:pPr>
        <w:tabs>
          <w:tab w:val="left" w:pos="709"/>
          <w:tab w:val="left" w:pos="5387"/>
        </w:tabs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C023C">
        <w:rPr>
          <w:rFonts w:ascii="Arial" w:eastAsia="Times New Roman" w:hAnsi="Arial" w:cs="Arial"/>
        </w:rPr>
        <w:t>b) 2 000 000 Kč, jde-li o právnickou osobu nebo podnikající fyzickou osobu.</w:t>
      </w:r>
    </w:p>
    <w:p w14:paraId="0B25CD24" w14:textId="77777777" w:rsidR="00FC023C" w:rsidRPr="00FC023C" w:rsidRDefault="00FC023C" w:rsidP="00FC023C">
      <w:pPr>
        <w:keepNext/>
        <w:tabs>
          <w:tab w:val="left" w:pos="709"/>
          <w:tab w:val="left" w:pos="5387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kern w:val="32"/>
          <w:szCs w:val="28"/>
          <w:lang w:eastAsia="cs-CZ"/>
        </w:rPr>
      </w:pPr>
      <w:r w:rsidRPr="00FC023C">
        <w:rPr>
          <w:rFonts w:ascii="Arial" w:eastAsia="Times New Roman" w:hAnsi="Arial" w:cs="Arial"/>
          <w:kern w:val="32"/>
          <w:szCs w:val="28"/>
          <w:lang w:eastAsia="cs-CZ"/>
        </w:rPr>
        <w:t>Čl. 4</w:t>
      </w:r>
    </w:p>
    <w:p w14:paraId="443B8F75" w14:textId="77777777" w:rsidR="00FC023C" w:rsidRPr="00FC023C" w:rsidRDefault="00FC023C" w:rsidP="00FC023C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C023C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3BFB49E1" w14:textId="77777777" w:rsidR="00FC023C" w:rsidRPr="00FC023C" w:rsidRDefault="00FC023C" w:rsidP="00FC02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</w:rPr>
      </w:pPr>
      <w:r w:rsidRPr="00FC023C">
        <w:rPr>
          <w:rFonts w:ascii="Arial" w:eastAsia="Times New Roman" w:hAnsi="Arial" w:cs="Times New Roman"/>
          <w:szCs w:val="24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324E166E" w14:textId="77777777" w:rsidR="00FC023C" w:rsidRPr="00FC023C" w:rsidRDefault="00FC023C" w:rsidP="00FC02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</w:rPr>
      </w:pPr>
      <w:r w:rsidRPr="00FC023C">
        <w:rPr>
          <w:rFonts w:ascii="Arial" w:eastAsia="Times New Roman" w:hAnsi="Arial" w:cs="Arial"/>
        </w:rPr>
        <w:t>Čl. 5</w:t>
      </w:r>
    </w:p>
    <w:p w14:paraId="78BF3DB1" w14:textId="77777777" w:rsidR="00FC023C" w:rsidRPr="00FC023C" w:rsidRDefault="00FC023C" w:rsidP="00FC023C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FC023C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5BAEB74B" w14:textId="77777777" w:rsidR="00FC023C" w:rsidRPr="00FC023C" w:rsidRDefault="00FC023C" w:rsidP="00FC02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</w:rPr>
      </w:pPr>
      <w:r w:rsidRPr="00FC023C">
        <w:rPr>
          <w:rFonts w:ascii="Arial" w:eastAsia="Times New Roman" w:hAnsi="Arial" w:cs="Times New Roman"/>
          <w:szCs w:val="24"/>
        </w:rPr>
        <w:t xml:space="preserve">(1) </w:t>
      </w:r>
      <w:r w:rsidRPr="00FC023C">
        <w:rPr>
          <w:rFonts w:ascii="Arial" w:eastAsia="Times New Roman" w:hAnsi="Arial" w:cs="Arial"/>
        </w:rPr>
        <w:t xml:space="preserve">Toto nařízení nabývá podle § 2 odst. 1 a § 4 odst. 1 a 2 zákona č. 35/2021 Sb., </w:t>
      </w:r>
      <w:r w:rsidRPr="00FC023C">
        <w:rPr>
          <w:rFonts w:ascii="Arial" w:eastAsia="Times New Roman" w:hAnsi="Arial" w:cs="Arial"/>
        </w:rPr>
        <w:br/>
        <w:t>o Sbírce právních předpisů územních samosprávných celků a některých správních úřadů z důvodu naléhavého obecného zájmu zasahovat do práv a oprávněných zájmů dotčených osob pouze v nezbytném rozsahu a po nezbytnou dobu, platnosti jeho vyhlášením formou zveřejnění ve Sbírce právních předpisů a účinnosti počátkem dne následujícího po dni jeho vyhlášení. D</w:t>
      </w:r>
      <w:r w:rsidRPr="00FC023C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FC023C">
        <w:rPr>
          <w:rFonts w:ascii="Arial" w:eastAsia="Times New Roman" w:hAnsi="Arial" w:cs="Arial"/>
        </w:rPr>
        <w:t xml:space="preserve"> je </w:t>
      </w:r>
      <w:r w:rsidRPr="00FC023C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FC023C">
        <w:rPr>
          <w:rFonts w:ascii="Arial" w:eastAsia="Times New Roman" w:hAnsi="Arial" w:cs="Times New Roman"/>
          <w:szCs w:val="24"/>
        </w:rPr>
        <w:t xml:space="preserve"> </w:t>
      </w:r>
    </w:p>
    <w:p w14:paraId="58BAAC29" w14:textId="77777777" w:rsidR="00FC023C" w:rsidRPr="00FC023C" w:rsidRDefault="00FC023C" w:rsidP="00FC02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</w:rPr>
      </w:pPr>
      <w:r w:rsidRPr="00FC023C">
        <w:rPr>
          <w:rFonts w:ascii="Arial" w:eastAsia="Times New Roman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FC023C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C023C">
        <w:rPr>
          <w:rFonts w:ascii="Arial" w:eastAsia="Times New Roman" w:hAnsi="Arial" w:cs="Arial"/>
        </w:rPr>
        <w:t xml:space="preserve"> </w:t>
      </w:r>
    </w:p>
    <w:p w14:paraId="0C6B7AA9" w14:textId="77777777" w:rsidR="00FC023C" w:rsidRPr="00FC023C" w:rsidRDefault="00FC023C" w:rsidP="00FC023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rial" w:eastAsia="Times New Roman" w:hAnsi="Arial" w:cs="Arial"/>
        </w:rPr>
      </w:pPr>
      <w:r w:rsidRPr="00FC023C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24D701A" w14:textId="77777777" w:rsidR="00FC023C" w:rsidRPr="00FC023C" w:rsidRDefault="00FC023C" w:rsidP="00FC023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FC023C">
        <w:rPr>
          <w:rFonts w:ascii="Arial" w:eastAsia="Times New Roman" w:hAnsi="Arial" w:cs="Arial"/>
        </w:rPr>
        <w:t xml:space="preserve">V Plzni dne </w:t>
      </w:r>
      <w:r>
        <w:rPr>
          <w:rFonts w:ascii="Arial" w:eastAsia="Times New Roman" w:hAnsi="Arial" w:cs="Times New Roman"/>
          <w:color w:val="000000" w:themeColor="text1"/>
        </w:rPr>
        <w:t>04.05</w:t>
      </w:r>
      <w:r w:rsidRPr="00FC023C">
        <w:rPr>
          <w:rFonts w:ascii="Arial" w:eastAsia="Times New Roman" w:hAnsi="Arial" w:cs="Times New Roman"/>
          <w:color w:val="000000" w:themeColor="text1"/>
        </w:rPr>
        <w:t>.2022</w:t>
      </w:r>
    </w:p>
    <w:p w14:paraId="3FD24C98" w14:textId="77777777" w:rsidR="00FC023C" w:rsidRPr="00FC023C" w:rsidRDefault="00FC023C" w:rsidP="00FC023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01D13113" w14:textId="77777777" w:rsidR="00FC023C" w:rsidRPr="00FC023C" w:rsidRDefault="00FC023C" w:rsidP="00FC023C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FC023C">
        <w:rPr>
          <w:rFonts w:ascii="Arial" w:eastAsia="Times New Roman" w:hAnsi="Arial" w:cs="Arial"/>
          <w:bCs/>
          <w:sz w:val="20"/>
        </w:rPr>
        <w:t>MVDr. Václav Poláček</w:t>
      </w:r>
    </w:p>
    <w:p w14:paraId="51544ED0" w14:textId="77777777" w:rsidR="00FC023C" w:rsidRPr="00FC023C" w:rsidRDefault="00FC023C" w:rsidP="00FC023C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FC023C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2A606226" w14:textId="77777777" w:rsidR="00FC023C" w:rsidRPr="00FC023C" w:rsidRDefault="00FC023C" w:rsidP="00FC023C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FC023C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4EA21B74" w14:textId="77777777" w:rsidR="00FC023C" w:rsidRPr="00FC023C" w:rsidRDefault="00FC023C" w:rsidP="00FC023C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FC023C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3C040E34" w14:textId="77777777" w:rsidR="00FC023C" w:rsidRPr="00FC023C" w:rsidRDefault="00FC023C" w:rsidP="00FC023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2A1AB4C" w14:textId="77777777" w:rsidR="00FC023C" w:rsidRPr="00FC023C" w:rsidRDefault="00FC023C" w:rsidP="00FC023C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lang w:eastAsia="cs-CZ"/>
        </w:rPr>
      </w:pPr>
    </w:p>
    <w:p w14:paraId="0F354440" w14:textId="77777777" w:rsidR="00FC023C" w:rsidRPr="00FC023C" w:rsidRDefault="00FC023C" w:rsidP="00FC023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FC023C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0988033A" w14:textId="77777777" w:rsidR="00FC023C" w:rsidRPr="00FC023C" w:rsidRDefault="00FC023C" w:rsidP="00FC023C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FC023C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41F0867C" w14:textId="77777777" w:rsidR="00FC023C" w:rsidRPr="00FC023C" w:rsidRDefault="00FC023C" w:rsidP="00FC02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FC023C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436428A6" w14:textId="77777777" w:rsidR="00FC023C" w:rsidRPr="00FC023C" w:rsidRDefault="00FC023C" w:rsidP="00FC02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FC023C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74784DD4" w14:textId="77777777" w:rsidR="00FC023C" w:rsidRPr="00FC023C" w:rsidRDefault="00FC023C" w:rsidP="00FC02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FC023C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464EC2F0" w14:textId="77777777" w:rsidR="00FC023C" w:rsidRPr="00FC023C" w:rsidRDefault="00FC023C" w:rsidP="00FC02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FC023C">
        <w:rPr>
          <w:rFonts w:ascii="Arial" w:eastAsia="Times New Roman" w:hAnsi="Arial" w:cs="Arial"/>
          <w:lang w:eastAsia="cs-CZ"/>
        </w:rPr>
        <w:t>Krajská hygienická stanice Plzeňského kraje se sídlem v Plzni, Skrétova 1188/15, 303 22 Plzeň</w:t>
      </w:r>
    </w:p>
    <w:p w14:paraId="56995404" w14:textId="3C7FB899" w:rsidR="00FC023C" w:rsidRPr="00FC023C" w:rsidRDefault="00FC023C" w:rsidP="00FC02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FC023C">
        <w:rPr>
          <w:rFonts w:ascii="Arial" w:eastAsia="Times New Roman" w:hAnsi="Arial" w:cs="Arial"/>
          <w:lang w:eastAsia="cs-CZ"/>
        </w:rPr>
        <w:t>Obec</w:t>
      </w:r>
      <w:r w:rsidR="000C7838">
        <w:rPr>
          <w:rFonts w:ascii="Arial" w:eastAsia="Times New Roman" w:hAnsi="Arial" w:cs="Arial"/>
          <w:lang w:eastAsia="cs-CZ"/>
        </w:rPr>
        <w:t>ní úřady: dotčené obce v pásmu</w:t>
      </w:r>
      <w:r w:rsidRPr="00FC023C">
        <w:rPr>
          <w:rFonts w:ascii="Arial" w:eastAsia="Times New Roman" w:hAnsi="Arial" w:cs="Arial"/>
          <w:lang w:eastAsia="cs-CZ"/>
        </w:rPr>
        <w:t xml:space="preserve"> a příslušné obce s rozšířenou působností</w:t>
      </w:r>
    </w:p>
    <w:p w14:paraId="53390DB2" w14:textId="77777777" w:rsidR="00FC023C" w:rsidRPr="00FC023C" w:rsidRDefault="00FC023C" w:rsidP="00FC02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14:paraId="4ECF4340" w14:textId="77777777" w:rsidR="00FC023C" w:rsidRPr="00FC023C" w:rsidRDefault="00FC023C" w:rsidP="00FC023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FC023C">
        <w:rPr>
          <w:rFonts w:ascii="Arial" w:eastAsia="Times New Roman" w:hAnsi="Arial" w:cs="Arial"/>
          <w:u w:val="single"/>
          <w:lang w:eastAsia="cs-CZ"/>
        </w:rPr>
        <w:t>E-mailem:</w:t>
      </w:r>
      <w:r w:rsidRPr="00FC023C">
        <w:rPr>
          <w:rFonts w:ascii="Arial" w:eastAsia="Times New Roman" w:hAnsi="Arial" w:cs="Arial"/>
          <w:lang w:eastAsia="cs-CZ"/>
        </w:rPr>
        <w:t xml:space="preserve"> </w:t>
      </w:r>
    </w:p>
    <w:p w14:paraId="0053C313" w14:textId="77777777" w:rsidR="00FC023C" w:rsidRPr="00FC023C" w:rsidRDefault="00FC023C" w:rsidP="00FC023C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C023C">
        <w:rPr>
          <w:rFonts w:ascii="Arial" w:eastAsia="Times New Roman" w:hAnsi="Arial" w:cs="Arial"/>
          <w:lang w:eastAsia="cs-CZ"/>
        </w:rPr>
        <w:t>OS KVL pro okresy PJ, PM, RO, MVDr. Leoš Grejcar</w:t>
      </w:r>
    </w:p>
    <w:p w14:paraId="286F54B2" w14:textId="3F61FA96" w:rsidR="00661489" w:rsidRDefault="000C7838" w:rsidP="000C783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</w:pPr>
      <w:r w:rsidRPr="000E2B85">
        <w:rPr>
          <w:rFonts w:ascii="Arial" w:hAnsi="Arial" w:cs="Arial"/>
        </w:rPr>
        <w:t>OS KVL pro okres KT, MVDr. Jan Hlaváč</w:t>
      </w:r>
    </w:p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DB4501"/>
    <w:multiLevelType w:val="hybridMultilevel"/>
    <w:tmpl w:val="04801B64"/>
    <w:lvl w:ilvl="0" w:tplc="2E7A862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C7838"/>
    <w:rsid w:val="0018712D"/>
    <w:rsid w:val="00256328"/>
    <w:rsid w:val="00312826"/>
    <w:rsid w:val="00336625"/>
    <w:rsid w:val="00362F56"/>
    <w:rsid w:val="00397964"/>
    <w:rsid w:val="00616664"/>
    <w:rsid w:val="00661489"/>
    <w:rsid w:val="00685288"/>
    <w:rsid w:val="00693695"/>
    <w:rsid w:val="00740498"/>
    <w:rsid w:val="007F433A"/>
    <w:rsid w:val="009066E7"/>
    <w:rsid w:val="00A53082"/>
    <w:rsid w:val="00AD50BB"/>
    <w:rsid w:val="00BA1901"/>
    <w:rsid w:val="00BA5894"/>
    <w:rsid w:val="00DC4873"/>
    <w:rsid w:val="00FB3CB7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851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1FD9572ABD4C68A317703EBB4780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CA9FC-8829-4553-88EC-CE318DFD4BEA}"/>
      </w:docPartPr>
      <w:docPartBody>
        <w:p w:rsidR="008F39B6" w:rsidRDefault="008F39B6" w:rsidP="008F39B6">
          <w:pPr>
            <w:pStyle w:val="E41FD9572ABD4C68A317703EBB47800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94106B6089F44F290748F4F74DB7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A0C25-D5ED-4E9A-8BD4-9D0E413D6F03}"/>
      </w:docPartPr>
      <w:docPartBody>
        <w:p w:rsidR="008F39B6" w:rsidRDefault="008F39B6" w:rsidP="008F39B6">
          <w:pPr>
            <w:pStyle w:val="994106B6089F44F290748F4F74DB7E6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9F9DD7AC111451AA20F6B871FA62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A12B0-85A7-4201-B286-5C6072095119}"/>
      </w:docPartPr>
      <w:docPartBody>
        <w:p w:rsidR="008F39B6" w:rsidRDefault="008F39B6" w:rsidP="008F39B6">
          <w:pPr>
            <w:pStyle w:val="59F9DD7AC111451AA20F6B871FA628D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B214B868EAF49E2A308F5711D66A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68BD3-0806-4A2F-9B23-FFD1CE7AEFC6}"/>
      </w:docPartPr>
      <w:docPartBody>
        <w:p w:rsidR="008F39B6" w:rsidRDefault="008F39B6" w:rsidP="008F39B6">
          <w:pPr>
            <w:pStyle w:val="1B214B868EAF49E2A308F5711D66A4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BEB697BC51455BBB1F481E0C2A8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BDA6E-1FA9-43DB-B4E6-98F952459461}"/>
      </w:docPartPr>
      <w:docPartBody>
        <w:p w:rsidR="00000000" w:rsidRDefault="008F39B6" w:rsidP="008F39B6">
          <w:pPr>
            <w:pStyle w:val="50BEB697BC51455BBB1F481E0C2A825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F053DE34E9A45C4AE173DC255AC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F6D09F-1682-4D70-8C91-7DBA6CB2F4E7}"/>
      </w:docPartPr>
      <w:docPartBody>
        <w:p w:rsidR="00000000" w:rsidRDefault="008F39B6" w:rsidP="008F39B6">
          <w:pPr>
            <w:pStyle w:val="5F053DE34E9A45C4AE173DC255AC820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  <w:rsid w:val="008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8F39B6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52B46CA2DE5B451A8D4B8374F91F54F6">
    <w:name w:val="52B46CA2DE5B451A8D4B8374F91F54F6"/>
    <w:rsid w:val="008F39B6"/>
  </w:style>
  <w:style w:type="paragraph" w:customStyle="1" w:styleId="E41FD9572ABD4C68A317703EBB478003">
    <w:name w:val="E41FD9572ABD4C68A317703EBB478003"/>
    <w:rsid w:val="008F39B6"/>
  </w:style>
  <w:style w:type="paragraph" w:customStyle="1" w:styleId="994106B6089F44F290748F4F74DB7E6E">
    <w:name w:val="994106B6089F44F290748F4F74DB7E6E"/>
    <w:rsid w:val="008F39B6"/>
  </w:style>
  <w:style w:type="paragraph" w:customStyle="1" w:styleId="59F9DD7AC111451AA20F6B871FA628D2">
    <w:name w:val="59F9DD7AC111451AA20F6B871FA628D2"/>
    <w:rsid w:val="008F39B6"/>
  </w:style>
  <w:style w:type="paragraph" w:customStyle="1" w:styleId="1B214B868EAF49E2A308F5711D66A4EE">
    <w:name w:val="1B214B868EAF49E2A308F5711D66A4EE"/>
    <w:rsid w:val="008F39B6"/>
  </w:style>
  <w:style w:type="paragraph" w:customStyle="1" w:styleId="50BEB697BC51455BBB1F481E0C2A825F">
    <w:name w:val="50BEB697BC51455BBB1F481E0C2A825F"/>
    <w:rsid w:val="008F39B6"/>
  </w:style>
  <w:style w:type="paragraph" w:customStyle="1" w:styleId="5F053DE34E9A45C4AE173DC255AC8207">
    <w:name w:val="5F053DE34E9A45C4AE173DC255AC8207"/>
    <w:rsid w:val="008F3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Sýkora</cp:lastModifiedBy>
  <cp:revision>2</cp:revision>
  <dcterms:created xsi:type="dcterms:W3CDTF">2022-05-04T07:39:00Z</dcterms:created>
  <dcterms:modified xsi:type="dcterms:W3CDTF">2022-05-04T07:39:00Z</dcterms:modified>
</cp:coreProperties>
</file>