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/>
        <w:jc w:val="center"/>
        <w:rPr>
          <w:sz w:val="24"/>
          <w:szCs w:val="24"/>
          <w:highlight w:val="none"/>
          <w:shd w:fill="auto" w:val="clear"/>
          <w14:ligatures w14:val="none"/>
        </w:rPr>
      </w:pPr>
      <w:r>
        <w:rPr>
          <w:rFonts w:cs="Arial" w:ascii="Arial" w:hAnsi="Arial"/>
          <w:b/>
          <w:sz w:val="24"/>
          <w:szCs w:val="24"/>
          <w:shd w:fill="auto" w:val="clear"/>
          <w14:ligatures w14:val="none"/>
        </w:rPr>
        <w:t>Obec Kozlov</w:t>
      </w:r>
    </w:p>
    <w:p>
      <w:pPr>
        <w:pStyle w:val="Normal"/>
        <w:keepNext w:val="true"/>
        <w:spacing w:lineRule="auto" w:line="276"/>
        <w:jc w:val="center"/>
        <w:rPr>
          <w:sz w:val="24"/>
          <w:szCs w:val="24"/>
          <w:highlight w:val="none"/>
          <w:shd w:fill="auto" w:val="clear"/>
          <w14:ligatures w14:val="none"/>
        </w:rPr>
      </w:pPr>
      <w:r>
        <w:rPr>
          <w:rFonts w:cs="Arial" w:ascii="Arial" w:hAnsi="Arial"/>
          <w:b/>
          <w:sz w:val="24"/>
          <w:szCs w:val="24"/>
          <w:shd w:fill="auto" w:val="clear"/>
          <w14:ligatures w14:val="none"/>
        </w:rPr>
        <w:t>Zastupitelstvo obce Kozlov</w:t>
      </w:r>
    </w:p>
    <w:p>
      <w:pPr>
        <w:pStyle w:val="Normal"/>
        <w:keepNext w:val="true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</w:t>
      </w:r>
      <w:r>
        <w:rPr>
          <w:rFonts w:cs="Arial" w:ascii="Arial" w:hAnsi="Arial"/>
          <w:b/>
          <w:sz w:val="24"/>
          <w:szCs w:val="24"/>
          <w:shd w:fill="auto" w:val="clear"/>
          <w14:ligatures w14:val="none"/>
        </w:rPr>
        <w:t xml:space="preserve"> obce Kozlov</w:t>
      </w:r>
      <w:r>
        <w:rPr>
          <w:rFonts w:cs="Arial" w:ascii="Arial" w:hAnsi="Arial"/>
          <w:b/>
          <w:sz w:val="24"/>
          <w:szCs w:val="24"/>
        </w:rPr>
        <w:t>,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stanoví část společného školského obvodu základní školy a mateřské školy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276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  <w14:ligatures w14:val="none"/>
        </w:rPr>
        <w:t xml:space="preserve">Zastupitelstvo obce Kozlov </w:t>
      </w:r>
      <w:r>
        <w:rPr>
          <w:rFonts w:cs="Arial" w:ascii="Arial" w:hAnsi="Arial"/>
          <w:sz w:val="22"/>
          <w:szCs w:val="22"/>
        </w:rPr>
        <w:t>se na svém zasedání dne</w:t>
      </w:r>
      <w:r>
        <w:rPr>
          <w:rFonts w:cs="Arial" w:ascii="Arial" w:hAnsi="Arial"/>
          <w:sz w:val="22"/>
          <w:szCs w:val="22"/>
          <w:shd w:fill="auto" w:val="clear"/>
          <w14:ligatures w14:val="none"/>
        </w:rPr>
        <w:t xml:space="preserve"> 21. 2. 2025 u</w:t>
      </w:r>
      <w:r>
        <w:rPr>
          <w:rFonts w:cs="Arial" w:ascii="Arial" w:hAnsi="Arial"/>
          <w:sz w:val="22"/>
          <w:szCs w:val="22"/>
        </w:rPr>
        <w:t>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>
      <w:pPr>
        <w:pStyle w:val="Body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Stanovení školských obvodů </w:t>
      </w:r>
    </w:p>
    <w:p>
      <w:pPr>
        <w:pStyle w:val="Normal"/>
        <w:spacing w:lineRule="auto" w:line="276"/>
        <w:ind w:firstLine="709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základě uzavřené dohody obcí Jívoví, Dobrá Voda, Kundratice, Kadolec, Sviny, Kozlov a Křižanov a místní část Bojanov o vytvoření společného školského obvodu základní školy a mateřské školy je území </w:t>
      </w:r>
      <w:r>
        <w:rPr>
          <w:rFonts w:cs="Arial" w:ascii="Arial" w:hAnsi="Arial"/>
          <w:sz w:val="22"/>
          <w:szCs w:val="22"/>
          <w:shd w:fill="auto" w:val="clear"/>
          <w14:ligatures w14:val="none"/>
        </w:rPr>
        <w:t xml:space="preserve">obce Kozlov </w:t>
      </w:r>
      <w:r>
        <w:rPr>
          <w:rFonts w:cs="Arial" w:ascii="Arial" w:hAnsi="Arial"/>
          <w:sz w:val="22"/>
          <w:szCs w:val="22"/>
        </w:rPr>
        <w:t>částí školského obvodu Základní školy a Mateřské školy Křižanov, příspěvková organizace, U Školy 321, 594 51 Křižanov zřízené městysem Křižanov.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417" w:right="1417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keepNext w:val="true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  <w:highlight w:val="none"/>
          <w:shd w:fill="auto" w:val="clear"/>
          <w14:ligatures w14:val="none"/>
        </w:rPr>
      </w:pPr>
      <w:r>
        <w:rPr>
          <w:rFonts w:cs="Arial" w:ascii="Arial" w:hAnsi="Arial"/>
          <w:sz w:val="22"/>
          <w:szCs w:val="22"/>
          <w:shd w:fill="auto" w:val="clear"/>
          <w14:ligatures w14:val="none"/>
        </w:rPr>
        <w:t>Jaromír Plodek, v.r.</w:t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starosta</w:t>
      </w:r>
    </w:p>
    <w:p>
      <w:pPr>
        <w:pStyle w:val="Normal"/>
        <w:keepNext w:val="true"/>
        <w:spacing w:lineRule="auto" w:line="276" w:before="0" w:after="120"/>
        <w:ind w:hanging="0"/>
        <w:jc w:val="center"/>
        <w:rPr>
          <w:sz w:val="22"/>
          <w:szCs w:val="22"/>
        </w:rPr>
      </w:pPr>
      <w:r>
        <w:br w:type="column"/>
      </w:r>
      <w:r>
        <w:rPr>
          <w:rFonts w:cs="Arial" w:ascii="Arial" w:hAnsi="Arial"/>
          <w:sz w:val="22"/>
          <w:szCs w:val="22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sz w:val="22"/>
          <w:szCs w:val="22"/>
          <w:highlight w:val="none"/>
          <w:shd w:fill="auto" w:val="clear"/>
          <w14:ligatures w14:val="none"/>
        </w:rPr>
      </w:pPr>
      <w:r>
        <w:rPr>
          <w:rFonts w:cs="Arial" w:ascii="Arial" w:hAnsi="Arial"/>
          <w:sz w:val="22"/>
          <w:szCs w:val="22"/>
          <w:shd w:fill="auto" w:val="clear"/>
          <w14:ligatures w14:val="none"/>
        </w:rPr>
        <w:t>Lubomír Částek, v.r.</w:t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místostarosta</w:t>
      </w:r>
    </w:p>
    <w:p>
      <w:pPr>
        <w:sectPr>
          <w:type w:val="continuous"/>
          <w:pgSz w:w="11906" w:h="16838"/>
          <w:pgMar w:left="1417" w:right="1417" w:gutter="0" w:header="0" w:top="1417" w:footer="708" w:bottom="1417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20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sectPr>
      <w:type w:val="continuous"/>
      <w:pgSz w:w="11906" w:h="16838"/>
      <w:pgMar w:left="1417" w:right="1417" w:gutter="0" w:header="0" w:top="1417" w:footer="708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00052194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00052194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2345"/>
    <w:pPr>
      <w:widowControl/>
      <w:suppressAutoHyphens w:val="true"/>
      <w:bidi w:val="0"/>
      <w:spacing w:lineRule="auto" w:line="240" w:before="0" w:after="120"/>
      <w:jc w:val="both"/>
    </w:pPr>
    <w:rPr>
      <w:rFonts w:ascii="Calibri" w:hAnsi="Calibri" w:eastAsia="Calibri" w:cs=""/>
      <w:color w:val="auto"/>
      <w:kern w:val="0"/>
      <w:sz w:val="22"/>
      <w:szCs w:val="22"/>
      <w:lang w:val="cs-CZ" w:eastAsia="en-US" w:bidi="ar-SA"/>
      <w14:ligatures w14:val="none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692345"/>
    <w:pPr>
      <w:keepNext w:val="true"/>
      <w:keepLines/>
      <w:spacing w:lineRule="auto" w:line="276"/>
      <w:outlineLvl w:val="1"/>
    </w:pPr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"/>
    <w:qFormat/>
    <w:rsid w:val="00692345"/>
    <w:rPr>
      <w:rFonts w:ascii="Arial" w:hAnsi="Arial" w:eastAsia="" w:cs="" w:cstheme="majorBidi" w:eastAsiaTheme="majorEastAsia"/>
      <w:b/>
      <w:i/>
      <w:color w:val="FF0000"/>
      <w:kern w:val="0"/>
      <w:szCs w:val="26"/>
      <w14:ligatures w14:val="none"/>
    </w:rPr>
  </w:style>
  <w:style w:type="character" w:styleId="ZpatChar" w:customStyle="1">
    <w:name w:val="Zápatí Char"/>
    <w:basedOn w:val="DefaultParagraphFont"/>
    <w:uiPriority w:val="99"/>
    <w:qFormat/>
    <w:rsid w:val="00692345"/>
    <w:rPr>
      <w:kern w:val="0"/>
      <w14:ligatures w14:val="none"/>
    </w:rPr>
  </w:style>
  <w:style w:type="character" w:styleId="ZkladntextChar" w:customStyle="1">
    <w:name w:val="Základní text Char"/>
    <w:basedOn w:val="DefaultParagraphFont"/>
    <w:qFormat/>
    <w:rsid w:val="00692345"/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8094a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28094a"/>
    <w:rPr>
      <w:kern w:val="0"/>
      <w:sz w:val="20"/>
      <w:szCs w:val="20"/>
      <w14:ligatures w14:val="none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8094a"/>
    <w:rPr>
      <w:b/>
      <w:bCs/>
      <w:kern w:val="0"/>
      <w:sz w:val="20"/>
      <w:szCs w:val="20"/>
      <w14:ligatures w14:val="none"/>
    </w:rPr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692345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92345"/>
    <w:pPr>
      <w:spacing w:before="0" w:after="120"/>
      <w:ind w:left="72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unhideWhenUsed/>
    <w:rsid w:val="00692345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Revision">
    <w:name w:val="Revision"/>
    <w:uiPriority w:val="99"/>
    <w:semiHidden/>
    <w:qFormat/>
    <w:rsid w:val="0069234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cs-CZ" w:eastAsia="en-US" w:bidi="ar-SA"/>
      <w14:ligatures w14:val="none"/>
    </w:rPr>
  </w:style>
  <w:style w:type="paragraph" w:styleId="AnnotationText">
    <w:name w:val="Annotation Text"/>
    <w:basedOn w:val="Normal"/>
    <w:link w:val="TextkomenteChar"/>
    <w:uiPriority w:val="99"/>
    <w:semiHidden/>
    <w:unhideWhenUsed/>
    <w:rsid w:val="0028094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8094a"/>
    <w:pPr/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LibreOffice/24.2.6.2$Windows_X86_64 LibreOffice_project/ef66aa7e36a1bb8e65bfbc63aba53045a14d0871</Application>
  <AppVersion>15.0000</AppVersion>
  <Pages>1</Pages>
  <Words>185</Words>
  <Characters>1028</Characters>
  <CharactersWithSpaces>1195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2024-12-04T20:54:00Z</dcterms:created>
  <dc:creator>Ivo Klimeš</dc:creator>
  <dc:description/>
  <dc:language>cs-CZ</dc:language>
  <cp:lastModifiedBy/>
  <cp:lastPrinted>2025-02-12T20:30:07Z</cp:lastPrinted>
  <dcterms:modified xsi:type="dcterms:W3CDTF">2025-02-12T20:30:19Z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