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2671" w14:textId="77777777" w:rsidR="00532A8C" w:rsidRDefault="00183BDC">
      <w:pPr>
        <w:pStyle w:val="Nzev"/>
      </w:pPr>
      <w:r>
        <w:t>Obec Dětkovice</w:t>
      </w:r>
      <w:r>
        <w:br/>
        <w:t>Zastupitelstvo obce Dětkovice</w:t>
      </w:r>
    </w:p>
    <w:p w14:paraId="1BCB8762" w14:textId="77777777" w:rsidR="00532A8C" w:rsidRDefault="00183BDC">
      <w:pPr>
        <w:pStyle w:val="Nadpis1"/>
      </w:pPr>
      <w:r>
        <w:t>Obecně závazná vyhláška obce Dětkovice,</w:t>
      </w:r>
      <w:r>
        <w:br/>
        <w:t>kterou se stanovují pravidla pro pohyb psů</w:t>
      </w:r>
    </w:p>
    <w:p w14:paraId="6A157545" w14:textId="77777777" w:rsidR="00532A8C" w:rsidRDefault="00183BDC" w:rsidP="00120018">
      <w:pPr>
        <w:pStyle w:val="UvodniVeta"/>
      </w:pPr>
      <w:r>
        <w:t xml:space="preserve">Zastupitelstvo obce Dětkovice se na svém zasedání dne 10. prosince 2025 usnesením </w:t>
      </w:r>
      <w:r>
        <w:rPr>
          <w:shd w:val="clear" w:color="auto" w:fill="FFFF00"/>
        </w:rPr>
        <w:t xml:space="preserve">č. </w:t>
      </w:r>
      <w:proofErr w:type="spellStart"/>
      <w:r>
        <w:rPr>
          <w:shd w:val="clear" w:color="auto" w:fill="FFFF00"/>
        </w:rPr>
        <w:t>xx</w:t>
      </w:r>
      <w:proofErr w:type="spellEnd"/>
      <w:r>
        <w:rPr>
          <w:shd w:val="clear" w:color="auto" w:fill="FFFF00"/>
        </w:rPr>
        <w:t>/2025</w:t>
      </w:r>
      <w:r>
        <w:t xml:space="preserve">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5440BA85" w14:textId="77777777" w:rsidR="00532A8C" w:rsidRDefault="00183BDC" w:rsidP="00120018">
      <w:pPr>
        <w:pStyle w:val="Nadpis2"/>
      </w:pPr>
      <w:r>
        <w:t>Čl. 1</w:t>
      </w:r>
      <w:r>
        <w:br/>
        <w:t>Úvodní ustanovení</w:t>
      </w:r>
    </w:p>
    <w:p w14:paraId="52407414" w14:textId="77777777" w:rsidR="00532A8C" w:rsidRDefault="00183BDC">
      <w:pPr>
        <w:pStyle w:val="Odstavec"/>
        <w:numPr>
          <w:ilvl w:val="0"/>
          <w:numId w:val="2"/>
        </w:numPr>
      </w:pPr>
      <w:r>
        <w:t>Tato vyhláška stanovuje pravidla pro pohyb psů na území obce Dětkovice.</w:t>
      </w:r>
    </w:p>
    <w:p w14:paraId="0DB21576" w14:textId="77777777" w:rsidR="00532A8C" w:rsidRDefault="00183BDC">
      <w:pPr>
        <w:pStyle w:val="Odstavec"/>
        <w:numPr>
          <w:ilvl w:val="0"/>
          <w:numId w:val="1"/>
        </w:numPr>
      </w:pPr>
      <w:r>
        <w:t>Tato vyhláška se nevztahuje na:</w:t>
      </w:r>
    </w:p>
    <w:p w14:paraId="03EDFC74" w14:textId="77777777" w:rsidR="00532A8C" w:rsidRDefault="00183BDC" w:rsidP="00120018">
      <w:pPr>
        <w:pStyle w:val="Odstavec"/>
        <w:numPr>
          <w:ilvl w:val="1"/>
          <w:numId w:val="3"/>
        </w:numPr>
        <w:ind w:left="924" w:hanging="357"/>
      </w:pPr>
      <w:r>
        <w:t>osoby doprovázené vodicími a asistenčními psy a na osoby provádějící odborný výcvik těchto psů,</w:t>
      </w:r>
    </w:p>
    <w:p w14:paraId="5BFAA48A" w14:textId="77777777" w:rsidR="00532A8C" w:rsidRDefault="00183BDC" w:rsidP="00120018">
      <w:pPr>
        <w:pStyle w:val="Odstavec"/>
        <w:numPr>
          <w:ilvl w:val="1"/>
          <w:numId w:val="3"/>
        </w:numPr>
        <w:ind w:left="924" w:hanging="357"/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39871707" w14:textId="77777777" w:rsidR="00532A8C" w:rsidRDefault="00183BDC" w:rsidP="00120018">
      <w:pPr>
        <w:pStyle w:val="Odstavec"/>
        <w:numPr>
          <w:ilvl w:val="0"/>
          <w:numId w:val="3"/>
        </w:numPr>
      </w:pPr>
      <w:r>
        <w:t>Za splnění povinností stanovených touto vyhláškou odpovídá osoba, která psa doprovází.</w:t>
      </w:r>
    </w:p>
    <w:p w14:paraId="0E8B39AB" w14:textId="77777777" w:rsidR="00532A8C" w:rsidRDefault="00183BDC" w:rsidP="00120018">
      <w:pPr>
        <w:pStyle w:val="Nadpis2"/>
      </w:pPr>
      <w:r>
        <w:t>Čl. 2</w:t>
      </w:r>
      <w:r>
        <w:br/>
        <w:t xml:space="preserve"> Pravidla pro pohyb psů na veřejném prostranství </w:t>
      </w:r>
    </w:p>
    <w:p w14:paraId="0E300B99" w14:textId="77777777" w:rsidR="00532A8C" w:rsidRDefault="00183BDC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 nebo s nasazeným náhubkem.</w:t>
      </w:r>
    </w:p>
    <w:p w14:paraId="6439A214" w14:textId="77777777" w:rsidR="00532A8C" w:rsidRDefault="00183BDC">
      <w:pPr>
        <w:pStyle w:val="Odstavec"/>
        <w:numPr>
          <w:ilvl w:val="0"/>
          <w:numId w:val="3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120BCDA2" w14:textId="77777777" w:rsidR="00532A8C" w:rsidRDefault="00183BDC">
      <w:pPr>
        <w:pStyle w:val="Odstavec"/>
        <w:numPr>
          <w:ilvl w:val="0"/>
          <w:numId w:val="3"/>
        </w:numPr>
      </w:pPr>
      <w:r>
        <w:t>Zakazuje se vstupovat se psy na veřejně přístupná dětská hřiště a pískoviště.</w:t>
      </w:r>
    </w:p>
    <w:p w14:paraId="69DC76B2" w14:textId="77777777" w:rsidR="00532A8C" w:rsidRDefault="00183BDC" w:rsidP="00120018">
      <w:pPr>
        <w:pStyle w:val="Odstavec"/>
        <w:numPr>
          <w:ilvl w:val="0"/>
          <w:numId w:val="3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6D7C421D" w14:textId="77777777" w:rsidR="00120018" w:rsidRDefault="00120018" w:rsidP="00120018">
      <w:pPr>
        <w:pStyle w:val="Nadpis2"/>
      </w:pPr>
      <w:r>
        <w:t>Čl. 3</w:t>
      </w:r>
      <w:r>
        <w:br/>
        <w:t>Zrušovací ustanovení</w:t>
      </w:r>
    </w:p>
    <w:p w14:paraId="53014A92" w14:textId="77777777" w:rsidR="00120018" w:rsidRDefault="00120018" w:rsidP="00120018">
      <w:pPr>
        <w:pStyle w:val="Odstavec"/>
      </w:pPr>
      <w:r>
        <w:t>Zrušuje se obecně závazná vyhláška obce Dětkovice č. 1/2023, kterou se stanovují pravidla pro pohyb psů na veřejném prostranství v obci Dětkovice a vymezují prostory pro volné pobíhání psů, ze dne 8. března 2023.</w:t>
      </w:r>
    </w:p>
    <w:p w14:paraId="61571AFC" w14:textId="77777777" w:rsidR="00120018" w:rsidRDefault="00120018" w:rsidP="00120018">
      <w:pPr>
        <w:pStyle w:val="Odstavec"/>
      </w:pPr>
    </w:p>
    <w:p w14:paraId="343B355E" w14:textId="77777777" w:rsidR="00532A8C" w:rsidRDefault="00183BDC">
      <w:pPr>
        <w:pStyle w:val="Nadpis2"/>
      </w:pPr>
      <w:r>
        <w:lastRenderedPageBreak/>
        <w:t>Čl. 4</w:t>
      </w:r>
      <w:r>
        <w:br/>
        <w:t>Účinnost</w:t>
      </w:r>
    </w:p>
    <w:p w14:paraId="5E7B1DE1" w14:textId="77777777" w:rsidR="00532A8C" w:rsidRDefault="00183BDC">
      <w:pPr>
        <w:pStyle w:val="Odstavec"/>
      </w:pPr>
      <w:r>
        <w:t>Tato vyhláška nabývá účinnosti dnem 1. ledna 2026.</w:t>
      </w:r>
    </w:p>
    <w:p w14:paraId="34362C90" w14:textId="77777777" w:rsidR="00532A8C" w:rsidRDefault="00532A8C">
      <w:pPr>
        <w:pStyle w:val="Odstavec"/>
      </w:pPr>
    </w:p>
    <w:p w14:paraId="1D585267" w14:textId="77777777" w:rsidR="00532A8C" w:rsidRDefault="00532A8C">
      <w:pPr>
        <w:pStyle w:val="Odstavec"/>
      </w:pPr>
    </w:p>
    <w:p w14:paraId="605DF4D6" w14:textId="77777777" w:rsidR="00532A8C" w:rsidRDefault="00532A8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2A8C" w14:paraId="736DF99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69128" w14:textId="77777777" w:rsidR="00532A8C" w:rsidRDefault="00183BDC">
            <w:pPr>
              <w:pStyle w:val="PodpisovePole"/>
            </w:pPr>
            <w:bookmarkStart w:id="0" w:name="_Hlk215556372"/>
            <w:r>
              <w:t>Jan Vrána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B7616" w14:textId="77777777" w:rsidR="00532A8C" w:rsidRDefault="00183BDC">
            <w:pPr>
              <w:pStyle w:val="PodpisovePole"/>
            </w:pPr>
            <w:r>
              <w:t>Ing. Magdaléna Zavadilová v. r.</w:t>
            </w:r>
            <w:r>
              <w:br/>
              <w:t xml:space="preserve"> místostarostka</w:t>
            </w:r>
          </w:p>
        </w:tc>
      </w:tr>
      <w:bookmarkEnd w:id="0"/>
    </w:tbl>
    <w:p w14:paraId="5D0C05C4" w14:textId="77777777" w:rsidR="00532A8C" w:rsidRDefault="00532A8C"/>
    <w:sectPr w:rsidR="00532A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00EB" w14:textId="77777777" w:rsidR="0087520C" w:rsidRDefault="0087520C">
      <w:r>
        <w:separator/>
      </w:r>
    </w:p>
  </w:endnote>
  <w:endnote w:type="continuationSeparator" w:id="0">
    <w:p w14:paraId="6F11D827" w14:textId="77777777" w:rsidR="0087520C" w:rsidRDefault="0087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8A01" w14:textId="77777777" w:rsidR="0087520C" w:rsidRDefault="0087520C">
      <w:r>
        <w:rPr>
          <w:color w:val="000000"/>
        </w:rPr>
        <w:separator/>
      </w:r>
    </w:p>
  </w:footnote>
  <w:footnote w:type="continuationSeparator" w:id="0">
    <w:p w14:paraId="1E776467" w14:textId="77777777" w:rsidR="0087520C" w:rsidRDefault="0087520C">
      <w:r>
        <w:continuationSeparator/>
      </w:r>
    </w:p>
  </w:footnote>
  <w:footnote w:id="1">
    <w:p w14:paraId="7937A263" w14:textId="185007D4" w:rsidR="00183BDC" w:rsidRDefault="00183BDC" w:rsidP="00120018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2C089AC3" w14:textId="2AFCE51E" w:rsidR="00183BDC" w:rsidRDefault="00183BDC" w:rsidP="00120018">
      <w:pPr>
        <w:pStyle w:val="Footnote"/>
        <w:ind w:left="0" w:firstLine="0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DE6"/>
    <w:multiLevelType w:val="multilevel"/>
    <w:tmpl w:val="5080D8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0081B47"/>
    <w:multiLevelType w:val="multilevel"/>
    <w:tmpl w:val="B40821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695499891">
    <w:abstractNumId w:val="0"/>
  </w:num>
  <w:num w:numId="2" w16cid:durableId="777063058">
    <w:abstractNumId w:val="0"/>
    <w:lvlOverride w:ilvl="0">
      <w:startOverride w:val="1"/>
    </w:lvlOverride>
  </w:num>
  <w:num w:numId="3" w16cid:durableId="1286541251">
    <w:abstractNumId w:val="1"/>
  </w:num>
  <w:num w:numId="4" w16cid:durableId="4041823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8C"/>
    <w:rsid w:val="00073C97"/>
    <w:rsid w:val="000E573A"/>
    <w:rsid w:val="000F3892"/>
    <w:rsid w:val="00120018"/>
    <w:rsid w:val="00183BDC"/>
    <w:rsid w:val="00532A8C"/>
    <w:rsid w:val="005E701C"/>
    <w:rsid w:val="00843A81"/>
    <w:rsid w:val="0087520C"/>
    <w:rsid w:val="00D9392E"/>
    <w:rsid w:val="00E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B302"/>
  <w15:docId w15:val="{CE871D03-2329-4A5B-82A2-8046C7EC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20018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20018"/>
    <w:rPr>
      <w:rFonts w:cs="Mangal"/>
      <w:sz w:val="20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0018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0018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20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Zacpálková</dc:creator>
  <cp:lastModifiedBy>Jan Vrána</cp:lastModifiedBy>
  <cp:revision>4</cp:revision>
  <cp:lastPrinted>2025-12-02T07:57:00Z</cp:lastPrinted>
  <dcterms:created xsi:type="dcterms:W3CDTF">2025-12-03T12:02:00Z</dcterms:created>
  <dcterms:modified xsi:type="dcterms:W3CDTF">2025-12-03T12:23:00Z</dcterms:modified>
</cp:coreProperties>
</file>