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7ED5" w14:textId="77777777" w:rsidR="00183101" w:rsidRDefault="00183101" w:rsidP="001C49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101">
        <w:rPr>
          <w:rFonts w:ascii="Times New Roman" w:hAnsi="Times New Roman" w:cs="Times New Roman"/>
          <w:b/>
          <w:sz w:val="32"/>
          <w:szCs w:val="32"/>
        </w:rPr>
        <w:t>MĚSTO TRHOVÝ ŠTĚPÁNOV</w:t>
      </w:r>
    </w:p>
    <w:p w14:paraId="1ECB75A4" w14:textId="77777777" w:rsidR="001C49B7" w:rsidRPr="00183101" w:rsidRDefault="001C49B7" w:rsidP="001C49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6CDA42" w14:textId="77777777" w:rsidR="00183101" w:rsidRPr="00183101" w:rsidRDefault="00183101" w:rsidP="001831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101">
        <w:rPr>
          <w:rFonts w:ascii="Times New Roman" w:hAnsi="Times New Roman" w:cs="Times New Roman"/>
          <w:b/>
          <w:sz w:val="28"/>
          <w:szCs w:val="28"/>
        </w:rPr>
        <w:t>Obecně závazná vyhláška č. 6/2008</w:t>
      </w:r>
    </w:p>
    <w:p w14:paraId="30FE1355" w14:textId="77777777" w:rsidR="00183101" w:rsidRDefault="00183101" w:rsidP="001C49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101">
        <w:rPr>
          <w:rFonts w:ascii="Times New Roman" w:hAnsi="Times New Roman" w:cs="Times New Roman"/>
          <w:b/>
          <w:sz w:val="32"/>
          <w:szCs w:val="32"/>
        </w:rPr>
        <w:t xml:space="preserve">P O Ž Á R N Í   </w:t>
      </w:r>
      <w:r w:rsidR="004737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83101">
        <w:rPr>
          <w:rFonts w:ascii="Times New Roman" w:hAnsi="Times New Roman" w:cs="Times New Roman"/>
          <w:b/>
          <w:sz w:val="32"/>
          <w:szCs w:val="32"/>
        </w:rPr>
        <w:t xml:space="preserve">Ř Á D   </w:t>
      </w:r>
      <w:r w:rsidR="004737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83101">
        <w:rPr>
          <w:rFonts w:ascii="Times New Roman" w:hAnsi="Times New Roman" w:cs="Times New Roman"/>
          <w:b/>
          <w:sz w:val="32"/>
          <w:szCs w:val="32"/>
        </w:rPr>
        <w:t>M Ě S T A</w:t>
      </w:r>
    </w:p>
    <w:p w14:paraId="1E387960" w14:textId="77777777" w:rsidR="001C49B7" w:rsidRDefault="001C49B7" w:rsidP="001C49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951503" w14:textId="77777777" w:rsidR="00183101" w:rsidRPr="00183101" w:rsidRDefault="00183101" w:rsidP="001831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101">
        <w:rPr>
          <w:rFonts w:ascii="Times New Roman" w:hAnsi="Times New Roman" w:cs="Times New Roman"/>
          <w:sz w:val="24"/>
          <w:szCs w:val="24"/>
        </w:rPr>
        <w:t>Zastupitelstvo města Trhový Štěpánov schvaluje a vydává dne 2. 9. 2008 podle § 10 písm. d) zákona č. 128/2008 Sb., o obcích, ve znění pozdějších předpisů, provedení § 29 o</w:t>
      </w:r>
      <w:r w:rsidR="00473765">
        <w:rPr>
          <w:rFonts w:ascii="Times New Roman" w:hAnsi="Times New Roman" w:cs="Times New Roman"/>
          <w:sz w:val="24"/>
          <w:szCs w:val="24"/>
        </w:rPr>
        <w:t>dst. (1) písm. o) zákona č. 133/</w:t>
      </w:r>
      <w:r w:rsidRPr="00183101">
        <w:rPr>
          <w:rFonts w:ascii="Times New Roman" w:hAnsi="Times New Roman" w:cs="Times New Roman"/>
          <w:sz w:val="24"/>
          <w:szCs w:val="24"/>
        </w:rPr>
        <w:t>1985 Sb., o požární ochraně, ve znění pozdějších předpisů, § 1 odst. 3 písm. d) a § 15 nařízení vlády č. 172/2001 Sb., k provedení zákona o požární ochraně, ve znění pozdějších předpisů,</w:t>
      </w:r>
    </w:p>
    <w:p w14:paraId="2D541CB0" w14:textId="77777777" w:rsidR="00183101" w:rsidRDefault="00183101" w:rsidP="00183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183101">
        <w:rPr>
          <w:rFonts w:ascii="Times New Roman" w:hAnsi="Times New Roman" w:cs="Times New Roman"/>
          <w:sz w:val="24"/>
          <w:szCs w:val="24"/>
        </w:rPr>
        <w:t>uto obecně závaznou vyhlášku:</w:t>
      </w:r>
    </w:p>
    <w:p w14:paraId="0EDD4483" w14:textId="77777777" w:rsidR="00183101" w:rsidRDefault="00183101" w:rsidP="001831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A0E62" w14:textId="77777777" w:rsidR="00183101" w:rsidRPr="00183101" w:rsidRDefault="00183101" w:rsidP="00A4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101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0626B9AB" w14:textId="77777777" w:rsidR="00183101" w:rsidRDefault="00183101" w:rsidP="00A4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101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16AD9676" w14:textId="77777777" w:rsidR="00183101" w:rsidRDefault="00183101" w:rsidP="00183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1EF55" w14:textId="77777777" w:rsidR="00183101" w:rsidRPr="00183101" w:rsidRDefault="00183101" w:rsidP="00183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101">
        <w:rPr>
          <w:rFonts w:ascii="Times New Roman" w:hAnsi="Times New Roman" w:cs="Times New Roman"/>
          <w:sz w:val="24"/>
          <w:szCs w:val="24"/>
        </w:rPr>
        <w:t>Požární řád města Trhový Štěpánov upravuje organizaci zabezpečení požární ochrany ve městě a přilehlých obcích (dále jen ve městě) dle § 15 odst. (1) nařízení vlády č. 498/2002 Sb.</w:t>
      </w:r>
    </w:p>
    <w:p w14:paraId="59F747C6" w14:textId="77777777" w:rsidR="00183101" w:rsidRDefault="00183101" w:rsidP="00183101">
      <w:pPr>
        <w:spacing w:after="0"/>
        <w:jc w:val="both"/>
        <w:rPr>
          <w:sz w:val="24"/>
          <w:szCs w:val="24"/>
        </w:rPr>
      </w:pPr>
    </w:p>
    <w:p w14:paraId="7E896419" w14:textId="77777777" w:rsidR="00183101" w:rsidRDefault="00183101" w:rsidP="00A4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101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77D205DE" w14:textId="77777777" w:rsidR="00183101" w:rsidRDefault="00183101" w:rsidP="00A4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Vymezení činností osob pověřených zabezpečováním požární ochrany ve městě</w:t>
      </w:r>
    </w:p>
    <w:p w14:paraId="4F382057" w14:textId="77777777" w:rsidR="00183101" w:rsidRDefault="00183101" w:rsidP="00183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D8BD6" w14:textId="77777777" w:rsidR="00183101" w:rsidRDefault="00A46CB7" w:rsidP="00A46CB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zabezpečení požární ochrany v rozsahu působnosti města odpovídá Město Trhový Štěpánov, které plní v samostatné i přenesené působnosti povinnosti vyplývající z předpisů o požární ochraně.</w:t>
      </w:r>
    </w:p>
    <w:p w14:paraId="4F2A6F9A" w14:textId="77777777" w:rsidR="00A46CB7" w:rsidRDefault="00A46CB7" w:rsidP="00A46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83F23" w14:textId="77777777" w:rsidR="00A46CB7" w:rsidRDefault="00A46CB7" w:rsidP="00A46CB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Ochrana životů, zdraví a majetku občanů před požáry, živelnými pohromami a jinými událostmi v katastru města je zajištěna jednotkami Sboru dobrovolných hasičů (dále jen SDH) města podle článku 5 této vyhlášky a dále následujícími jednotkami požární ochrany:</w:t>
      </w:r>
    </w:p>
    <w:p w14:paraId="196AF38A" w14:textId="77777777" w:rsidR="00A46CB7" w:rsidRPr="00A46CB7" w:rsidRDefault="00A46CB7" w:rsidP="00A46CB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70DB619" w14:textId="77777777" w:rsidR="00A46CB7" w:rsidRDefault="00A46CB7" w:rsidP="00A46CB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Jednotka Hasičského záchranného sboru Středočeského kraje, stanice Benešov,</w:t>
      </w:r>
    </w:p>
    <w:p w14:paraId="240FA311" w14:textId="77777777" w:rsidR="00A46CB7" w:rsidRDefault="00A46CB7" w:rsidP="00A46CB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Jednotka Hasičského záchranného sboru Středočeského kraje, stanice Vlašim</w:t>
      </w:r>
      <w:r w:rsidR="00473765">
        <w:rPr>
          <w:rFonts w:ascii="Times New Roman" w:hAnsi="Times New Roman" w:cs="Times New Roman"/>
          <w:sz w:val="24"/>
          <w:szCs w:val="24"/>
        </w:rPr>
        <w:t>,</w:t>
      </w:r>
    </w:p>
    <w:p w14:paraId="06EF8FAE" w14:textId="77777777" w:rsidR="00A46CB7" w:rsidRDefault="00A46CB7" w:rsidP="00A46CB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Jednotka Hasičského záchranného sboru Středočeského kraje, stanice Zruč n. S.</w:t>
      </w:r>
    </w:p>
    <w:p w14:paraId="2F67CB25" w14:textId="77777777" w:rsidR="00A46CB7" w:rsidRDefault="00A46CB7" w:rsidP="00A46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9287A" w14:textId="77777777" w:rsidR="00A46CB7" w:rsidRDefault="00A46CB7" w:rsidP="00A46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2A895" w14:textId="77777777" w:rsidR="00A46CB7" w:rsidRDefault="00A46CB7" w:rsidP="00A46CB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zabezpečení úkolů podle odstavce 1 Město Trhový Štěpánov pověřuje:</w:t>
      </w:r>
    </w:p>
    <w:p w14:paraId="18CA5B49" w14:textId="77777777" w:rsidR="00A46CB7" w:rsidRDefault="00A46CB7" w:rsidP="00A46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CBC70" w14:textId="77777777" w:rsidR="00A46CB7" w:rsidRDefault="00A46CB7" w:rsidP="00A46C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města projednáním stavu požární ochrany v ročních intervalech</w:t>
      </w:r>
    </w:p>
    <w:p w14:paraId="3775E204" w14:textId="77777777" w:rsidR="00A46CB7" w:rsidRDefault="00A46CB7" w:rsidP="00A46C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Smluvního pracovníka, který má odbornou způsobilost v souladu s ustanovením § 11 zákona o požární ochraně, zpracováním a vedením dokumentace požární ochrany podle § 1 odst. (2) nařízení vlády č. 172/2001 Sb., ve znění nařízení vlády </w:t>
      </w:r>
      <w:r>
        <w:rPr>
          <w:rFonts w:ascii="Times New Roman" w:hAnsi="Times New Roman" w:cs="Times New Roman"/>
          <w:sz w:val="24"/>
          <w:szCs w:val="24"/>
        </w:rPr>
        <w:lastRenderedPageBreak/>
        <w:t>č. 498/2002 Sb., a kontrolou dodržování povinností stanovených předpisy o požární ochraně v rozsahu stanoveném jeho pracovní smlouvou.</w:t>
      </w:r>
    </w:p>
    <w:p w14:paraId="406C7850" w14:textId="77777777" w:rsidR="00A46CB7" w:rsidRDefault="00A46CB7" w:rsidP="00A46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06C22" w14:textId="77777777" w:rsidR="00A46CB7" w:rsidRPr="00A46CB7" w:rsidRDefault="00A46CB7" w:rsidP="00A46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10A60" w14:textId="77777777" w:rsidR="00183101" w:rsidRDefault="00183101" w:rsidP="00A4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101"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4407DD4A" w14:textId="77777777" w:rsidR="00A46CB7" w:rsidRDefault="00A46CB7" w:rsidP="001E7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Podmínky požární ochrany při činnostech, v objektech </w:t>
      </w:r>
    </w:p>
    <w:p w14:paraId="7CC1469B" w14:textId="77777777" w:rsidR="00A46CB7" w:rsidRDefault="00A46CB7" w:rsidP="00A4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nebo v době zvýšeného nebezpečí vzniku požáru se zřetelem na místní podmínky</w:t>
      </w:r>
    </w:p>
    <w:p w14:paraId="1DBEA9A3" w14:textId="77777777" w:rsidR="00A46CB7" w:rsidRDefault="00A46CB7" w:rsidP="00A4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E9979" w14:textId="77777777" w:rsidR="00A46CB7" w:rsidRPr="00A46CB7" w:rsidRDefault="00A46CB7" w:rsidP="001E71B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CB7">
        <w:rPr>
          <w:rFonts w:ascii="Times New Roman" w:hAnsi="Times New Roman" w:cs="Times New Roman"/>
          <w:sz w:val="24"/>
          <w:szCs w:val="24"/>
        </w:rPr>
        <w:t>Za činnosti, při kterých hrozí nebezpečí vzniku požáru, se dle místních podmínek považuje:</w:t>
      </w:r>
    </w:p>
    <w:p w14:paraId="31D286D5" w14:textId="77777777" w:rsidR="00A46CB7" w:rsidRDefault="00A46CB7" w:rsidP="001E7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B64FB" w14:textId="77777777" w:rsidR="001E71B9" w:rsidRDefault="001E71B9" w:rsidP="001E71B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E71B9">
        <w:rPr>
          <w:rFonts w:ascii="Times New Roman" w:hAnsi="Times New Roman" w:cs="Times New Roman"/>
          <w:sz w:val="24"/>
          <w:szCs w:val="24"/>
        </w:rPr>
        <w:t>álení dřevních zbytků po lesní těžbě v období stávajícího sucha,</w:t>
      </w:r>
    </w:p>
    <w:p w14:paraId="22ADD597" w14:textId="77777777" w:rsidR="001E71B9" w:rsidRDefault="001E71B9" w:rsidP="001E71B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sklizeň pícnin od zahájení seče do konečného uskladnění s následným měřením teplot skladovaných lehce provzdušněných látek,</w:t>
      </w:r>
    </w:p>
    <w:p w14:paraId="01E7C49F" w14:textId="77777777" w:rsidR="001E71B9" w:rsidRDefault="001E71B9" w:rsidP="001E71B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sklizeň obilovin mechanickými prostředky (kombajn) od zahájení sklizně po jejich uskladnění,</w:t>
      </w:r>
    </w:p>
    <w:p w14:paraId="336EB52B" w14:textId="77777777" w:rsidR="001E71B9" w:rsidRDefault="001E71B9" w:rsidP="001E71B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společenské akce na volném prostranství, kterých se zúčastní více než 500 osob.</w:t>
      </w:r>
    </w:p>
    <w:p w14:paraId="39290F4F" w14:textId="77777777" w:rsidR="001E71B9" w:rsidRDefault="001E71B9" w:rsidP="001E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D2EA0" w14:textId="77777777" w:rsidR="001E71B9" w:rsidRDefault="001E71B9" w:rsidP="001E71B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dobu se zvýšeným nebezpečím vzniku požáru se dle místních podmínek považuje:</w:t>
      </w:r>
    </w:p>
    <w:p w14:paraId="0132A3AB" w14:textId="77777777" w:rsidR="001E71B9" w:rsidRDefault="001E71B9" w:rsidP="001E71B9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období sucha (déle než 14 dnů od posledního vydatného deště),</w:t>
      </w:r>
    </w:p>
    <w:p w14:paraId="0EBD8E32" w14:textId="77777777" w:rsidR="001E71B9" w:rsidRDefault="001E71B9" w:rsidP="001E71B9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topné období (doba, kdy jsou průběžně provozovány lokální spotřebiče a zdroje tepla).</w:t>
      </w:r>
    </w:p>
    <w:p w14:paraId="1904DB0D" w14:textId="77777777" w:rsidR="001E71B9" w:rsidRPr="001E71B9" w:rsidRDefault="001E71B9" w:rsidP="001E71B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objekty se zvýšeným požárním nebezpečím vzniku požáru se dle místních podmínek považují společenské místnosti v době konání akcí, kterých se zúčastní více než 200 osob.</w:t>
      </w:r>
    </w:p>
    <w:p w14:paraId="6A543A41" w14:textId="77777777" w:rsidR="001E71B9" w:rsidRDefault="001E71B9" w:rsidP="001E71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4BBE78" w14:textId="77777777" w:rsidR="00A46CB7" w:rsidRPr="00183101" w:rsidRDefault="001E71B9" w:rsidP="001E71B9">
      <w:pPr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71B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0D6E480" w14:textId="77777777" w:rsidR="00183101" w:rsidRDefault="00183101" w:rsidP="001E7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101"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0F08D35A" w14:textId="77777777" w:rsidR="001E71B9" w:rsidRDefault="001E71B9" w:rsidP="001E7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nepřetržitého zabezpečení požární ochrany</w:t>
      </w:r>
    </w:p>
    <w:p w14:paraId="60A0D6CB" w14:textId="77777777" w:rsidR="001E71B9" w:rsidRDefault="001E71B9" w:rsidP="001E7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D254E" w14:textId="77777777" w:rsidR="001E71B9" w:rsidRDefault="001E71B9" w:rsidP="001E71B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1B9">
        <w:rPr>
          <w:rFonts w:ascii="Times New Roman" w:hAnsi="Times New Roman" w:cs="Times New Roman"/>
          <w:sz w:val="24"/>
          <w:szCs w:val="24"/>
        </w:rPr>
        <w:t>Přijetí ohlášení požáru, živelné pohromy či jiné mimořádné události v katastru města je zabezpečeno systémem ohlašoven požáru a míst, odkud je možné ohlásit požár, uvedených v článku 7.</w:t>
      </w:r>
    </w:p>
    <w:p w14:paraId="316CE8F8" w14:textId="77777777" w:rsidR="001E71B9" w:rsidRDefault="001E71B9" w:rsidP="001E71B9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23E72" w14:textId="77777777" w:rsidR="001E71B9" w:rsidRDefault="001E71B9" w:rsidP="001E71B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Ochrana životů, zdraví občanů a majetku občanů před požáry, živelnými pohromami a jinými událostmi v katastru města je zabezpečena jednotkami požární ochrany, uvedenými v článcích 2 a 5.</w:t>
      </w:r>
    </w:p>
    <w:p w14:paraId="349278C7" w14:textId="77777777" w:rsidR="001E71B9" w:rsidRDefault="001E71B9" w:rsidP="001E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02A34" w14:textId="77777777" w:rsidR="00E663C1" w:rsidRPr="001E71B9" w:rsidRDefault="00E663C1" w:rsidP="001E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00AC5" w14:textId="77777777" w:rsidR="00183101" w:rsidRDefault="00183101" w:rsidP="00E66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101"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143A0767" w14:textId="77777777" w:rsidR="001C49B7" w:rsidRDefault="001C49B7" w:rsidP="001C4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Jednotky sboru dobrovolných hasičů obce</w:t>
      </w:r>
    </w:p>
    <w:p w14:paraId="113ABA1C" w14:textId="77777777" w:rsidR="001C49B7" w:rsidRDefault="001C49B7" w:rsidP="001C4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286C9" w14:textId="77777777" w:rsidR="001C49B7" w:rsidRPr="001C49B7" w:rsidRDefault="001C49B7" w:rsidP="001C49B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B7">
        <w:rPr>
          <w:rFonts w:ascii="Times New Roman" w:hAnsi="Times New Roman" w:cs="Times New Roman"/>
          <w:sz w:val="24"/>
          <w:szCs w:val="24"/>
        </w:rPr>
        <w:t>Město Trhový Štěpánov zřizuje jednotky Sboru dobrovolných hasičů ve městě Trhový Štěpánov a částech obce:</w:t>
      </w:r>
    </w:p>
    <w:p w14:paraId="1CF992DB" w14:textId="77777777" w:rsidR="001C49B7" w:rsidRPr="001C49B7" w:rsidRDefault="001C49B7" w:rsidP="001C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39A20" w14:textId="77777777" w:rsidR="001C49B7" w:rsidRPr="001C49B7" w:rsidRDefault="001C49B7" w:rsidP="001C49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tbl>
      <w:tblPr>
        <w:tblStyle w:val="Mkatabulky"/>
        <w:tblW w:w="0" w:type="auto"/>
        <w:tblInd w:w="1526" w:type="dxa"/>
        <w:tblLook w:val="04A0" w:firstRow="1" w:lastRow="0" w:firstColumn="1" w:lastColumn="0" w:noHBand="0" w:noVBand="1"/>
      </w:tblPr>
      <w:tblGrid>
        <w:gridCol w:w="3080"/>
        <w:gridCol w:w="2023"/>
      </w:tblGrid>
      <w:tr w:rsidR="001C49B7" w14:paraId="49E536A8" w14:textId="77777777" w:rsidTr="001C49B7">
        <w:tc>
          <w:tcPr>
            <w:tcW w:w="3080" w:type="dxa"/>
          </w:tcPr>
          <w:p w14:paraId="2CBC8ACD" w14:textId="77777777" w:rsidR="001C49B7" w:rsidRPr="001C49B7" w:rsidRDefault="001C49B7" w:rsidP="001C4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9B7">
              <w:rPr>
                <w:rFonts w:ascii="Times New Roman" w:hAnsi="Times New Roman" w:cs="Times New Roman"/>
                <w:b/>
                <w:sz w:val="24"/>
                <w:szCs w:val="24"/>
              </w:rPr>
              <w:t>Část obce</w:t>
            </w:r>
          </w:p>
        </w:tc>
        <w:tc>
          <w:tcPr>
            <w:tcW w:w="2023" w:type="dxa"/>
          </w:tcPr>
          <w:p w14:paraId="5825B7C2" w14:textId="77777777" w:rsidR="001C49B7" w:rsidRPr="001C49B7" w:rsidRDefault="001C49B7" w:rsidP="001C4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9B7">
              <w:rPr>
                <w:rFonts w:ascii="Times New Roman" w:hAnsi="Times New Roman" w:cs="Times New Roman"/>
                <w:b/>
                <w:sz w:val="24"/>
                <w:szCs w:val="24"/>
              </w:rPr>
              <w:t>Kategorie</w:t>
            </w:r>
          </w:p>
          <w:p w14:paraId="3A076CC9" w14:textId="77777777" w:rsidR="001C49B7" w:rsidRPr="001C49B7" w:rsidRDefault="001C49B7" w:rsidP="001C4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9B7" w14:paraId="096EA8D8" w14:textId="77777777" w:rsidTr="001C49B7">
        <w:tc>
          <w:tcPr>
            <w:tcW w:w="3080" w:type="dxa"/>
          </w:tcPr>
          <w:p w14:paraId="796EAA7D" w14:textId="77777777" w:rsidR="001C49B7" w:rsidRDefault="001C49B7" w:rsidP="001C4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Trhový Štěpánov</w:t>
            </w:r>
          </w:p>
        </w:tc>
        <w:tc>
          <w:tcPr>
            <w:tcW w:w="2023" w:type="dxa"/>
          </w:tcPr>
          <w:p w14:paraId="258F66FC" w14:textId="77777777" w:rsidR="001C49B7" w:rsidRDefault="001C49B7" w:rsidP="001C4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II</w:t>
            </w:r>
          </w:p>
        </w:tc>
      </w:tr>
      <w:tr w:rsidR="001C49B7" w14:paraId="71B245B6" w14:textId="77777777" w:rsidTr="001C49B7">
        <w:tc>
          <w:tcPr>
            <w:tcW w:w="3080" w:type="dxa"/>
          </w:tcPr>
          <w:p w14:paraId="75500B08" w14:textId="77777777" w:rsidR="001C49B7" w:rsidRDefault="001C49B7" w:rsidP="001C4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Střechov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nad Sázavou</w:t>
            </w:r>
          </w:p>
        </w:tc>
        <w:tc>
          <w:tcPr>
            <w:tcW w:w="2023" w:type="dxa"/>
          </w:tcPr>
          <w:p w14:paraId="1AC42453" w14:textId="77777777" w:rsidR="001C49B7" w:rsidRDefault="001C49B7" w:rsidP="001C4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V</w:t>
            </w:r>
          </w:p>
        </w:tc>
      </w:tr>
      <w:tr w:rsidR="001C49B7" w14:paraId="1BE1BF9C" w14:textId="77777777" w:rsidTr="001C49B7">
        <w:tc>
          <w:tcPr>
            <w:tcW w:w="3080" w:type="dxa"/>
          </w:tcPr>
          <w:p w14:paraId="5F2954D8" w14:textId="77777777" w:rsidR="001C49B7" w:rsidRDefault="001C49B7" w:rsidP="001C4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Dalkovice</w:t>
            </w:r>
          </w:p>
        </w:tc>
        <w:tc>
          <w:tcPr>
            <w:tcW w:w="2023" w:type="dxa"/>
          </w:tcPr>
          <w:p w14:paraId="4FA8DAE1" w14:textId="77777777" w:rsidR="001C49B7" w:rsidRDefault="001C49B7" w:rsidP="001C4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V</w:t>
            </w:r>
          </w:p>
        </w:tc>
      </w:tr>
      <w:tr w:rsidR="001C49B7" w14:paraId="369112BF" w14:textId="77777777" w:rsidTr="001C49B7">
        <w:tc>
          <w:tcPr>
            <w:tcW w:w="3080" w:type="dxa"/>
          </w:tcPr>
          <w:p w14:paraId="3E807D4B" w14:textId="77777777" w:rsidR="001C49B7" w:rsidRDefault="001C49B7" w:rsidP="001C4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Dubějovice</w:t>
            </w:r>
            <w:proofErr w:type="spellEnd"/>
          </w:p>
        </w:tc>
        <w:tc>
          <w:tcPr>
            <w:tcW w:w="2023" w:type="dxa"/>
          </w:tcPr>
          <w:p w14:paraId="625373DF" w14:textId="77777777" w:rsidR="001C49B7" w:rsidRDefault="001C49B7" w:rsidP="001C4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V</w:t>
            </w:r>
          </w:p>
        </w:tc>
      </w:tr>
      <w:tr w:rsidR="001C49B7" w14:paraId="645F9996" w14:textId="77777777" w:rsidTr="001C49B7">
        <w:tc>
          <w:tcPr>
            <w:tcW w:w="3080" w:type="dxa"/>
          </w:tcPr>
          <w:p w14:paraId="7688EFF7" w14:textId="77777777" w:rsidR="001C49B7" w:rsidRDefault="001C49B7" w:rsidP="001C4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Sedmpány</w:t>
            </w:r>
          </w:p>
        </w:tc>
        <w:tc>
          <w:tcPr>
            <w:tcW w:w="2023" w:type="dxa"/>
          </w:tcPr>
          <w:p w14:paraId="7E6ADAFA" w14:textId="77777777" w:rsidR="001C49B7" w:rsidRPr="001C49B7" w:rsidRDefault="001C49B7" w:rsidP="001C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V</w:t>
            </w:r>
          </w:p>
        </w:tc>
      </w:tr>
    </w:tbl>
    <w:p w14:paraId="4293F791" w14:textId="77777777" w:rsidR="001C49B7" w:rsidRDefault="001C49B7" w:rsidP="001C49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8D5AFB" w14:textId="77777777" w:rsidR="001C49B7" w:rsidRDefault="001C49B7" w:rsidP="001C49B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9B7">
        <w:rPr>
          <w:rFonts w:ascii="Times New Roman" w:hAnsi="Times New Roman" w:cs="Times New Roman"/>
          <w:sz w:val="24"/>
          <w:szCs w:val="24"/>
        </w:rPr>
        <w:t>Potřebné početní stavy členů, vybavení požární technikou a věcnými prostředky požární ochrany těchto jednotek jsou uvedeny v příloze č. 2, která je nedílnou součástí této vyhlášky.</w:t>
      </w:r>
    </w:p>
    <w:p w14:paraId="66E818D6" w14:textId="77777777" w:rsidR="001C49B7" w:rsidRDefault="001C49B7" w:rsidP="001C49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0DB8C9" w14:textId="77777777" w:rsidR="001C49B7" w:rsidRDefault="001C49B7" w:rsidP="001C49B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jednotky se při vyhlášení požárního poplachu co nejrychleji dostaví do požární zbrojnice v místě svého bydliště.</w:t>
      </w:r>
    </w:p>
    <w:p w14:paraId="3676D834" w14:textId="77777777" w:rsidR="00183101" w:rsidRDefault="001C49B7" w:rsidP="001C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8510D00" w14:textId="77777777" w:rsidR="00E663C1" w:rsidRPr="001C49B7" w:rsidRDefault="00E663C1" w:rsidP="001C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C5EC4" w14:textId="77777777" w:rsidR="00183101" w:rsidRDefault="00183101" w:rsidP="00183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101"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607C4DA8" w14:textId="77777777" w:rsidR="001C49B7" w:rsidRDefault="001C49B7" w:rsidP="001C4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Přehled o zdrojích vody pro hašení požárů a podmínky jejich trvalé použitelnosti</w:t>
      </w:r>
    </w:p>
    <w:p w14:paraId="1BBC18AD" w14:textId="77777777" w:rsidR="007C7DEF" w:rsidRDefault="001C49B7" w:rsidP="001C4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Stanovení dalších zdrojů vody pro hašení požárů a podmínky </w:t>
      </w:r>
    </w:p>
    <w:p w14:paraId="1A0B54E1" w14:textId="77777777" w:rsidR="001C49B7" w:rsidRDefault="001C49B7" w:rsidP="001C4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 zajištění jejich trvalé použitelnosti</w:t>
      </w:r>
    </w:p>
    <w:p w14:paraId="3FC3FFC6" w14:textId="77777777" w:rsidR="007C7DEF" w:rsidRDefault="007C7DEF" w:rsidP="001C4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82612" w14:textId="77777777" w:rsidR="007C7DEF" w:rsidRDefault="007C7DEF" w:rsidP="007C7DE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DEF">
        <w:rPr>
          <w:rFonts w:ascii="Times New Roman" w:hAnsi="Times New Roman" w:cs="Times New Roman"/>
          <w:sz w:val="24"/>
          <w:szCs w:val="24"/>
        </w:rPr>
        <w:t>Město stanovuje následující zdroje vody pro hašení požárů a další zdroje požární vody, které musí svou kapacitou, umístěním a vybavením umožnit provedení účinného požárního zásahu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1963E5" w14:textId="77777777" w:rsidR="007C7DEF" w:rsidRDefault="007C7DEF" w:rsidP="007C7D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1A1C7C" w14:textId="77777777" w:rsidR="007C7DEF" w:rsidRDefault="007C7DEF" w:rsidP="007C7DE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Trhový Štěpánov</w:t>
      </w:r>
    </w:p>
    <w:p w14:paraId="67C3A825" w14:textId="77777777" w:rsidR="007C7DEF" w:rsidRPr="007C7DEF" w:rsidRDefault="007C7DEF" w:rsidP="007C7DE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7DEF">
        <w:rPr>
          <w:rFonts w:ascii="Times New Roman" w:hAnsi="Times New Roman" w:cs="Times New Roman"/>
          <w:sz w:val="24"/>
          <w:szCs w:val="24"/>
        </w:rPr>
        <w:t xml:space="preserve"> Požární nádrž „U nádraží Českých drah“</w:t>
      </w:r>
    </w:p>
    <w:p w14:paraId="5816913F" w14:textId="77777777" w:rsidR="007C7DEF" w:rsidRDefault="007C7DEF" w:rsidP="007C7DEF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Rybník „Belík“</w:t>
      </w:r>
    </w:p>
    <w:p w14:paraId="74CEF6C0" w14:textId="77777777" w:rsidR="007C7DEF" w:rsidRDefault="007C7DEF" w:rsidP="007C7DEF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Hydrantová síť v Trhovém Štěpánově</w:t>
      </w:r>
    </w:p>
    <w:p w14:paraId="42DD0DEC" w14:textId="77777777" w:rsidR="007C7DEF" w:rsidRDefault="007C7DEF" w:rsidP="007C7DEF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6BFF69" w14:textId="77777777" w:rsidR="007C7DEF" w:rsidRDefault="007C7DEF" w:rsidP="007C7DE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Střechov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 Sázavou</w:t>
      </w:r>
    </w:p>
    <w:p w14:paraId="0B322F79" w14:textId="77777777" w:rsidR="007C7DEF" w:rsidRDefault="007C7DEF" w:rsidP="007C7DEF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Rybník „Pod kravínem“</w:t>
      </w:r>
    </w:p>
    <w:p w14:paraId="1F53DDA5" w14:textId="77777777" w:rsidR="007C7DEF" w:rsidRDefault="007C7DEF" w:rsidP="007C7DEF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Řeka Sázava – Na říčce</w:t>
      </w:r>
    </w:p>
    <w:p w14:paraId="6F6ACE9E" w14:textId="77777777" w:rsidR="007C7DEF" w:rsidRDefault="007C7DEF" w:rsidP="007C7DEF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F856EC5" w14:textId="77777777" w:rsidR="007C7DEF" w:rsidRDefault="007C7DEF" w:rsidP="007C7DE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Dalkovice – rybník</w:t>
      </w:r>
    </w:p>
    <w:p w14:paraId="6CF760A4" w14:textId="77777777" w:rsidR="007C7DEF" w:rsidRDefault="007C7DEF" w:rsidP="007C7DE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Dubějovice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rybník</w:t>
      </w:r>
    </w:p>
    <w:p w14:paraId="69437520" w14:textId="77777777" w:rsidR="007C7DEF" w:rsidRPr="007C7DEF" w:rsidRDefault="007C7DEF" w:rsidP="007C7DE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Sedmpány - rybník</w:t>
      </w:r>
    </w:p>
    <w:p w14:paraId="5BF14F13" w14:textId="77777777" w:rsidR="00183101" w:rsidRDefault="00183101" w:rsidP="00183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36ECF" w14:textId="77777777" w:rsidR="007C7DEF" w:rsidRPr="00B07C7B" w:rsidRDefault="007C7DEF" w:rsidP="00B07C7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C7B">
        <w:rPr>
          <w:rFonts w:ascii="Times New Roman" w:hAnsi="Times New Roman" w:cs="Times New Roman"/>
          <w:sz w:val="24"/>
          <w:szCs w:val="24"/>
        </w:rPr>
        <w:t>Město zpracovává a udržuje v aktuálním stavu plánek s vyznačením zdrojů vody pro hašení požárů, čerpacích stanovišť pro požární techniku a vhodného směru příjezdu požárních vozidel. V jednom vyhotovení tento plánek obdrží jednotky požární ochrany uvedené v článku 5 a jednotka HZS Středočeského kraje – územní odbor Benešov.</w:t>
      </w:r>
    </w:p>
    <w:p w14:paraId="0E6ECC0D" w14:textId="77777777" w:rsidR="007C7DEF" w:rsidRDefault="007C7DEF" w:rsidP="007C7D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B96C1D3" w14:textId="77777777" w:rsidR="007C7DEF" w:rsidRPr="00B07C7B" w:rsidRDefault="007C7DEF" w:rsidP="00B07C7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C7B">
        <w:rPr>
          <w:rFonts w:ascii="Times New Roman" w:hAnsi="Times New Roman" w:cs="Times New Roman"/>
          <w:sz w:val="24"/>
          <w:szCs w:val="24"/>
        </w:rPr>
        <w:t>Vlastník nebo uživatel zdrojů vody je povinen, v souladu s předpisy o požární ochraně, umožnit použití požární techniky a čerpání vody pro hašení požárů, zejména udržovat použitelnost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C7B">
        <w:rPr>
          <w:rFonts w:ascii="Times New Roman" w:hAnsi="Times New Roman" w:cs="Times New Roman"/>
          <w:sz w:val="24"/>
          <w:szCs w:val="24"/>
        </w:rPr>
        <w:t>čerpacích stanovišť pro požární techniku a trvalou použitelnost zdroje.</w:t>
      </w:r>
    </w:p>
    <w:p w14:paraId="719690D8" w14:textId="77777777" w:rsidR="007C7DEF" w:rsidRPr="007C7DEF" w:rsidRDefault="007C7DEF" w:rsidP="007C7DEF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383F9C77" w14:textId="77777777" w:rsidR="007C7DEF" w:rsidRPr="00B07C7B" w:rsidRDefault="007C7DEF" w:rsidP="0047376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C7B">
        <w:rPr>
          <w:rFonts w:ascii="Times New Roman" w:hAnsi="Times New Roman" w:cs="Times New Roman"/>
          <w:sz w:val="24"/>
          <w:szCs w:val="24"/>
        </w:rPr>
        <w:t>Vlastník pozemku – příjezdové komunikace ke zdrojům vody pro hašení musí zajistit volný příjezd pro mobilní požární techniku. Vlastník převede prokazatelně</w:t>
      </w:r>
      <w:r w:rsidR="00B07C7B" w:rsidRPr="00B07C7B">
        <w:rPr>
          <w:rFonts w:ascii="Times New Roman" w:hAnsi="Times New Roman" w:cs="Times New Roman"/>
          <w:sz w:val="24"/>
          <w:szCs w:val="24"/>
        </w:rPr>
        <w:t xml:space="preserve"> tuto povinnost na další osobu (správce, nájemce, uživatel), nevykonává-li svá práva vůči pozemku nebo komunikaci sám.</w:t>
      </w:r>
    </w:p>
    <w:p w14:paraId="7B624D94" w14:textId="77777777" w:rsidR="00E663C1" w:rsidRDefault="00E663C1" w:rsidP="00183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72A7E" w14:textId="77777777" w:rsidR="00183101" w:rsidRDefault="00183101" w:rsidP="00183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101">
        <w:rPr>
          <w:rFonts w:ascii="Times New Roman" w:hAnsi="Times New Roman" w:cs="Times New Roman"/>
          <w:b/>
          <w:sz w:val="24"/>
          <w:szCs w:val="24"/>
        </w:rPr>
        <w:lastRenderedPageBreak/>
        <w:t>Článek 7</w:t>
      </w:r>
    </w:p>
    <w:p w14:paraId="1635E3D7" w14:textId="77777777" w:rsidR="00663CD7" w:rsidRDefault="00663CD7" w:rsidP="00663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ohlašoven požárů a dalších míst, odkud lze hlásit požár,</w:t>
      </w:r>
    </w:p>
    <w:p w14:paraId="2C726E32" w14:textId="77777777" w:rsidR="00663CD7" w:rsidRDefault="00663CD7" w:rsidP="00663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 způsob jejich označení</w:t>
      </w:r>
    </w:p>
    <w:p w14:paraId="3CFA4BC1" w14:textId="77777777" w:rsidR="00663CD7" w:rsidRDefault="00663CD7" w:rsidP="00663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911EA" w14:textId="77777777" w:rsidR="00663CD7" w:rsidRPr="00663CD7" w:rsidRDefault="00663CD7" w:rsidP="00663CD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D7">
        <w:rPr>
          <w:rFonts w:ascii="Times New Roman" w:hAnsi="Times New Roman" w:cs="Times New Roman"/>
          <w:sz w:val="24"/>
          <w:szCs w:val="24"/>
        </w:rPr>
        <w:t>Město zřizuje následující ohlašovny požárů, které jsou trvale označeny tabulkou „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63CD7">
        <w:rPr>
          <w:rFonts w:ascii="Times New Roman" w:hAnsi="Times New Roman" w:cs="Times New Roman"/>
          <w:sz w:val="24"/>
          <w:szCs w:val="24"/>
        </w:rPr>
        <w:t>hlašovna požárů“</w:t>
      </w:r>
    </w:p>
    <w:p w14:paraId="4D711FF0" w14:textId="77777777" w:rsidR="00663CD7" w:rsidRDefault="00663CD7" w:rsidP="00663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63CD7">
        <w:rPr>
          <w:rFonts w:ascii="Times New Roman" w:hAnsi="Times New Roman" w:cs="Times New Roman"/>
          <w:sz w:val="24"/>
          <w:szCs w:val="24"/>
        </w:rPr>
        <w:t xml:space="preserve">Trhový Štěpánov – Městský úřad, </w:t>
      </w:r>
      <w:proofErr w:type="spellStart"/>
      <w:r w:rsidRPr="00663CD7">
        <w:rPr>
          <w:rFonts w:ascii="Times New Roman" w:hAnsi="Times New Roman" w:cs="Times New Roman"/>
          <w:sz w:val="24"/>
          <w:szCs w:val="24"/>
        </w:rPr>
        <w:t>Dubějovická</w:t>
      </w:r>
      <w:proofErr w:type="spellEnd"/>
      <w:r w:rsidRPr="00663CD7">
        <w:rPr>
          <w:rFonts w:ascii="Times New Roman" w:hAnsi="Times New Roman" w:cs="Times New Roman"/>
          <w:sz w:val="24"/>
          <w:szCs w:val="24"/>
        </w:rPr>
        <w:t xml:space="preserve"> 269</w:t>
      </w:r>
    </w:p>
    <w:p w14:paraId="07E3238A" w14:textId="77777777" w:rsidR="00663CD7" w:rsidRDefault="00663CD7" w:rsidP="00663C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D72772" w14:textId="77777777" w:rsidR="00663CD7" w:rsidRDefault="00663CD7" w:rsidP="00663CD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D7">
        <w:rPr>
          <w:rFonts w:ascii="Times New Roman" w:hAnsi="Times New Roman" w:cs="Times New Roman"/>
          <w:sz w:val="24"/>
          <w:szCs w:val="24"/>
        </w:rPr>
        <w:t>Město zřizuje následující</w:t>
      </w:r>
      <w:r>
        <w:rPr>
          <w:rFonts w:ascii="Times New Roman" w:hAnsi="Times New Roman" w:cs="Times New Roman"/>
          <w:sz w:val="24"/>
          <w:szCs w:val="24"/>
        </w:rPr>
        <w:t xml:space="preserve"> další místa pro hlášení požárů, která jsou trvale označena tabulkou „Zde hlaste požár“</w:t>
      </w:r>
    </w:p>
    <w:p w14:paraId="6C1110BC" w14:textId="77777777" w:rsidR="00663CD7" w:rsidRPr="00663CD7" w:rsidRDefault="00663CD7" w:rsidP="0066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BF1B5" w14:textId="77777777" w:rsidR="00183101" w:rsidRPr="00663CD7" w:rsidRDefault="00663CD7" w:rsidP="00663CD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D7">
        <w:rPr>
          <w:rFonts w:ascii="Times New Roman" w:hAnsi="Times New Roman" w:cs="Times New Roman"/>
          <w:sz w:val="24"/>
          <w:szCs w:val="24"/>
        </w:rPr>
        <w:t>Trhový Štěpánov – farma ZD Trhový Štěpánov, a. s. – vrátnice</w:t>
      </w:r>
    </w:p>
    <w:p w14:paraId="76349EDE" w14:textId="77777777" w:rsidR="00663CD7" w:rsidRPr="00663CD7" w:rsidRDefault="00663CD7" w:rsidP="00663CD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D7">
        <w:rPr>
          <w:rFonts w:ascii="Times New Roman" w:hAnsi="Times New Roman" w:cs="Times New Roman"/>
          <w:sz w:val="24"/>
          <w:szCs w:val="24"/>
        </w:rPr>
        <w:t xml:space="preserve">Trhový Štěpánov – </w:t>
      </w:r>
      <w:proofErr w:type="spellStart"/>
      <w:r w:rsidRPr="00663CD7">
        <w:rPr>
          <w:rFonts w:ascii="Times New Roman" w:hAnsi="Times New Roman" w:cs="Times New Roman"/>
          <w:sz w:val="24"/>
          <w:szCs w:val="24"/>
        </w:rPr>
        <w:t>Deltagaz</w:t>
      </w:r>
      <w:proofErr w:type="spellEnd"/>
      <w:r w:rsidRPr="00663CD7">
        <w:rPr>
          <w:rFonts w:ascii="Times New Roman" w:hAnsi="Times New Roman" w:cs="Times New Roman"/>
          <w:sz w:val="24"/>
          <w:szCs w:val="24"/>
        </w:rPr>
        <w:t xml:space="preserve"> – vrátnice</w:t>
      </w:r>
    </w:p>
    <w:p w14:paraId="5BBF9CFD" w14:textId="77777777" w:rsidR="00663CD7" w:rsidRPr="00663CD7" w:rsidRDefault="00663CD7" w:rsidP="00663CD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D7">
        <w:rPr>
          <w:rFonts w:ascii="Times New Roman" w:hAnsi="Times New Roman" w:cs="Times New Roman"/>
          <w:sz w:val="24"/>
          <w:szCs w:val="24"/>
        </w:rPr>
        <w:t>Trhový Štěpánov – nádraží Českých drah ČD</w:t>
      </w:r>
    </w:p>
    <w:p w14:paraId="60F676F1" w14:textId="77777777" w:rsidR="00663CD7" w:rsidRPr="00663CD7" w:rsidRDefault="00663CD7" w:rsidP="00663CD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D7">
        <w:rPr>
          <w:rFonts w:ascii="Times New Roman" w:hAnsi="Times New Roman" w:cs="Times New Roman"/>
          <w:sz w:val="24"/>
          <w:szCs w:val="24"/>
        </w:rPr>
        <w:t>Trhový Štěpánov – veřejný telefonní automat – náměstí</w:t>
      </w:r>
    </w:p>
    <w:p w14:paraId="6A3DDE01" w14:textId="77777777" w:rsidR="00663CD7" w:rsidRPr="00663CD7" w:rsidRDefault="00663CD7" w:rsidP="0066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AC020" w14:textId="77777777" w:rsidR="00663CD7" w:rsidRDefault="00663CD7" w:rsidP="00E663C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CD7">
        <w:rPr>
          <w:rFonts w:ascii="Times New Roman" w:hAnsi="Times New Roman" w:cs="Times New Roman"/>
          <w:sz w:val="24"/>
          <w:szCs w:val="24"/>
        </w:rPr>
        <w:t>Střechov</w:t>
      </w:r>
      <w:proofErr w:type="spellEnd"/>
      <w:r w:rsidRPr="00663CD7">
        <w:rPr>
          <w:rFonts w:ascii="Times New Roman" w:hAnsi="Times New Roman" w:cs="Times New Roman"/>
          <w:sz w:val="24"/>
          <w:szCs w:val="24"/>
        </w:rPr>
        <w:t xml:space="preserve"> nad Sázavou  </w:t>
      </w:r>
      <w:r w:rsidR="00E663C1">
        <w:rPr>
          <w:rFonts w:ascii="Times New Roman" w:hAnsi="Times New Roman" w:cs="Times New Roman"/>
          <w:sz w:val="24"/>
          <w:szCs w:val="24"/>
        </w:rPr>
        <w:t xml:space="preserve"> </w:t>
      </w:r>
      <w:r w:rsidRPr="00663CD7">
        <w:rPr>
          <w:rFonts w:ascii="Times New Roman" w:hAnsi="Times New Roman" w:cs="Times New Roman"/>
          <w:sz w:val="24"/>
          <w:szCs w:val="24"/>
        </w:rPr>
        <w:t xml:space="preserve"> čp. 52    </w:t>
      </w:r>
      <w:r w:rsidR="00E663C1">
        <w:rPr>
          <w:rFonts w:ascii="Times New Roman" w:hAnsi="Times New Roman" w:cs="Times New Roman"/>
          <w:sz w:val="24"/>
          <w:szCs w:val="24"/>
        </w:rPr>
        <w:t xml:space="preserve">   </w:t>
      </w:r>
      <w:r w:rsidRPr="00663CD7">
        <w:rPr>
          <w:rFonts w:ascii="Times New Roman" w:hAnsi="Times New Roman" w:cs="Times New Roman"/>
          <w:sz w:val="24"/>
          <w:szCs w:val="24"/>
        </w:rPr>
        <w:t>pí Hana Havlínová</w:t>
      </w:r>
    </w:p>
    <w:p w14:paraId="1A297DD1" w14:textId="77777777" w:rsidR="00663CD7" w:rsidRPr="00E663C1" w:rsidRDefault="00E663C1" w:rsidP="00E663C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Dalkovice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63CD7" w:rsidRPr="00E663C1">
        <w:rPr>
          <w:rFonts w:ascii="Times New Roman" w:hAnsi="Times New Roman" w:cs="Times New Roman"/>
          <w:sz w:val="24"/>
          <w:szCs w:val="24"/>
        </w:rPr>
        <w:t xml:space="preserve"> </w:t>
      </w:r>
      <w:r w:rsidR="00473765">
        <w:rPr>
          <w:rFonts w:ascii="Times New Roman" w:hAnsi="Times New Roman" w:cs="Times New Roman"/>
          <w:sz w:val="24"/>
          <w:szCs w:val="24"/>
        </w:rPr>
        <w:t xml:space="preserve"> </w:t>
      </w:r>
      <w:r w:rsidR="00663CD7" w:rsidRPr="00E663C1">
        <w:rPr>
          <w:rFonts w:ascii="Times New Roman" w:hAnsi="Times New Roman" w:cs="Times New Roman"/>
          <w:sz w:val="24"/>
          <w:szCs w:val="24"/>
        </w:rPr>
        <w:t xml:space="preserve">čp. 56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CD7" w:rsidRPr="00E663C1">
        <w:rPr>
          <w:rFonts w:ascii="Times New Roman" w:hAnsi="Times New Roman" w:cs="Times New Roman"/>
          <w:sz w:val="24"/>
          <w:szCs w:val="24"/>
        </w:rPr>
        <w:t>pí Ivana Dřevová</w:t>
      </w:r>
    </w:p>
    <w:p w14:paraId="44CC8DDF" w14:textId="77777777" w:rsidR="00E663C1" w:rsidRPr="00E663C1" w:rsidRDefault="00E663C1" w:rsidP="00E663C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Dubějovice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3CD7" w:rsidRPr="00E663C1">
        <w:rPr>
          <w:rFonts w:ascii="Times New Roman" w:hAnsi="Times New Roman" w:cs="Times New Roman"/>
          <w:sz w:val="24"/>
          <w:szCs w:val="24"/>
        </w:rPr>
        <w:t xml:space="preserve"> čp. 17      </w:t>
      </w:r>
      <w:r w:rsidRPr="00E663C1">
        <w:rPr>
          <w:rFonts w:ascii="Times New Roman" w:hAnsi="Times New Roman" w:cs="Times New Roman"/>
          <w:sz w:val="24"/>
          <w:szCs w:val="24"/>
        </w:rPr>
        <w:t xml:space="preserve"> </w:t>
      </w:r>
      <w:r w:rsidR="00663CD7" w:rsidRPr="00E663C1">
        <w:rPr>
          <w:rFonts w:ascii="Times New Roman" w:hAnsi="Times New Roman" w:cs="Times New Roman"/>
          <w:sz w:val="24"/>
          <w:szCs w:val="24"/>
        </w:rPr>
        <w:t>p. Ing. Antonín Vošický</w:t>
      </w:r>
    </w:p>
    <w:p w14:paraId="766B80C5" w14:textId="77777777" w:rsidR="00663CD7" w:rsidRPr="00E663C1" w:rsidRDefault="00E663C1" w:rsidP="00E663C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Sedmpány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63CD7" w:rsidRPr="00E663C1">
        <w:rPr>
          <w:rFonts w:ascii="Times New Roman" w:hAnsi="Times New Roman" w:cs="Times New Roman"/>
          <w:sz w:val="24"/>
          <w:szCs w:val="24"/>
        </w:rPr>
        <w:t xml:space="preserve"> čp. 25      </w:t>
      </w:r>
      <w:r w:rsidRPr="00E663C1">
        <w:rPr>
          <w:rFonts w:ascii="Times New Roman" w:hAnsi="Times New Roman" w:cs="Times New Roman"/>
          <w:sz w:val="24"/>
          <w:szCs w:val="24"/>
        </w:rPr>
        <w:t xml:space="preserve"> </w:t>
      </w:r>
      <w:r w:rsidR="00663CD7" w:rsidRPr="00E663C1">
        <w:rPr>
          <w:rFonts w:ascii="Times New Roman" w:hAnsi="Times New Roman" w:cs="Times New Roman"/>
          <w:sz w:val="24"/>
          <w:szCs w:val="24"/>
        </w:rPr>
        <w:t>p. František Dvořák</w:t>
      </w:r>
    </w:p>
    <w:p w14:paraId="153800D4" w14:textId="77777777" w:rsidR="00663CD7" w:rsidRPr="00663CD7" w:rsidRDefault="00663CD7" w:rsidP="00663CD7">
      <w:pPr>
        <w:pStyle w:val="Odstavecseseznamem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8470DA" w14:textId="77777777" w:rsidR="00663CD7" w:rsidRPr="00663CD7" w:rsidRDefault="00663CD7" w:rsidP="00663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A18A4" w14:textId="77777777" w:rsidR="00183101" w:rsidRDefault="00183101" w:rsidP="00E66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101"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16BFFCF5" w14:textId="77777777" w:rsidR="00E663C1" w:rsidRDefault="00E663C1" w:rsidP="00E66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vyhlášení požárního poplachu</w:t>
      </w:r>
    </w:p>
    <w:p w14:paraId="5E581161" w14:textId="77777777" w:rsidR="00E663C1" w:rsidRDefault="00E663C1" w:rsidP="00E66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F8FED" w14:textId="77777777" w:rsidR="00E663C1" w:rsidRPr="00E663C1" w:rsidRDefault="00E663C1" w:rsidP="0047376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3C1">
        <w:rPr>
          <w:rFonts w:ascii="Times New Roman" w:hAnsi="Times New Roman" w:cs="Times New Roman"/>
          <w:sz w:val="24"/>
          <w:szCs w:val="24"/>
        </w:rPr>
        <w:t>Požární poplach se vyh</w:t>
      </w:r>
      <w:r w:rsidR="00473765">
        <w:rPr>
          <w:rFonts w:ascii="Times New Roman" w:hAnsi="Times New Roman" w:cs="Times New Roman"/>
          <w:sz w:val="24"/>
          <w:szCs w:val="24"/>
        </w:rPr>
        <w:t>lašuje přerušovaným tónem sirény</w:t>
      </w:r>
      <w:r w:rsidRPr="00E663C1">
        <w:rPr>
          <w:rFonts w:ascii="Times New Roman" w:hAnsi="Times New Roman" w:cs="Times New Roman"/>
          <w:sz w:val="24"/>
          <w:szCs w:val="24"/>
        </w:rPr>
        <w:t xml:space="preserve"> po dobu jedné minuty </w:t>
      </w:r>
    </w:p>
    <w:p w14:paraId="4B616132" w14:textId="77777777" w:rsidR="00E663C1" w:rsidRDefault="00E663C1" w:rsidP="00473765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3C1">
        <w:rPr>
          <w:rFonts w:ascii="Times New Roman" w:hAnsi="Times New Roman" w:cs="Times New Roman"/>
          <w:sz w:val="24"/>
          <w:szCs w:val="24"/>
        </w:rPr>
        <w:t xml:space="preserve">(25 sec.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663C1">
        <w:rPr>
          <w:rFonts w:ascii="Times New Roman" w:hAnsi="Times New Roman" w:cs="Times New Roman"/>
          <w:sz w:val="24"/>
          <w:szCs w:val="24"/>
        </w:rPr>
        <w:t xml:space="preserve">lný tón – 10 sec.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663C1">
        <w:rPr>
          <w:rFonts w:ascii="Times New Roman" w:hAnsi="Times New Roman" w:cs="Times New Roman"/>
          <w:sz w:val="24"/>
          <w:szCs w:val="24"/>
        </w:rPr>
        <w:t xml:space="preserve">auza – 25 sec.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663C1">
        <w:rPr>
          <w:rFonts w:ascii="Times New Roman" w:hAnsi="Times New Roman" w:cs="Times New Roman"/>
          <w:sz w:val="24"/>
          <w:szCs w:val="24"/>
        </w:rPr>
        <w:t>lný tón)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DA9CCB" w14:textId="77777777" w:rsidR="00E663C1" w:rsidRDefault="00E663C1" w:rsidP="0047376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Členové zásahové jednotky se svolávají pomocí </w:t>
      </w:r>
      <w:proofErr w:type="spellStart"/>
      <w:r>
        <w:rPr>
          <w:rFonts w:ascii="Times New Roman" w:hAnsi="Times New Roman" w:cs="Times New Roman"/>
          <w:sz w:val="24"/>
          <w:szCs w:val="24"/>
        </w:rPr>
        <w:t>svolávačů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BE0B95" w14:textId="77777777" w:rsidR="00E663C1" w:rsidRPr="00E663C1" w:rsidRDefault="00E663C1" w:rsidP="0047376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poruchy technických zařízení se ke svolání využije telefonů nebo spojek.</w:t>
      </w:r>
    </w:p>
    <w:p w14:paraId="17CF4C71" w14:textId="77777777" w:rsidR="00183101" w:rsidRDefault="00183101" w:rsidP="00473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44174" w14:textId="77777777" w:rsidR="00473765" w:rsidRPr="00183101" w:rsidRDefault="00473765" w:rsidP="00473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FADAC" w14:textId="77777777" w:rsidR="00183101" w:rsidRDefault="00183101" w:rsidP="00E66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101"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41F6719B" w14:textId="77777777" w:rsidR="00E663C1" w:rsidRDefault="00E663C1" w:rsidP="00E66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sil a prostředků</w:t>
      </w:r>
    </w:p>
    <w:p w14:paraId="26712426" w14:textId="77777777" w:rsidR="00E663C1" w:rsidRDefault="00E663C1" w:rsidP="00E66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47B4D" w14:textId="77777777" w:rsidR="00E663C1" w:rsidRPr="00E663C1" w:rsidRDefault="00E663C1" w:rsidP="00E6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3C1">
        <w:rPr>
          <w:rFonts w:ascii="Times New Roman" w:hAnsi="Times New Roman" w:cs="Times New Roman"/>
          <w:sz w:val="24"/>
          <w:szCs w:val="24"/>
        </w:rPr>
        <w:t>Seznam sil a prostředků jednotek požární ochrany podle výpisu z požárního poplachového plánu Středočeského kraje je uveden v příloze 1.</w:t>
      </w:r>
    </w:p>
    <w:p w14:paraId="3E7B2D56" w14:textId="77777777" w:rsidR="00183101" w:rsidRDefault="00183101" w:rsidP="00E6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871975" w14:textId="77777777" w:rsidR="00473765" w:rsidRPr="00E663C1" w:rsidRDefault="00473765" w:rsidP="00E66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E84F7B" w14:textId="77777777" w:rsidR="00183101" w:rsidRDefault="00183101" w:rsidP="00E66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101">
        <w:rPr>
          <w:rFonts w:ascii="Times New Roman" w:hAnsi="Times New Roman" w:cs="Times New Roman"/>
          <w:b/>
          <w:sz w:val="24"/>
          <w:szCs w:val="24"/>
        </w:rPr>
        <w:t>Článek 10</w:t>
      </w:r>
    </w:p>
    <w:p w14:paraId="063E0172" w14:textId="77777777" w:rsidR="00E663C1" w:rsidRPr="00183101" w:rsidRDefault="00E663C1" w:rsidP="00E66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13CA2B23" w14:textId="77777777" w:rsidR="00183101" w:rsidRDefault="00183101" w:rsidP="00E66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5A472" w14:textId="77777777" w:rsidR="00E663C1" w:rsidRPr="00E663C1" w:rsidRDefault="00E663C1" w:rsidP="004C6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3C1">
        <w:rPr>
          <w:rFonts w:ascii="Times New Roman" w:hAnsi="Times New Roman" w:cs="Times New Roman"/>
          <w:sz w:val="24"/>
          <w:szCs w:val="24"/>
        </w:rPr>
        <w:t>Tato vyhláška nabývá účinnosti patnáctým dnem po jejím vyhlášení (tj. vyvěšením na úřední desce).</w:t>
      </w:r>
    </w:p>
    <w:p w14:paraId="7DE2953B" w14:textId="77777777" w:rsidR="00183101" w:rsidRDefault="00183101" w:rsidP="004C6CC5">
      <w:pPr>
        <w:spacing w:after="0"/>
        <w:jc w:val="both"/>
        <w:rPr>
          <w:sz w:val="24"/>
          <w:szCs w:val="24"/>
        </w:rPr>
      </w:pPr>
    </w:p>
    <w:p w14:paraId="7884073E" w14:textId="77777777" w:rsidR="004C6CC5" w:rsidRDefault="004C6CC5" w:rsidP="004C6CC5">
      <w:pPr>
        <w:spacing w:after="0"/>
        <w:jc w:val="both"/>
        <w:rPr>
          <w:sz w:val="24"/>
          <w:szCs w:val="24"/>
        </w:rPr>
      </w:pPr>
    </w:p>
    <w:p w14:paraId="7C16DDD1" w14:textId="77777777" w:rsidR="004C6CC5" w:rsidRDefault="004C6CC5" w:rsidP="004C6CC5">
      <w:pPr>
        <w:spacing w:after="0"/>
        <w:jc w:val="both"/>
        <w:rPr>
          <w:sz w:val="24"/>
          <w:szCs w:val="24"/>
        </w:rPr>
      </w:pPr>
    </w:p>
    <w:p w14:paraId="1448845A" w14:textId="77777777" w:rsidR="004C6CC5" w:rsidRPr="003E102C" w:rsidRDefault="004C6CC5" w:rsidP="004C6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102C">
        <w:rPr>
          <w:rFonts w:ascii="Times New Roman" w:hAnsi="Times New Roman" w:cs="Times New Roman"/>
          <w:sz w:val="24"/>
          <w:szCs w:val="24"/>
        </w:rPr>
        <w:t>Josef  T</w:t>
      </w:r>
      <w:proofErr w:type="gramEnd"/>
      <w:r w:rsidRPr="003E102C">
        <w:rPr>
          <w:rFonts w:ascii="Times New Roman" w:hAnsi="Times New Roman" w:cs="Times New Roman"/>
          <w:sz w:val="24"/>
          <w:szCs w:val="24"/>
        </w:rPr>
        <w:t xml:space="preserve"> o m a i d e s   v. r.                                Ing. </w:t>
      </w:r>
      <w:proofErr w:type="gramStart"/>
      <w:r w:rsidRPr="003E102C">
        <w:rPr>
          <w:rFonts w:ascii="Times New Roman" w:hAnsi="Times New Roman" w:cs="Times New Roman"/>
          <w:sz w:val="24"/>
          <w:szCs w:val="24"/>
        </w:rPr>
        <w:t>Václav  N</w:t>
      </w:r>
      <w:proofErr w:type="gramEnd"/>
      <w:r w:rsidRPr="003E102C">
        <w:rPr>
          <w:rFonts w:ascii="Times New Roman" w:hAnsi="Times New Roman" w:cs="Times New Roman"/>
          <w:sz w:val="24"/>
          <w:szCs w:val="24"/>
        </w:rPr>
        <w:t xml:space="preserve"> e k v a s i l   v. r.</w:t>
      </w:r>
    </w:p>
    <w:p w14:paraId="3D0A3A0D" w14:textId="77777777" w:rsidR="004C6CC5" w:rsidRPr="003E102C" w:rsidRDefault="004C6CC5" w:rsidP="004C6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2C">
        <w:rPr>
          <w:rFonts w:ascii="Times New Roman" w:hAnsi="Times New Roman" w:cs="Times New Roman"/>
          <w:sz w:val="24"/>
          <w:szCs w:val="24"/>
        </w:rPr>
        <w:t xml:space="preserve">            místostarosta                                                         starosta</w:t>
      </w:r>
    </w:p>
    <w:p w14:paraId="4C61D7E5" w14:textId="77777777" w:rsidR="004C6CC5" w:rsidRPr="003E102C" w:rsidRDefault="004C6CC5" w:rsidP="004C6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4377E" w14:textId="77777777" w:rsidR="004C6CC5" w:rsidRPr="003E102C" w:rsidRDefault="004C6CC5" w:rsidP="004C6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1CBAC" w14:textId="77777777" w:rsidR="004C6CC5" w:rsidRDefault="004C6CC5" w:rsidP="004C6CC5">
      <w:pPr>
        <w:rPr>
          <w:sz w:val="24"/>
          <w:szCs w:val="24"/>
        </w:rPr>
      </w:pPr>
    </w:p>
    <w:p w14:paraId="551F325E" w14:textId="77777777" w:rsidR="004C6CC5" w:rsidRDefault="004C6CC5" w:rsidP="004C6CC5">
      <w:pPr>
        <w:rPr>
          <w:sz w:val="24"/>
          <w:szCs w:val="24"/>
        </w:rPr>
      </w:pPr>
    </w:p>
    <w:p w14:paraId="28DC126C" w14:textId="77777777" w:rsidR="004C6CC5" w:rsidRPr="002672AC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72AC">
        <w:rPr>
          <w:rFonts w:ascii="Times New Roman" w:hAnsi="Times New Roman" w:cs="Times New Roman"/>
          <w:sz w:val="24"/>
          <w:szCs w:val="24"/>
        </w:rPr>
        <w:t>Vy</w:t>
      </w:r>
      <w:r>
        <w:rPr>
          <w:rFonts w:ascii="Times New Roman" w:hAnsi="Times New Roman" w:cs="Times New Roman"/>
          <w:sz w:val="24"/>
          <w:szCs w:val="24"/>
        </w:rPr>
        <w:t xml:space="preserve">věšeno na úřední desce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dne:   </w:t>
      </w:r>
      <w:proofErr w:type="gramEnd"/>
      <w:r>
        <w:rPr>
          <w:rFonts w:ascii="Times New Roman" w:hAnsi="Times New Roman" w:cs="Times New Roman"/>
          <w:sz w:val="24"/>
          <w:szCs w:val="24"/>
        </w:rPr>
        <w:t>03.09</w:t>
      </w:r>
      <w:r w:rsidRPr="002672AC">
        <w:rPr>
          <w:rFonts w:ascii="Times New Roman" w:hAnsi="Times New Roman" w:cs="Times New Roman"/>
          <w:sz w:val="24"/>
          <w:szCs w:val="24"/>
        </w:rPr>
        <w:t>.2008</w:t>
      </w:r>
    </w:p>
    <w:p w14:paraId="1DBB7DA5" w14:textId="77777777" w:rsidR="004C6CC5" w:rsidRPr="002672AC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72AC">
        <w:rPr>
          <w:rFonts w:ascii="Times New Roman" w:hAnsi="Times New Roman" w:cs="Times New Roman"/>
          <w:sz w:val="24"/>
          <w:szCs w:val="24"/>
        </w:rPr>
        <w:t xml:space="preserve">Sejmuto z úřední </w:t>
      </w:r>
      <w:r>
        <w:rPr>
          <w:rFonts w:ascii="Times New Roman" w:hAnsi="Times New Roman" w:cs="Times New Roman"/>
          <w:sz w:val="24"/>
          <w:szCs w:val="24"/>
        </w:rPr>
        <w:t xml:space="preserve">desky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dne: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18</w:t>
      </w:r>
      <w:r w:rsidRPr="002672A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672AC">
        <w:rPr>
          <w:rFonts w:ascii="Times New Roman" w:hAnsi="Times New Roman" w:cs="Times New Roman"/>
          <w:sz w:val="24"/>
          <w:szCs w:val="24"/>
        </w:rPr>
        <w:t>.2008</w:t>
      </w:r>
    </w:p>
    <w:p w14:paraId="3CCFF690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72AC">
        <w:rPr>
          <w:rFonts w:ascii="Times New Roman" w:hAnsi="Times New Roman" w:cs="Times New Roman"/>
          <w:sz w:val="24"/>
          <w:szCs w:val="24"/>
        </w:rPr>
        <w:t>Nabylo úči</w:t>
      </w:r>
      <w:r>
        <w:rPr>
          <w:rFonts w:ascii="Times New Roman" w:hAnsi="Times New Roman" w:cs="Times New Roman"/>
          <w:sz w:val="24"/>
          <w:szCs w:val="24"/>
        </w:rPr>
        <w:t xml:space="preserve">nnosti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dne: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18.09</w:t>
      </w:r>
      <w:r w:rsidRPr="002672AC">
        <w:rPr>
          <w:rFonts w:ascii="Times New Roman" w:hAnsi="Times New Roman" w:cs="Times New Roman"/>
          <w:sz w:val="24"/>
          <w:szCs w:val="24"/>
        </w:rPr>
        <w:t>.2008</w:t>
      </w:r>
    </w:p>
    <w:p w14:paraId="1132C111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558FA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D36AAE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0525B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5428EE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B2EAF4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EC9132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8AFCFC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836E0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DF55C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BA96ED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CC708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C5BF0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004D1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59EDE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3C756D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71BB13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22B800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F98149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E1AA94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59E089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07A97C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FDB8FC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E8B90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D025B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03E3E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209A8E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D5FEBF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AB1F7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A1CA1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194CC4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A2D3D8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5DABE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C55342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7F992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CE33C6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515AF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DC3DA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F3D9D" w14:textId="77777777" w:rsidR="004C6CC5" w:rsidRPr="004C6CC5" w:rsidRDefault="004C6CC5" w:rsidP="004C6C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6CC5">
        <w:rPr>
          <w:rFonts w:ascii="Times New Roman" w:hAnsi="Times New Roman" w:cs="Times New Roman"/>
          <w:b/>
          <w:sz w:val="28"/>
          <w:szCs w:val="28"/>
        </w:rPr>
        <w:t>Příloha č. 1 vyhlášky 6/2008</w:t>
      </w:r>
    </w:p>
    <w:p w14:paraId="7D3B8B72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618554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4DD87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F3612E" w14:textId="77777777" w:rsidR="004C6CC5" w:rsidRPr="004C6CC5" w:rsidRDefault="004C6CC5" w:rsidP="004C6C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6CC5">
        <w:rPr>
          <w:rFonts w:ascii="Times New Roman" w:hAnsi="Times New Roman" w:cs="Times New Roman"/>
          <w:b/>
          <w:sz w:val="28"/>
          <w:szCs w:val="28"/>
        </w:rPr>
        <w:t>Seznam sil a prostředků</w:t>
      </w:r>
    </w:p>
    <w:p w14:paraId="77E3F314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F15081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sil a prostředků jednotek požární ochrany podle výpisu z požárního poplachového plánu Středočeského kraje</w:t>
      </w:r>
    </w:p>
    <w:p w14:paraId="0AAA6A04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B1C663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526" w:type="dxa"/>
        <w:tblLook w:val="04A0" w:firstRow="1" w:lastRow="0" w:firstColumn="1" w:lastColumn="0" w:noHBand="0" w:noVBand="1"/>
      </w:tblPr>
      <w:tblGrid>
        <w:gridCol w:w="3080"/>
        <w:gridCol w:w="2023"/>
      </w:tblGrid>
      <w:tr w:rsidR="004C6CC5" w14:paraId="12E018F1" w14:textId="77777777" w:rsidTr="005D54B7">
        <w:tc>
          <w:tcPr>
            <w:tcW w:w="3080" w:type="dxa"/>
          </w:tcPr>
          <w:p w14:paraId="2D14A0E1" w14:textId="77777777" w:rsidR="004C6CC5" w:rsidRPr="001C49B7" w:rsidRDefault="004C6CC5" w:rsidP="005D5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9B7">
              <w:rPr>
                <w:rFonts w:ascii="Times New Roman" w:hAnsi="Times New Roman" w:cs="Times New Roman"/>
                <w:b/>
                <w:sz w:val="24"/>
                <w:szCs w:val="24"/>
              </w:rPr>
              <w:t>Část obce</w:t>
            </w:r>
          </w:p>
        </w:tc>
        <w:tc>
          <w:tcPr>
            <w:tcW w:w="2023" w:type="dxa"/>
          </w:tcPr>
          <w:p w14:paraId="0B6C9435" w14:textId="77777777" w:rsidR="004C6CC5" w:rsidRPr="001C49B7" w:rsidRDefault="004C6CC5" w:rsidP="005D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9B7">
              <w:rPr>
                <w:rFonts w:ascii="Times New Roman" w:hAnsi="Times New Roman" w:cs="Times New Roman"/>
                <w:b/>
                <w:sz w:val="24"/>
                <w:szCs w:val="24"/>
              </w:rPr>
              <w:t>Kategorie</w:t>
            </w:r>
          </w:p>
          <w:p w14:paraId="5F7E7F22" w14:textId="77777777" w:rsidR="004C6CC5" w:rsidRPr="001C49B7" w:rsidRDefault="004C6CC5" w:rsidP="005D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CC5" w14:paraId="2D6697B2" w14:textId="77777777" w:rsidTr="005D54B7">
        <w:tc>
          <w:tcPr>
            <w:tcW w:w="3080" w:type="dxa"/>
          </w:tcPr>
          <w:p w14:paraId="3A298402" w14:textId="77777777" w:rsidR="004C6CC5" w:rsidRDefault="004C6CC5" w:rsidP="005D5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Trhový Štěpánov</w:t>
            </w:r>
          </w:p>
        </w:tc>
        <w:tc>
          <w:tcPr>
            <w:tcW w:w="2023" w:type="dxa"/>
          </w:tcPr>
          <w:p w14:paraId="65BA0BE1" w14:textId="77777777" w:rsidR="004C6CC5" w:rsidRDefault="004C6CC5" w:rsidP="005D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II</w:t>
            </w:r>
          </w:p>
        </w:tc>
      </w:tr>
      <w:tr w:rsidR="004C6CC5" w14:paraId="2D6F71C1" w14:textId="77777777" w:rsidTr="005D54B7">
        <w:tc>
          <w:tcPr>
            <w:tcW w:w="3080" w:type="dxa"/>
          </w:tcPr>
          <w:p w14:paraId="53D66327" w14:textId="77777777" w:rsidR="004C6CC5" w:rsidRDefault="004C6CC5" w:rsidP="005D5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Střechov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nad Sázavou</w:t>
            </w:r>
          </w:p>
        </w:tc>
        <w:tc>
          <w:tcPr>
            <w:tcW w:w="2023" w:type="dxa"/>
          </w:tcPr>
          <w:p w14:paraId="62A6A0B0" w14:textId="77777777" w:rsidR="004C6CC5" w:rsidRDefault="004C6CC5" w:rsidP="005D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V</w:t>
            </w:r>
          </w:p>
        </w:tc>
      </w:tr>
      <w:tr w:rsidR="004C6CC5" w14:paraId="29E6B560" w14:textId="77777777" w:rsidTr="005D54B7">
        <w:tc>
          <w:tcPr>
            <w:tcW w:w="3080" w:type="dxa"/>
          </w:tcPr>
          <w:p w14:paraId="276BCF95" w14:textId="77777777" w:rsidR="004C6CC5" w:rsidRDefault="004C6CC5" w:rsidP="005D5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Dalkovice</w:t>
            </w:r>
          </w:p>
        </w:tc>
        <w:tc>
          <w:tcPr>
            <w:tcW w:w="2023" w:type="dxa"/>
          </w:tcPr>
          <w:p w14:paraId="6E075221" w14:textId="77777777" w:rsidR="004C6CC5" w:rsidRDefault="004C6CC5" w:rsidP="005D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V</w:t>
            </w:r>
          </w:p>
        </w:tc>
      </w:tr>
      <w:tr w:rsidR="004C6CC5" w14:paraId="26F7AE1B" w14:textId="77777777" w:rsidTr="005D54B7">
        <w:tc>
          <w:tcPr>
            <w:tcW w:w="3080" w:type="dxa"/>
          </w:tcPr>
          <w:p w14:paraId="12C8E13F" w14:textId="77777777" w:rsidR="004C6CC5" w:rsidRDefault="004C6CC5" w:rsidP="005D5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Dubějovice</w:t>
            </w:r>
            <w:proofErr w:type="spellEnd"/>
          </w:p>
        </w:tc>
        <w:tc>
          <w:tcPr>
            <w:tcW w:w="2023" w:type="dxa"/>
          </w:tcPr>
          <w:p w14:paraId="3F75D84C" w14:textId="77777777" w:rsidR="004C6CC5" w:rsidRDefault="004C6CC5" w:rsidP="005D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V</w:t>
            </w:r>
          </w:p>
        </w:tc>
      </w:tr>
      <w:tr w:rsidR="004C6CC5" w14:paraId="4D57EAFA" w14:textId="77777777" w:rsidTr="005D54B7">
        <w:tc>
          <w:tcPr>
            <w:tcW w:w="3080" w:type="dxa"/>
          </w:tcPr>
          <w:p w14:paraId="06DF1B20" w14:textId="77777777" w:rsidR="004C6CC5" w:rsidRDefault="004C6CC5" w:rsidP="005D5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Sedmpány</w:t>
            </w:r>
          </w:p>
        </w:tc>
        <w:tc>
          <w:tcPr>
            <w:tcW w:w="2023" w:type="dxa"/>
          </w:tcPr>
          <w:p w14:paraId="382061E2" w14:textId="77777777" w:rsidR="004C6CC5" w:rsidRPr="001C49B7" w:rsidRDefault="004C6CC5" w:rsidP="005D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V</w:t>
            </w:r>
          </w:p>
        </w:tc>
      </w:tr>
    </w:tbl>
    <w:p w14:paraId="40DE446C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F3C7A4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EA158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C05A60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7F190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AEF3E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18CD67" w14:textId="77777777" w:rsidR="004C6CC5" w:rsidRDefault="004C6CC5" w:rsidP="004C6C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CC4E0" w14:textId="77777777" w:rsidR="004C6CC5" w:rsidRPr="00E663C1" w:rsidRDefault="004C6CC5" w:rsidP="004C6CC5">
      <w:pPr>
        <w:spacing w:after="0"/>
        <w:jc w:val="both"/>
        <w:rPr>
          <w:sz w:val="24"/>
          <w:szCs w:val="24"/>
        </w:rPr>
      </w:pPr>
    </w:p>
    <w:p w14:paraId="6E69CB1F" w14:textId="77777777" w:rsidR="00183101" w:rsidRDefault="00183101" w:rsidP="00183101">
      <w:pPr>
        <w:spacing w:after="0"/>
        <w:jc w:val="both"/>
        <w:rPr>
          <w:sz w:val="24"/>
          <w:szCs w:val="24"/>
        </w:rPr>
      </w:pPr>
    </w:p>
    <w:p w14:paraId="6BA246F1" w14:textId="77777777" w:rsidR="00183101" w:rsidRPr="00183101" w:rsidRDefault="00183101" w:rsidP="00183101">
      <w:pPr>
        <w:spacing w:after="0"/>
        <w:jc w:val="both"/>
        <w:rPr>
          <w:sz w:val="24"/>
          <w:szCs w:val="24"/>
        </w:rPr>
      </w:pPr>
    </w:p>
    <w:p w14:paraId="4B886DEE" w14:textId="77777777" w:rsidR="00183101" w:rsidRDefault="00183101"/>
    <w:p w14:paraId="4BEE3055" w14:textId="77777777" w:rsidR="00183101" w:rsidRDefault="00183101"/>
    <w:p w14:paraId="0BC103CD" w14:textId="77777777" w:rsidR="004C6CC5" w:rsidRDefault="004C6CC5"/>
    <w:p w14:paraId="06BB7790" w14:textId="77777777" w:rsidR="004C6CC5" w:rsidRDefault="004C6CC5"/>
    <w:p w14:paraId="60E6899B" w14:textId="77777777" w:rsidR="004C6CC5" w:rsidRDefault="004C6CC5"/>
    <w:p w14:paraId="0739E54A" w14:textId="77777777" w:rsidR="004C6CC5" w:rsidRDefault="004C6CC5"/>
    <w:p w14:paraId="531E0386" w14:textId="77777777" w:rsidR="004C6CC5" w:rsidRDefault="004C6CC5"/>
    <w:p w14:paraId="417A1BFF" w14:textId="77777777" w:rsidR="004C6CC5" w:rsidRDefault="004C6CC5"/>
    <w:p w14:paraId="0490EA32" w14:textId="77777777" w:rsidR="004C6CC5" w:rsidRDefault="004C6CC5"/>
    <w:p w14:paraId="46752A80" w14:textId="77777777" w:rsidR="004C6CC5" w:rsidRDefault="004C6CC5"/>
    <w:p w14:paraId="17EC3C08" w14:textId="77777777" w:rsidR="004C6CC5" w:rsidRPr="004C6CC5" w:rsidRDefault="004C6CC5" w:rsidP="004C6CC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6CC5">
        <w:rPr>
          <w:rFonts w:ascii="Times New Roman" w:hAnsi="Times New Roman" w:cs="Times New Roman"/>
          <w:b/>
          <w:sz w:val="28"/>
          <w:szCs w:val="28"/>
        </w:rPr>
        <w:lastRenderedPageBreak/>
        <w:t>Příloha č. 2 vyhlášky 6/2008</w:t>
      </w:r>
    </w:p>
    <w:p w14:paraId="5CC7B5FA" w14:textId="77777777" w:rsidR="004C6CC5" w:rsidRDefault="004C6CC5">
      <w:pPr>
        <w:rPr>
          <w:rFonts w:ascii="Times New Roman" w:hAnsi="Times New Roman" w:cs="Times New Roman"/>
          <w:b/>
          <w:sz w:val="28"/>
          <w:szCs w:val="28"/>
        </w:rPr>
      </w:pPr>
    </w:p>
    <w:p w14:paraId="749D2510" w14:textId="77777777" w:rsidR="004C6CC5" w:rsidRPr="004C6CC5" w:rsidRDefault="004C6CC5">
      <w:pPr>
        <w:rPr>
          <w:rFonts w:ascii="Times New Roman" w:hAnsi="Times New Roman" w:cs="Times New Roman"/>
          <w:b/>
          <w:sz w:val="28"/>
          <w:szCs w:val="28"/>
        </w:rPr>
      </w:pPr>
    </w:p>
    <w:p w14:paraId="4BA3D092" w14:textId="77777777" w:rsidR="004C6CC5" w:rsidRDefault="004C6CC5">
      <w:pPr>
        <w:rPr>
          <w:rFonts w:ascii="Times New Roman" w:hAnsi="Times New Roman" w:cs="Times New Roman"/>
          <w:b/>
          <w:sz w:val="28"/>
          <w:szCs w:val="28"/>
        </w:rPr>
      </w:pPr>
    </w:p>
    <w:p w14:paraId="66855152" w14:textId="77777777" w:rsidR="004C6CC5" w:rsidRPr="004C6CC5" w:rsidRDefault="004C6CC5">
      <w:pPr>
        <w:rPr>
          <w:rFonts w:ascii="Times New Roman" w:hAnsi="Times New Roman" w:cs="Times New Roman"/>
          <w:b/>
          <w:sz w:val="28"/>
          <w:szCs w:val="28"/>
        </w:rPr>
      </w:pPr>
      <w:r w:rsidRPr="004C6CC5">
        <w:rPr>
          <w:rFonts w:ascii="Times New Roman" w:hAnsi="Times New Roman" w:cs="Times New Roman"/>
          <w:b/>
          <w:sz w:val="28"/>
          <w:szCs w:val="28"/>
        </w:rPr>
        <w:t>Potřebné početní stavy a vybavení jednotek</w:t>
      </w:r>
    </w:p>
    <w:p w14:paraId="238DA04A" w14:textId="77777777" w:rsidR="004C6CC5" w:rsidRDefault="004C6CC5"/>
    <w:tbl>
      <w:tblPr>
        <w:tblStyle w:val="Mkatabulky"/>
        <w:tblW w:w="0" w:type="auto"/>
        <w:tblInd w:w="1526" w:type="dxa"/>
        <w:tblLook w:val="04A0" w:firstRow="1" w:lastRow="0" w:firstColumn="1" w:lastColumn="0" w:noHBand="0" w:noVBand="1"/>
      </w:tblPr>
      <w:tblGrid>
        <w:gridCol w:w="3080"/>
        <w:gridCol w:w="2023"/>
      </w:tblGrid>
      <w:tr w:rsidR="004C6CC5" w14:paraId="0207FD43" w14:textId="77777777" w:rsidTr="005D54B7">
        <w:tc>
          <w:tcPr>
            <w:tcW w:w="3080" w:type="dxa"/>
          </w:tcPr>
          <w:p w14:paraId="0B4B0722" w14:textId="77777777" w:rsidR="004C6CC5" w:rsidRPr="001C49B7" w:rsidRDefault="004C6CC5" w:rsidP="005D5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9B7">
              <w:rPr>
                <w:rFonts w:ascii="Times New Roman" w:hAnsi="Times New Roman" w:cs="Times New Roman"/>
                <w:b/>
                <w:sz w:val="24"/>
                <w:szCs w:val="24"/>
              </w:rPr>
              <w:t>Část obce</w:t>
            </w:r>
          </w:p>
        </w:tc>
        <w:tc>
          <w:tcPr>
            <w:tcW w:w="2023" w:type="dxa"/>
          </w:tcPr>
          <w:p w14:paraId="585D6B6E" w14:textId="77777777" w:rsidR="004C6CC5" w:rsidRPr="001C49B7" w:rsidRDefault="004C6CC5" w:rsidP="005D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9B7">
              <w:rPr>
                <w:rFonts w:ascii="Times New Roman" w:hAnsi="Times New Roman" w:cs="Times New Roman"/>
                <w:b/>
                <w:sz w:val="24"/>
                <w:szCs w:val="24"/>
              </w:rPr>
              <w:t>Kategorie</w:t>
            </w:r>
          </w:p>
          <w:p w14:paraId="12EF5120" w14:textId="77777777" w:rsidR="004C6CC5" w:rsidRPr="001C49B7" w:rsidRDefault="004C6CC5" w:rsidP="005D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CC5" w14:paraId="557AFD89" w14:textId="77777777" w:rsidTr="005D54B7">
        <w:tc>
          <w:tcPr>
            <w:tcW w:w="3080" w:type="dxa"/>
          </w:tcPr>
          <w:p w14:paraId="078BB581" w14:textId="77777777" w:rsidR="004C6CC5" w:rsidRDefault="004C6CC5" w:rsidP="005D5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Trhový Štěpánov</w:t>
            </w:r>
          </w:p>
        </w:tc>
        <w:tc>
          <w:tcPr>
            <w:tcW w:w="2023" w:type="dxa"/>
          </w:tcPr>
          <w:p w14:paraId="15BED841" w14:textId="77777777" w:rsidR="004C6CC5" w:rsidRDefault="004C6CC5" w:rsidP="005D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II</w:t>
            </w:r>
          </w:p>
        </w:tc>
      </w:tr>
      <w:tr w:rsidR="004C6CC5" w14:paraId="7B621BAD" w14:textId="77777777" w:rsidTr="005D54B7">
        <w:tc>
          <w:tcPr>
            <w:tcW w:w="3080" w:type="dxa"/>
          </w:tcPr>
          <w:p w14:paraId="6A5D49BF" w14:textId="77777777" w:rsidR="004C6CC5" w:rsidRDefault="004C6CC5" w:rsidP="005D5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Střechov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nad Sázavou</w:t>
            </w:r>
          </w:p>
        </w:tc>
        <w:tc>
          <w:tcPr>
            <w:tcW w:w="2023" w:type="dxa"/>
          </w:tcPr>
          <w:p w14:paraId="17E305CC" w14:textId="77777777" w:rsidR="004C6CC5" w:rsidRDefault="004C6CC5" w:rsidP="005D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V</w:t>
            </w:r>
          </w:p>
        </w:tc>
      </w:tr>
      <w:tr w:rsidR="004C6CC5" w14:paraId="66A9EA22" w14:textId="77777777" w:rsidTr="005D54B7">
        <w:tc>
          <w:tcPr>
            <w:tcW w:w="3080" w:type="dxa"/>
          </w:tcPr>
          <w:p w14:paraId="7DCCC15E" w14:textId="77777777" w:rsidR="004C6CC5" w:rsidRDefault="004C6CC5" w:rsidP="005D5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Dalkovice</w:t>
            </w:r>
          </w:p>
        </w:tc>
        <w:tc>
          <w:tcPr>
            <w:tcW w:w="2023" w:type="dxa"/>
          </w:tcPr>
          <w:p w14:paraId="3323275D" w14:textId="77777777" w:rsidR="004C6CC5" w:rsidRDefault="004C6CC5" w:rsidP="005D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V</w:t>
            </w:r>
          </w:p>
        </w:tc>
      </w:tr>
      <w:tr w:rsidR="004C6CC5" w14:paraId="70C02656" w14:textId="77777777" w:rsidTr="005D54B7">
        <w:tc>
          <w:tcPr>
            <w:tcW w:w="3080" w:type="dxa"/>
          </w:tcPr>
          <w:p w14:paraId="1F8801E8" w14:textId="77777777" w:rsidR="004C6CC5" w:rsidRDefault="004C6CC5" w:rsidP="005D5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Dubějovice</w:t>
            </w:r>
            <w:proofErr w:type="spellEnd"/>
          </w:p>
        </w:tc>
        <w:tc>
          <w:tcPr>
            <w:tcW w:w="2023" w:type="dxa"/>
          </w:tcPr>
          <w:p w14:paraId="3FBDD5CE" w14:textId="77777777" w:rsidR="004C6CC5" w:rsidRDefault="004C6CC5" w:rsidP="005D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V</w:t>
            </w:r>
          </w:p>
        </w:tc>
      </w:tr>
      <w:tr w:rsidR="004C6CC5" w14:paraId="10F7B61F" w14:textId="77777777" w:rsidTr="005D54B7">
        <w:tc>
          <w:tcPr>
            <w:tcW w:w="3080" w:type="dxa"/>
          </w:tcPr>
          <w:p w14:paraId="168B9DAB" w14:textId="77777777" w:rsidR="004C6CC5" w:rsidRDefault="004C6CC5" w:rsidP="005D5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Sedmpány</w:t>
            </w:r>
          </w:p>
        </w:tc>
        <w:tc>
          <w:tcPr>
            <w:tcW w:w="2023" w:type="dxa"/>
          </w:tcPr>
          <w:p w14:paraId="052C564F" w14:textId="77777777" w:rsidR="004C6CC5" w:rsidRPr="001C49B7" w:rsidRDefault="004C6CC5" w:rsidP="005D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JPO V</w:t>
            </w:r>
          </w:p>
        </w:tc>
      </w:tr>
    </w:tbl>
    <w:p w14:paraId="0A127731" w14:textId="77777777" w:rsidR="004C6CC5" w:rsidRDefault="004C6CC5"/>
    <w:p w14:paraId="0173418F" w14:textId="77777777" w:rsidR="004C6CC5" w:rsidRDefault="004C6CC5"/>
    <w:p w14:paraId="3DA6CB9D" w14:textId="77777777" w:rsidR="004C6CC5" w:rsidRDefault="004C6CC5"/>
    <w:p w14:paraId="42DE1682" w14:textId="77777777" w:rsidR="004C6CC5" w:rsidRDefault="004C6CC5"/>
    <w:p w14:paraId="5D1261AD" w14:textId="77777777" w:rsidR="004C6CC5" w:rsidRDefault="004C6CC5"/>
    <w:p w14:paraId="253A0BA2" w14:textId="77777777" w:rsidR="004C6CC5" w:rsidRDefault="004C6CC5"/>
    <w:p w14:paraId="3EDCFAE7" w14:textId="77777777" w:rsidR="004C6CC5" w:rsidRDefault="004C6CC5"/>
    <w:p w14:paraId="3E923A79" w14:textId="77777777" w:rsidR="004C6CC5" w:rsidRDefault="004C6CC5"/>
    <w:p w14:paraId="0ADA0389" w14:textId="77777777" w:rsidR="004C6CC5" w:rsidRDefault="004C6CC5"/>
    <w:p w14:paraId="68C64E7F" w14:textId="77777777" w:rsidR="004C6CC5" w:rsidRDefault="004C6CC5"/>
    <w:p w14:paraId="1ABE5307" w14:textId="77777777" w:rsidR="004C6CC5" w:rsidRDefault="004C6CC5"/>
    <w:p w14:paraId="1283F4CF" w14:textId="77777777" w:rsidR="004C6CC5" w:rsidRDefault="004C6CC5"/>
    <w:p w14:paraId="6B5364B1" w14:textId="77777777" w:rsidR="004C6CC5" w:rsidRDefault="004C6CC5"/>
    <w:p w14:paraId="794ABCAE" w14:textId="77777777" w:rsidR="004C6CC5" w:rsidRDefault="004C6CC5"/>
    <w:p w14:paraId="43354C15" w14:textId="77777777" w:rsidR="004C6CC5" w:rsidRDefault="004C6CC5"/>
    <w:p w14:paraId="6EB4989E" w14:textId="77777777" w:rsidR="004C6CC5" w:rsidRDefault="004C6CC5"/>
    <w:p w14:paraId="214FE12F" w14:textId="77777777" w:rsidR="004C6CC5" w:rsidRDefault="004C6CC5"/>
    <w:p w14:paraId="107E7E40" w14:textId="77777777" w:rsidR="004C6CC5" w:rsidRDefault="004C6CC5"/>
    <w:p w14:paraId="5FBE1D3D" w14:textId="77777777" w:rsidR="004C6CC5" w:rsidRDefault="004C6CC5" w:rsidP="004C6CC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Příloha č. 3</w:t>
      </w:r>
      <w:r w:rsidRPr="004C6CC5">
        <w:rPr>
          <w:rFonts w:ascii="Times New Roman" w:hAnsi="Times New Roman" w:cs="Times New Roman"/>
          <w:b/>
          <w:sz w:val="28"/>
          <w:szCs w:val="28"/>
        </w:rPr>
        <w:t xml:space="preserve"> vyhlášky 6/2008</w:t>
      </w:r>
    </w:p>
    <w:p w14:paraId="1B748BA6" w14:textId="77777777" w:rsidR="004C6CC5" w:rsidRDefault="004C6CC5" w:rsidP="004C6CC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1E14A7" w14:textId="77777777" w:rsidR="004C6CC5" w:rsidRDefault="004C6CC5" w:rsidP="004C6CC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Stanovení podmínek požární bezpečnosti při akcích, kterých se zúčastní větší počet osob</w:t>
      </w:r>
    </w:p>
    <w:p w14:paraId="5A0B3118" w14:textId="77777777" w:rsidR="004C6CC5" w:rsidRDefault="004C6CC5" w:rsidP="004C6CC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674B2B" w14:textId="77777777" w:rsidR="004C6CC5" w:rsidRPr="002709BE" w:rsidRDefault="004C6CC5" w:rsidP="004C6C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Za akce s větším počtem osob se považují takové akce, kterých se zúčastní více než 200 osob uvnitř budov, anebo více než 500 osob na volném prostranství.</w:t>
      </w:r>
    </w:p>
    <w:p w14:paraId="67BBAE93" w14:textId="77777777" w:rsidR="004C6CC5" w:rsidRPr="002709BE" w:rsidRDefault="004C6CC5" w:rsidP="004C6C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Každý, kdo pořádá některou z výše uvedených akcí, je povinen tuto akci ohlásit na městském úřadě ve lhůtě 14 dnů před konáním akce.</w:t>
      </w:r>
    </w:p>
    <w:p w14:paraId="26252448" w14:textId="77777777" w:rsidR="004C6CC5" w:rsidRPr="002709BE" w:rsidRDefault="004C6CC5" w:rsidP="004C6C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Každý pořadatel organizující uvedenou akci je povinen na základě § 13 zákona o požární ochraně zajistit požární preventivní hlídku (dále jen PPH).</w:t>
      </w:r>
    </w:p>
    <w:p w14:paraId="79EDA0B0" w14:textId="77777777" w:rsidR="004C6CC5" w:rsidRPr="002709BE" w:rsidRDefault="004C6CC5" w:rsidP="004C6C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Počet členů PPH je závislý na druhu akce a na rozhodnutí města (nejméně 2 členové).</w:t>
      </w:r>
    </w:p>
    <w:p w14:paraId="2C3A8B88" w14:textId="77777777" w:rsidR="004C6CC5" w:rsidRPr="002709BE" w:rsidRDefault="004C6CC5" w:rsidP="004C6C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Úkoly PPH:</w:t>
      </w:r>
    </w:p>
    <w:p w14:paraId="5D07A32A" w14:textId="77777777" w:rsidR="004C6CC5" w:rsidRPr="002709BE" w:rsidRDefault="004C6CC5" w:rsidP="002709B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Dohlížet na dodržování předpisů o požární ochraně</w:t>
      </w:r>
    </w:p>
    <w:p w14:paraId="090B7C65" w14:textId="77777777" w:rsidR="004C6CC5" w:rsidRPr="002709BE" w:rsidRDefault="004C6CC5" w:rsidP="002709B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V případě vzniku požáru provést nutná opatření k záchraně ohrožených osob (v rámci možnosti zabránit panice, uvolnit únikové cesty)</w:t>
      </w:r>
    </w:p>
    <w:p w14:paraId="18AFE504" w14:textId="77777777" w:rsidR="004C6CC5" w:rsidRPr="002709BE" w:rsidRDefault="004C6CC5" w:rsidP="002709B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Přivolat jednotku požární ochrany</w:t>
      </w:r>
    </w:p>
    <w:p w14:paraId="2EF19861" w14:textId="77777777" w:rsidR="004C6CC5" w:rsidRDefault="004C6CC5" w:rsidP="002709B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Zúčastnit se likvidace požáru</w:t>
      </w:r>
    </w:p>
    <w:p w14:paraId="056F977C" w14:textId="77777777" w:rsidR="002709BE" w:rsidRDefault="002709BE" w:rsidP="00270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32626" w14:textId="77777777" w:rsidR="002709BE" w:rsidRDefault="002709BE" w:rsidP="00270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tímto účelem provede před zahájením akce:</w:t>
      </w:r>
    </w:p>
    <w:p w14:paraId="6AAB38D3" w14:textId="77777777" w:rsidR="002709BE" w:rsidRPr="002709BE" w:rsidRDefault="002709BE" w:rsidP="002709BE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Seznámení s charakterem akce</w:t>
      </w:r>
    </w:p>
    <w:p w14:paraId="45AFD942" w14:textId="77777777" w:rsidR="002709BE" w:rsidRPr="002709BE" w:rsidRDefault="002709BE" w:rsidP="002709BE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Seznámení s charakterem objektu, ve kterém bude akce probíhat</w:t>
      </w:r>
    </w:p>
    <w:p w14:paraId="062E9451" w14:textId="77777777" w:rsidR="002709BE" w:rsidRPr="002709BE" w:rsidRDefault="002709BE" w:rsidP="002709BE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Kontrolu požárně bezpečnostních zařízení v objektu</w:t>
      </w:r>
    </w:p>
    <w:p w14:paraId="43FCAB03" w14:textId="77777777" w:rsidR="002709BE" w:rsidRPr="002709BE" w:rsidRDefault="002709BE" w:rsidP="002709BE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Prověří použitelnost a dostupnost prostředků pro zásah</w:t>
      </w:r>
    </w:p>
    <w:p w14:paraId="4F3965C9" w14:textId="77777777" w:rsidR="002709BE" w:rsidRPr="002709BE" w:rsidRDefault="002709BE" w:rsidP="002709BE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Prověří přístupnost a průchodnost únikových východů a únikových cest</w:t>
      </w:r>
    </w:p>
    <w:p w14:paraId="6802A5BC" w14:textId="77777777" w:rsidR="002709BE" w:rsidRPr="002709BE" w:rsidRDefault="002709BE" w:rsidP="002709BE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Prověří možnost vyhlášení požárního poplachu a přivolání pomoci</w:t>
      </w:r>
    </w:p>
    <w:p w14:paraId="489D15B5" w14:textId="77777777" w:rsidR="002709BE" w:rsidRDefault="002709BE" w:rsidP="002709BE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9BE">
        <w:rPr>
          <w:rFonts w:ascii="Times New Roman" w:hAnsi="Times New Roman" w:cs="Times New Roman"/>
          <w:sz w:val="24"/>
          <w:szCs w:val="24"/>
        </w:rPr>
        <w:t>Zjištěné skutečnosti zapíše do požární knihy objektu</w:t>
      </w:r>
    </w:p>
    <w:p w14:paraId="4D56969F" w14:textId="77777777" w:rsidR="002709BE" w:rsidRDefault="002709BE" w:rsidP="00270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akce provede prohlídku všech dostupných prostor objektu, kde by mohlo dojít ke vzniku požáru.</w:t>
      </w:r>
    </w:p>
    <w:p w14:paraId="0DDD31C0" w14:textId="77777777" w:rsidR="002709BE" w:rsidRDefault="002709BE" w:rsidP="00270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PPH nesmí v průběhu akce požívat alkoholické nápoje.</w:t>
      </w:r>
    </w:p>
    <w:p w14:paraId="79CA3A02" w14:textId="77777777" w:rsidR="002709BE" w:rsidRDefault="002709BE" w:rsidP="00270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PPH se podrobí před zahájení akce odborné přípravě, kterou provede odborně způsobilá osoba nebo požární technik (§ 11 zákona o PO).</w:t>
      </w:r>
    </w:p>
    <w:p w14:paraId="5E2065D2" w14:textId="77777777" w:rsidR="002709BE" w:rsidRPr="002709BE" w:rsidRDefault="002709BE" w:rsidP="00270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členů PPH, kteří provádějí tuto činnost opakovaně, se provádí odborná příprava 1x ročně.</w:t>
      </w:r>
    </w:p>
    <w:p w14:paraId="1BEF1650" w14:textId="77777777" w:rsidR="004C6CC5" w:rsidRDefault="004C6CC5"/>
    <w:p w14:paraId="3E37B98E" w14:textId="77777777" w:rsidR="002709BE" w:rsidRDefault="002709BE"/>
    <w:p w14:paraId="7AD642CA" w14:textId="77777777" w:rsidR="002709BE" w:rsidRDefault="002709BE" w:rsidP="002709B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Příloha č. 4</w:t>
      </w:r>
      <w:r w:rsidRPr="004C6CC5">
        <w:rPr>
          <w:rFonts w:ascii="Times New Roman" w:hAnsi="Times New Roman" w:cs="Times New Roman"/>
          <w:b/>
          <w:sz w:val="28"/>
          <w:szCs w:val="28"/>
        </w:rPr>
        <w:t xml:space="preserve"> vyhlášky 6/2008</w:t>
      </w:r>
    </w:p>
    <w:p w14:paraId="08CD4728" w14:textId="77777777" w:rsidR="002709BE" w:rsidRDefault="002709BE" w:rsidP="002709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2F821A" w14:textId="77777777" w:rsidR="002709BE" w:rsidRDefault="002709BE" w:rsidP="002709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Stanovení podmínek požární bezpečnosti pro spalování hořlavých látek</w:t>
      </w:r>
    </w:p>
    <w:p w14:paraId="279EFE9B" w14:textId="77777777" w:rsidR="002709BE" w:rsidRDefault="002709BE" w:rsidP="002709BE">
      <w:pPr>
        <w:rPr>
          <w:rFonts w:ascii="Times New Roman" w:hAnsi="Times New Roman" w:cs="Times New Roman"/>
          <w:b/>
          <w:sz w:val="28"/>
          <w:szCs w:val="28"/>
        </w:rPr>
      </w:pPr>
    </w:p>
    <w:p w14:paraId="199A4E03" w14:textId="77777777" w:rsidR="002709BE" w:rsidRPr="00207C0E" w:rsidRDefault="002709BE" w:rsidP="00270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0E">
        <w:rPr>
          <w:rFonts w:ascii="Times New Roman" w:hAnsi="Times New Roman" w:cs="Times New Roman"/>
          <w:sz w:val="24"/>
          <w:szCs w:val="24"/>
        </w:rPr>
        <w:t>Právnických osobám a fyzickým osobám je zakázáno vypalovat porosty (§5 odst. 2 zákona o PO). Spalování hořlavých látek na volném prostranství zakázáno není, ale je podmíněno stanovením opatření proti vzniku a šíření požáru, které musí odpovídat rozsahu této činnosti.</w:t>
      </w:r>
    </w:p>
    <w:p w14:paraId="4FAF8A6D" w14:textId="77777777" w:rsidR="002709BE" w:rsidRPr="00207C0E" w:rsidRDefault="002709BE" w:rsidP="00270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0E">
        <w:rPr>
          <w:rFonts w:ascii="Times New Roman" w:hAnsi="Times New Roman" w:cs="Times New Roman"/>
          <w:sz w:val="24"/>
          <w:szCs w:val="24"/>
        </w:rPr>
        <w:t>Spalování hořlavých látek na volném prostranství včetně navrhovaných opatření musí být předem oznámeno (den, doba, místo a odpovědná osoba) Městskému úřadu Trhový Štěpánov a operačnímu středisku hasičského záchranného sboru v Benešově, které může stanovit další podmínky pro tuto činnost nebo ji zakázat.</w:t>
      </w:r>
    </w:p>
    <w:p w14:paraId="1C5E606D" w14:textId="77777777" w:rsidR="002709BE" w:rsidRPr="00207C0E" w:rsidRDefault="002709BE" w:rsidP="00270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0E">
        <w:rPr>
          <w:rFonts w:ascii="Times New Roman" w:hAnsi="Times New Roman" w:cs="Times New Roman"/>
          <w:sz w:val="24"/>
          <w:szCs w:val="24"/>
        </w:rPr>
        <w:t>Ustanovením zákona o PO nejsou dotčeny povinnosti uložené zvláštními právními předpisy, např. zákonem o myslivosti, zákonem o odpadech, zákonem o ovzduší apod.</w:t>
      </w:r>
    </w:p>
    <w:p w14:paraId="6BA5ED7E" w14:textId="77777777" w:rsidR="002709BE" w:rsidRPr="00207C0E" w:rsidRDefault="002709BE" w:rsidP="00270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4E7F1" w14:textId="77777777" w:rsidR="002709BE" w:rsidRPr="00207C0E" w:rsidRDefault="002709BE" w:rsidP="00270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0E">
        <w:rPr>
          <w:rFonts w:ascii="Times New Roman" w:hAnsi="Times New Roman" w:cs="Times New Roman"/>
          <w:sz w:val="24"/>
          <w:szCs w:val="24"/>
        </w:rPr>
        <w:t>Opatření pro pálení klestu a dřevních odpadů</w:t>
      </w:r>
      <w:r w:rsidR="00207C0E" w:rsidRPr="00207C0E">
        <w:rPr>
          <w:rFonts w:ascii="Times New Roman" w:hAnsi="Times New Roman" w:cs="Times New Roman"/>
          <w:sz w:val="24"/>
          <w:szCs w:val="24"/>
        </w:rPr>
        <w:t>:</w:t>
      </w:r>
    </w:p>
    <w:p w14:paraId="0692FB6B" w14:textId="77777777" w:rsidR="00207C0E" w:rsidRPr="00207C0E" w:rsidRDefault="00207C0E" w:rsidP="00270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3FCCE" w14:textId="77777777" w:rsidR="00207C0E" w:rsidRPr="00207C0E" w:rsidRDefault="00207C0E" w:rsidP="00207C0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0E">
        <w:rPr>
          <w:rFonts w:ascii="Times New Roman" w:hAnsi="Times New Roman" w:cs="Times New Roman"/>
          <w:sz w:val="24"/>
          <w:szCs w:val="24"/>
        </w:rPr>
        <w:t>Pálení klestu může být prováděno pouze v období, kdy nehrozí zvýšené nebezpečí vzniku požáru.</w:t>
      </w:r>
    </w:p>
    <w:p w14:paraId="2CC648DF" w14:textId="77777777" w:rsidR="00207C0E" w:rsidRPr="00207C0E" w:rsidRDefault="00207C0E" w:rsidP="00207C0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0E">
        <w:rPr>
          <w:rFonts w:ascii="Times New Roman" w:hAnsi="Times New Roman" w:cs="Times New Roman"/>
          <w:sz w:val="24"/>
          <w:szCs w:val="24"/>
        </w:rPr>
        <w:t>Činnost může být uskutečňována při zachování všech protipožárních opatření se souhlasem vlastníka lesa. Pokud by byla porušena práva jiných vlastníků, rozhodne na návrh vlastníka lesa orgán státní správy lesů.</w:t>
      </w:r>
    </w:p>
    <w:p w14:paraId="4DE66B47" w14:textId="77777777" w:rsidR="00207C0E" w:rsidRPr="00207C0E" w:rsidRDefault="00207C0E" w:rsidP="00207C0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0E">
        <w:rPr>
          <w:rFonts w:ascii="Times New Roman" w:hAnsi="Times New Roman" w:cs="Times New Roman"/>
          <w:sz w:val="24"/>
          <w:szCs w:val="24"/>
        </w:rPr>
        <w:t>Pálení klestu v lesích je možné provádět jen tehdy, nelze-li odstranění klestu zajistit jiným způsobem (</w:t>
      </w:r>
      <w:proofErr w:type="spellStart"/>
      <w:r w:rsidRPr="00207C0E">
        <w:rPr>
          <w:rFonts w:ascii="Times New Roman" w:hAnsi="Times New Roman" w:cs="Times New Roman"/>
          <w:sz w:val="24"/>
          <w:szCs w:val="24"/>
        </w:rPr>
        <w:t>štěpkování</w:t>
      </w:r>
      <w:proofErr w:type="spellEnd"/>
      <w:r w:rsidRPr="00207C0E">
        <w:rPr>
          <w:rFonts w:ascii="Times New Roman" w:hAnsi="Times New Roman" w:cs="Times New Roman"/>
          <w:sz w:val="24"/>
          <w:szCs w:val="24"/>
        </w:rPr>
        <w:t xml:space="preserve"> apod.)</w:t>
      </w:r>
    </w:p>
    <w:p w14:paraId="1BAE5B96" w14:textId="77777777" w:rsidR="00207C0E" w:rsidRPr="00207C0E" w:rsidRDefault="00207C0E" w:rsidP="00207C0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0E">
        <w:rPr>
          <w:rFonts w:ascii="Times New Roman" w:hAnsi="Times New Roman" w:cs="Times New Roman"/>
          <w:sz w:val="24"/>
          <w:szCs w:val="24"/>
        </w:rPr>
        <w:t>Pálení klestu v lesích je možné provádět pouze v pracovní skupině, v denní době od 9:00 do 17:00 hodin, za chladného počasí nebo vlhka, v malých hromadách, s pomalým přikládáním.</w:t>
      </w:r>
    </w:p>
    <w:p w14:paraId="0AFC4656" w14:textId="77777777" w:rsidR="00207C0E" w:rsidRPr="00207C0E" w:rsidRDefault="00207C0E" w:rsidP="00207C0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0E">
        <w:rPr>
          <w:rFonts w:ascii="Times New Roman" w:hAnsi="Times New Roman" w:cs="Times New Roman"/>
          <w:sz w:val="24"/>
          <w:szCs w:val="24"/>
        </w:rPr>
        <w:t>Za pálení a uhašení každého ohniště musí být určena odpovědná osoba.</w:t>
      </w:r>
    </w:p>
    <w:p w14:paraId="0B23179A" w14:textId="77777777" w:rsidR="00207C0E" w:rsidRPr="00207C0E" w:rsidRDefault="00207C0E" w:rsidP="00207C0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0E">
        <w:rPr>
          <w:rFonts w:ascii="Times New Roman" w:hAnsi="Times New Roman" w:cs="Times New Roman"/>
          <w:sz w:val="24"/>
          <w:szCs w:val="24"/>
        </w:rPr>
        <w:t>Osoby mladší 15 let nesmí rozdělávat ohně ani pálit klestí. Mladistvé osoby od 15 do 18 let mohou pomáhat na pracovišti pouze za přítomnosti osoby starší 18 let.</w:t>
      </w:r>
    </w:p>
    <w:p w14:paraId="5C4D37ED" w14:textId="77777777" w:rsidR="00207C0E" w:rsidRPr="00207C0E" w:rsidRDefault="00207C0E" w:rsidP="00207C0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0E">
        <w:rPr>
          <w:rFonts w:ascii="Times New Roman" w:hAnsi="Times New Roman" w:cs="Times New Roman"/>
          <w:sz w:val="24"/>
          <w:szCs w:val="24"/>
        </w:rPr>
        <w:t>Místa určená k pálení musí být izolována pruhem, na kterém bude odstraněn veškerý hořlavý materiál až na minerální půdu.</w:t>
      </w:r>
    </w:p>
    <w:p w14:paraId="196755CB" w14:textId="77777777" w:rsidR="00207C0E" w:rsidRPr="00207C0E" w:rsidRDefault="00207C0E" w:rsidP="00207C0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0E">
        <w:rPr>
          <w:rFonts w:ascii="Times New Roman" w:hAnsi="Times New Roman" w:cs="Times New Roman"/>
          <w:sz w:val="24"/>
          <w:szCs w:val="24"/>
        </w:rPr>
        <w:t>Po ukončení pálení musí být zbytky zuhelnatělých větví a ostatního dřevního odpadu shrnuty do středu ohniště 1 m do okraje ohniště. Pracoviště je možné opustit až po úplném uhašení ohniště po předchozím prolití vodou, okopáním a překrytím zeminou.</w:t>
      </w:r>
    </w:p>
    <w:p w14:paraId="2C53064B" w14:textId="77777777" w:rsidR="00207C0E" w:rsidRPr="00207C0E" w:rsidRDefault="00207C0E" w:rsidP="00207C0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0E">
        <w:rPr>
          <w:rFonts w:ascii="Times New Roman" w:hAnsi="Times New Roman" w:cs="Times New Roman"/>
          <w:sz w:val="24"/>
          <w:szCs w:val="24"/>
        </w:rPr>
        <w:t>Místo, kde bylo prováděno pálení, musí být následně alespoň 1x denně kontrolováno po dobu 3 až 5 dnů nebo do prvního vydatného deště, s výjimkou zimního období při souvislé sněhové pokrývce.</w:t>
      </w:r>
    </w:p>
    <w:p w14:paraId="082531E8" w14:textId="77777777" w:rsidR="00207C0E" w:rsidRPr="00207C0E" w:rsidRDefault="00207C0E" w:rsidP="00207C0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0E">
        <w:rPr>
          <w:rFonts w:ascii="Times New Roman" w:hAnsi="Times New Roman" w:cs="Times New Roman"/>
          <w:sz w:val="24"/>
          <w:szCs w:val="24"/>
        </w:rPr>
        <w:t xml:space="preserve"> Při pálení nesmí být používány na podporu hoření látky znečišťující ovzduší a životní prostředí, jako např. pneumatiky apod. To znamená nespojovat pálení s nedovoleným zneškodňováním odpadu.</w:t>
      </w:r>
    </w:p>
    <w:p w14:paraId="15F84FC6" w14:textId="77777777" w:rsidR="002709BE" w:rsidRPr="00207C0E" w:rsidRDefault="002709BE">
      <w:pPr>
        <w:rPr>
          <w:sz w:val="24"/>
          <w:szCs w:val="24"/>
        </w:rPr>
      </w:pPr>
    </w:p>
    <w:sectPr w:rsidR="002709BE" w:rsidRPr="00207C0E" w:rsidSect="008C4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A53"/>
    <w:multiLevelType w:val="hybridMultilevel"/>
    <w:tmpl w:val="037A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A30"/>
    <w:multiLevelType w:val="hybridMultilevel"/>
    <w:tmpl w:val="0EA2AC26"/>
    <w:lvl w:ilvl="0" w:tplc="26DE7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82A58"/>
    <w:multiLevelType w:val="hybridMultilevel"/>
    <w:tmpl w:val="47DE8494"/>
    <w:lvl w:ilvl="0" w:tplc="0405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3" w15:restartNumberingAfterBreak="0">
    <w:nsid w:val="14F82D61"/>
    <w:multiLevelType w:val="hybridMultilevel"/>
    <w:tmpl w:val="DB54C014"/>
    <w:lvl w:ilvl="0" w:tplc="2D80E8A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F6A5D47"/>
    <w:multiLevelType w:val="hybridMultilevel"/>
    <w:tmpl w:val="149AB8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A85D6A"/>
    <w:multiLevelType w:val="hybridMultilevel"/>
    <w:tmpl w:val="01F8C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A307B"/>
    <w:multiLevelType w:val="hybridMultilevel"/>
    <w:tmpl w:val="AF3AD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8137D"/>
    <w:multiLevelType w:val="hybridMultilevel"/>
    <w:tmpl w:val="6A62D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37BC3"/>
    <w:multiLevelType w:val="hybridMultilevel"/>
    <w:tmpl w:val="20467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83E0B"/>
    <w:multiLevelType w:val="hybridMultilevel"/>
    <w:tmpl w:val="F2A431F4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F05215F"/>
    <w:multiLevelType w:val="hybridMultilevel"/>
    <w:tmpl w:val="61D24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E0D2A"/>
    <w:multiLevelType w:val="hybridMultilevel"/>
    <w:tmpl w:val="77E0268A"/>
    <w:lvl w:ilvl="0" w:tplc="04050003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12" w15:restartNumberingAfterBreak="0">
    <w:nsid w:val="366B6DE2"/>
    <w:multiLevelType w:val="hybridMultilevel"/>
    <w:tmpl w:val="6BA03E8A"/>
    <w:lvl w:ilvl="0" w:tplc="BE94D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536205"/>
    <w:multiLevelType w:val="hybridMultilevel"/>
    <w:tmpl w:val="E9C84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1F74"/>
    <w:multiLevelType w:val="hybridMultilevel"/>
    <w:tmpl w:val="12A23F4E"/>
    <w:lvl w:ilvl="0" w:tplc="FBAED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0C4A7C"/>
    <w:multiLevelType w:val="hybridMultilevel"/>
    <w:tmpl w:val="BC1E5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070AD"/>
    <w:multiLevelType w:val="hybridMultilevel"/>
    <w:tmpl w:val="16D8E1D4"/>
    <w:lvl w:ilvl="0" w:tplc="56A44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167B1C"/>
    <w:multiLevelType w:val="hybridMultilevel"/>
    <w:tmpl w:val="6B3A1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B0072"/>
    <w:multiLevelType w:val="hybridMultilevel"/>
    <w:tmpl w:val="AECC3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01149"/>
    <w:multiLevelType w:val="hybridMultilevel"/>
    <w:tmpl w:val="92C03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5011E"/>
    <w:multiLevelType w:val="hybridMultilevel"/>
    <w:tmpl w:val="D1FAF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77BD3"/>
    <w:multiLevelType w:val="hybridMultilevel"/>
    <w:tmpl w:val="ADBC8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337A8"/>
    <w:multiLevelType w:val="hybridMultilevel"/>
    <w:tmpl w:val="F90CCD42"/>
    <w:lvl w:ilvl="0" w:tplc="EFEE1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6A42F0"/>
    <w:multiLevelType w:val="hybridMultilevel"/>
    <w:tmpl w:val="099C2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00523"/>
    <w:multiLevelType w:val="hybridMultilevel"/>
    <w:tmpl w:val="83443C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436E5"/>
    <w:multiLevelType w:val="hybridMultilevel"/>
    <w:tmpl w:val="2872F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F2569"/>
    <w:multiLevelType w:val="hybridMultilevel"/>
    <w:tmpl w:val="D9D09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830567">
    <w:abstractNumId w:val="13"/>
  </w:num>
  <w:num w:numId="2" w16cid:durableId="323825715">
    <w:abstractNumId w:val="16"/>
  </w:num>
  <w:num w:numId="3" w16cid:durableId="1192764135">
    <w:abstractNumId w:val="12"/>
  </w:num>
  <w:num w:numId="4" w16cid:durableId="2030793618">
    <w:abstractNumId w:val="7"/>
  </w:num>
  <w:num w:numId="5" w16cid:durableId="1079255084">
    <w:abstractNumId w:val="3"/>
  </w:num>
  <w:num w:numId="6" w16cid:durableId="1180317208">
    <w:abstractNumId w:val="20"/>
  </w:num>
  <w:num w:numId="7" w16cid:durableId="1727988119">
    <w:abstractNumId w:val="14"/>
  </w:num>
  <w:num w:numId="8" w16cid:durableId="1282998449">
    <w:abstractNumId w:val="22"/>
  </w:num>
  <w:num w:numId="9" w16cid:durableId="496381694">
    <w:abstractNumId w:val="18"/>
  </w:num>
  <w:num w:numId="10" w16cid:durableId="1216427460">
    <w:abstractNumId w:val="6"/>
  </w:num>
  <w:num w:numId="11" w16cid:durableId="617840300">
    <w:abstractNumId w:val="8"/>
  </w:num>
  <w:num w:numId="12" w16cid:durableId="343750781">
    <w:abstractNumId w:val="1"/>
  </w:num>
  <w:num w:numId="13" w16cid:durableId="2033215218">
    <w:abstractNumId w:val="17"/>
  </w:num>
  <w:num w:numId="14" w16cid:durableId="915866508">
    <w:abstractNumId w:val="25"/>
  </w:num>
  <w:num w:numId="15" w16cid:durableId="1953432819">
    <w:abstractNumId w:val="19"/>
  </w:num>
  <w:num w:numId="16" w16cid:durableId="1119252311">
    <w:abstractNumId w:val="4"/>
  </w:num>
  <w:num w:numId="17" w16cid:durableId="1629120810">
    <w:abstractNumId w:val="9"/>
  </w:num>
  <w:num w:numId="18" w16cid:durableId="465927048">
    <w:abstractNumId w:val="2"/>
  </w:num>
  <w:num w:numId="19" w16cid:durableId="584924021">
    <w:abstractNumId w:val="15"/>
  </w:num>
  <w:num w:numId="20" w16cid:durableId="1998679302">
    <w:abstractNumId w:val="24"/>
  </w:num>
  <w:num w:numId="21" w16cid:durableId="1729189216">
    <w:abstractNumId w:val="11"/>
  </w:num>
  <w:num w:numId="22" w16cid:durableId="286548157">
    <w:abstractNumId w:val="5"/>
  </w:num>
  <w:num w:numId="23" w16cid:durableId="1154223345">
    <w:abstractNumId w:val="0"/>
  </w:num>
  <w:num w:numId="24" w16cid:durableId="202837005">
    <w:abstractNumId w:val="23"/>
  </w:num>
  <w:num w:numId="25" w16cid:durableId="1662850757">
    <w:abstractNumId w:val="26"/>
  </w:num>
  <w:num w:numId="26" w16cid:durableId="2033800338">
    <w:abstractNumId w:val="10"/>
  </w:num>
  <w:num w:numId="27" w16cid:durableId="1322121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01"/>
    <w:rsid w:val="00183101"/>
    <w:rsid w:val="001C49B7"/>
    <w:rsid w:val="001E71B9"/>
    <w:rsid w:val="00207C0E"/>
    <w:rsid w:val="002235B0"/>
    <w:rsid w:val="002709BE"/>
    <w:rsid w:val="00473765"/>
    <w:rsid w:val="004C6CC5"/>
    <w:rsid w:val="00663CD7"/>
    <w:rsid w:val="007C49F9"/>
    <w:rsid w:val="007C7DEF"/>
    <w:rsid w:val="008C4296"/>
    <w:rsid w:val="00A46CB7"/>
    <w:rsid w:val="00B07C7B"/>
    <w:rsid w:val="00B56E08"/>
    <w:rsid w:val="00BB1C21"/>
    <w:rsid w:val="00CC143F"/>
    <w:rsid w:val="00E663C1"/>
    <w:rsid w:val="00EC1455"/>
    <w:rsid w:val="00F9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3132"/>
  <w15:docId w15:val="{E8C44D31-137A-450A-A3DB-9F3E6216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6CB7"/>
    <w:pPr>
      <w:ind w:left="720"/>
      <w:contextualSpacing/>
    </w:pPr>
  </w:style>
  <w:style w:type="table" w:styleId="Mkatabulky">
    <w:name w:val="Table Grid"/>
    <w:basedOn w:val="Normlntabulka"/>
    <w:uiPriority w:val="59"/>
    <w:rsid w:val="001C49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C4CE-64C1-48BD-9A5B-EA82144C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1750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uzivatel</cp:lastModifiedBy>
  <cp:revision>2</cp:revision>
  <dcterms:created xsi:type="dcterms:W3CDTF">2024-12-30T11:30:00Z</dcterms:created>
  <dcterms:modified xsi:type="dcterms:W3CDTF">2024-12-30T11:30:00Z</dcterms:modified>
</cp:coreProperties>
</file>