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9653" w14:textId="77777777" w:rsidR="009F21A4" w:rsidRPr="00EA606E" w:rsidRDefault="009F21A4" w:rsidP="009F21A4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B Y N O V E C</w:t>
      </w:r>
    </w:p>
    <w:p w14:paraId="65A4AC0B" w14:textId="77777777" w:rsidR="009F21A4" w:rsidRDefault="009F21A4" w:rsidP="009F21A4">
      <w:pPr>
        <w:jc w:val="center"/>
        <w:rPr>
          <w:b/>
          <w:bCs/>
        </w:rPr>
      </w:pPr>
    </w:p>
    <w:p w14:paraId="7968FD2F" w14:textId="77777777" w:rsidR="009F21A4" w:rsidRPr="006B71FF" w:rsidRDefault="009F21A4" w:rsidP="009F21A4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BYNOVEC</w:t>
      </w:r>
    </w:p>
    <w:p w14:paraId="4BC5DB8D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00848439" w14:textId="4615630E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C70105">
        <w:rPr>
          <w:b/>
          <w:sz w:val="32"/>
          <w:szCs w:val="32"/>
        </w:rPr>
        <w:t xml:space="preserve"> č. 2/2023</w:t>
      </w:r>
    </w:p>
    <w:p w14:paraId="76D12392" w14:textId="77777777" w:rsidR="00561E02" w:rsidRPr="0072122F" w:rsidRDefault="00561E02" w:rsidP="00561E02">
      <w:pPr>
        <w:jc w:val="center"/>
        <w:rPr>
          <w:b/>
          <w:bCs/>
        </w:rPr>
      </w:pPr>
    </w:p>
    <w:p w14:paraId="504E7FF7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6E9009B5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6D162EF" w14:textId="3595CCF7" w:rsidR="009F21A4" w:rsidRPr="00895C6E" w:rsidRDefault="009F21A4" w:rsidP="009F21A4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>obce Bynovec</w:t>
      </w:r>
      <w:r w:rsidRPr="00AD642E">
        <w:rPr>
          <w:i/>
        </w:rPr>
        <w:t xml:space="preserve"> se na svém zasedání </w:t>
      </w:r>
      <w:r w:rsidR="00C70105">
        <w:rPr>
          <w:i/>
        </w:rPr>
        <w:t xml:space="preserve">dne 18. 12. </w:t>
      </w:r>
      <w:r>
        <w:rPr>
          <w:i/>
        </w:rPr>
        <w:t>2023</w:t>
      </w:r>
      <w:r w:rsidRPr="00AD642E">
        <w:rPr>
          <w:i/>
        </w:rPr>
        <w:t xml:space="preserve"> usneslo</w:t>
      </w:r>
      <w:r w:rsidR="00D65BD2">
        <w:rPr>
          <w:i/>
        </w:rPr>
        <w:t xml:space="preserve"> </w:t>
      </w:r>
      <w:r w:rsidR="00C70105">
        <w:rPr>
          <w:i/>
        </w:rPr>
        <w:t xml:space="preserve">usnesením č. 15 </w:t>
      </w:r>
      <w:r w:rsidR="00D65BD2">
        <w:rPr>
          <w:i/>
        </w:rPr>
        <w:t xml:space="preserve">vydat </w:t>
      </w:r>
      <w:r w:rsidRPr="00AD642E">
        <w:rPr>
          <w:i/>
        </w:rPr>
        <w:t>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>
        <w:rPr>
          <w:i/>
        </w:rPr>
        <w:t> </w:t>
      </w:r>
      <w:r w:rsidRPr="00AD642E">
        <w:rPr>
          <w:i/>
        </w:rPr>
        <w:t>v</w:t>
      </w:r>
      <w:r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49CD402B" w14:textId="77777777" w:rsidR="00852FB3" w:rsidRDefault="00852FB3" w:rsidP="00561E02">
      <w:pPr>
        <w:jc w:val="center"/>
        <w:rPr>
          <w:b/>
        </w:rPr>
      </w:pPr>
    </w:p>
    <w:p w14:paraId="62238730" w14:textId="77777777" w:rsidR="0019071D" w:rsidRPr="00861912" w:rsidRDefault="0019071D" w:rsidP="0019071D">
      <w:pPr>
        <w:jc w:val="center"/>
        <w:rPr>
          <w:b/>
        </w:rPr>
      </w:pPr>
      <w:r>
        <w:rPr>
          <w:b/>
        </w:rPr>
        <w:t>Článek</w:t>
      </w:r>
      <w:r w:rsidRPr="00861912">
        <w:rPr>
          <w:b/>
        </w:rPr>
        <w:t xml:space="preserve"> 1</w:t>
      </w:r>
    </w:p>
    <w:p w14:paraId="080626EA" w14:textId="77777777" w:rsidR="0019071D" w:rsidRPr="00861912" w:rsidRDefault="0019071D" w:rsidP="0019071D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F0F96C0" w14:textId="77777777" w:rsidR="0019071D" w:rsidRPr="00861912" w:rsidRDefault="0019071D" w:rsidP="0019071D">
      <w:pPr>
        <w:jc w:val="both"/>
      </w:pPr>
    </w:p>
    <w:p w14:paraId="44174959" w14:textId="77777777" w:rsidR="0019071D" w:rsidRPr="00597297" w:rsidRDefault="0019071D" w:rsidP="0019071D">
      <w:pPr>
        <w:numPr>
          <w:ilvl w:val="0"/>
          <w:numId w:val="1"/>
        </w:numPr>
        <w:jc w:val="both"/>
      </w:pPr>
      <w:r w:rsidRPr="00597297">
        <w:t xml:space="preserve">Obec </w:t>
      </w:r>
      <w:r>
        <w:t>Bynovec</w:t>
      </w:r>
      <w:r w:rsidRPr="00597297">
        <w:t xml:space="preserve"> touto vyhláškou zavádí místní poplatek za odkládání komunálního odpadu z nemovité věci (dále jen „poplatek“).</w:t>
      </w:r>
      <w:r w:rsidRPr="00597297">
        <w:rPr>
          <w:vertAlign w:val="superscript"/>
        </w:rPr>
        <w:footnoteReference w:id="1"/>
      </w:r>
      <w:r w:rsidRPr="00597297">
        <w:rPr>
          <w:vertAlign w:val="superscript"/>
        </w:rPr>
        <w:t>)</w:t>
      </w:r>
    </w:p>
    <w:p w14:paraId="4C65B013" w14:textId="77777777" w:rsidR="0019071D" w:rsidRPr="00276971" w:rsidRDefault="0019071D" w:rsidP="0019071D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Pr="00861912">
        <w:rPr>
          <w:sz w:val="24"/>
          <w:szCs w:val="24"/>
        </w:rPr>
        <w:t xml:space="preserve"> </w:t>
      </w:r>
      <w:r>
        <w:rPr>
          <w:sz w:val="24"/>
          <w:szCs w:val="24"/>
        </w:rPr>
        <w:t>obecní</w:t>
      </w:r>
      <w:r w:rsidRPr="00861912">
        <w:rPr>
          <w:sz w:val="24"/>
          <w:szCs w:val="24"/>
        </w:rPr>
        <w:t xml:space="preserve"> úřad.</w:t>
      </w:r>
      <w:r w:rsidRPr="006C2CF0">
        <w:rPr>
          <w:sz w:val="24"/>
          <w:vertAlign w:val="superscript"/>
        </w:rPr>
        <w:footnoteReference w:id="2"/>
      </w:r>
      <w:r w:rsidRPr="006C2CF0">
        <w:rPr>
          <w:sz w:val="24"/>
          <w:vertAlign w:val="superscript"/>
        </w:rPr>
        <w:t>)</w:t>
      </w:r>
    </w:p>
    <w:p w14:paraId="7420B373" w14:textId="77777777" w:rsidR="0019071D" w:rsidRDefault="0019071D" w:rsidP="0019071D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259127DC" w14:textId="77777777" w:rsidR="0019071D" w:rsidRDefault="0019071D" w:rsidP="0019071D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4CB2D7BF" w14:textId="77777777" w:rsidR="0019071D" w:rsidRDefault="0019071D" w:rsidP="0019071D"/>
    <w:p w14:paraId="040B9667" w14:textId="77777777" w:rsidR="0019071D" w:rsidRPr="006C2CF0" w:rsidRDefault="0019071D" w:rsidP="0019071D">
      <w:pPr>
        <w:jc w:val="center"/>
        <w:rPr>
          <w:b/>
        </w:rPr>
      </w:pPr>
      <w:r w:rsidRPr="006C2CF0">
        <w:rPr>
          <w:b/>
        </w:rPr>
        <w:t>Článek 2</w:t>
      </w:r>
    </w:p>
    <w:p w14:paraId="4B95A2FE" w14:textId="77777777" w:rsidR="0019071D" w:rsidRPr="006C2CF0" w:rsidRDefault="0019071D" w:rsidP="0019071D">
      <w:pPr>
        <w:jc w:val="center"/>
        <w:rPr>
          <w:b/>
        </w:rPr>
      </w:pPr>
      <w:r w:rsidRPr="006C2CF0">
        <w:rPr>
          <w:b/>
        </w:rPr>
        <w:t>Poplatník</w:t>
      </w:r>
      <w:r>
        <w:rPr>
          <w:b/>
        </w:rPr>
        <w:t>, předmět poplatku, plátce poplatku</w:t>
      </w:r>
    </w:p>
    <w:p w14:paraId="469ABF3E" w14:textId="77777777" w:rsidR="0019071D" w:rsidRPr="006C2CF0" w:rsidRDefault="0019071D" w:rsidP="0019071D"/>
    <w:p w14:paraId="39A7869D" w14:textId="77777777" w:rsidR="0019071D" w:rsidRPr="008C3176" w:rsidRDefault="0019071D" w:rsidP="0019071D">
      <w:pPr>
        <w:numPr>
          <w:ilvl w:val="0"/>
          <w:numId w:val="44"/>
        </w:numPr>
      </w:pPr>
      <w:r w:rsidRPr="006C2CF0">
        <w:t xml:space="preserve">Poplatníka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6"/>
      </w:r>
      <w:r w:rsidRPr="006C2CF0">
        <w:rPr>
          <w:vertAlign w:val="superscript"/>
        </w:rPr>
        <w:t>)</w:t>
      </w:r>
    </w:p>
    <w:p w14:paraId="6AE40DBF" w14:textId="77777777" w:rsidR="0019071D" w:rsidRPr="008C3176" w:rsidRDefault="0019071D" w:rsidP="0019071D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14:paraId="49F05AFD" w14:textId="77777777" w:rsidR="0019071D" w:rsidRPr="006C2CF0" w:rsidRDefault="0019071D" w:rsidP="0019071D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24DF6677" w14:textId="77777777" w:rsidR="005F7D45" w:rsidRPr="005F7D45" w:rsidRDefault="005F7D45" w:rsidP="005F7D45"/>
    <w:p w14:paraId="296AB2CE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7D5A5EE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EF89EFD" w14:textId="77777777" w:rsidR="00A35EFE" w:rsidRDefault="00A35EFE" w:rsidP="00A35EFE"/>
    <w:p w14:paraId="72F8112B" w14:textId="77777777" w:rsidR="0019071D" w:rsidRPr="007A581F" w:rsidRDefault="0019071D" w:rsidP="0019071D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>
        <w:rPr>
          <w:bCs/>
          <w:szCs w:val="24"/>
        </w:rPr>
        <w:t>30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31B7A6D8" w14:textId="77777777" w:rsidR="0019071D" w:rsidRPr="00305E51" w:rsidRDefault="0019071D" w:rsidP="0019071D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6D8868A2" w14:textId="77777777" w:rsidR="0019071D" w:rsidRDefault="0019071D" w:rsidP="0019071D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Obec stanoví delší lhůtu 30 dnů.</w:t>
      </w:r>
    </w:p>
    <w:p w14:paraId="25230996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C338759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6FDC4296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6FF36BDA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87D71AB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F7EA77B" w14:textId="77777777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9F21A4">
        <w:rPr>
          <w:b/>
        </w:rPr>
        <w:t>0,833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14:paraId="28EBE4EA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7CB9A691" w14:textId="77777777" w:rsidR="003A13D9" w:rsidRDefault="003A13D9" w:rsidP="003A13D9">
      <w:pPr>
        <w:rPr>
          <w:highlight w:val="green"/>
        </w:rPr>
      </w:pPr>
    </w:p>
    <w:p w14:paraId="79380667" w14:textId="77777777" w:rsidR="00814C64" w:rsidRPr="00D17A87" w:rsidRDefault="0019071D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br w:type="page"/>
      </w:r>
      <w:r w:rsidR="00814C64" w:rsidRPr="00D17A87">
        <w:rPr>
          <w:b/>
          <w:bCs/>
        </w:rPr>
        <w:lastRenderedPageBreak/>
        <w:t>Článek 5</w:t>
      </w:r>
    </w:p>
    <w:p w14:paraId="755A95D3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F32BBF6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8618D08" w14:textId="77777777"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 w:rsidR="009F21A4">
        <w:rPr>
          <w:szCs w:val="22"/>
        </w:rPr>
        <w:t xml:space="preserve">31. března </w:t>
      </w:r>
      <w:r w:rsidRPr="004070E9">
        <w:rPr>
          <w:szCs w:val="22"/>
        </w:rPr>
        <w:t xml:space="preserve">následujícího kalendářního roku. </w:t>
      </w:r>
    </w:p>
    <w:p w14:paraId="616C3C61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1055323A" w14:textId="77777777" w:rsidR="0033529D" w:rsidRPr="009F21A4" w:rsidRDefault="0033529D" w:rsidP="0033529D">
      <w:pPr>
        <w:tabs>
          <w:tab w:val="left" w:pos="3780"/>
        </w:tabs>
        <w:jc w:val="center"/>
        <w:rPr>
          <w:b/>
        </w:rPr>
      </w:pPr>
      <w:r w:rsidRPr="009F21A4">
        <w:rPr>
          <w:b/>
        </w:rPr>
        <w:t>Článek 6</w:t>
      </w:r>
      <w:r w:rsidRPr="009F21A4">
        <w:rPr>
          <w:b/>
        </w:rPr>
        <w:br/>
        <w:t>Zrušovací ustanovení</w:t>
      </w:r>
    </w:p>
    <w:p w14:paraId="2F749E82" w14:textId="77777777" w:rsidR="0033529D" w:rsidRPr="009F21A4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27F1A6FD" w14:textId="77777777" w:rsidR="0033529D" w:rsidRPr="009F21A4" w:rsidRDefault="0033529D" w:rsidP="0033529D">
      <w:pPr>
        <w:tabs>
          <w:tab w:val="left" w:pos="3780"/>
        </w:tabs>
        <w:jc w:val="both"/>
      </w:pPr>
      <w:r w:rsidRPr="009F21A4">
        <w:t xml:space="preserve">Zrušuje se obecně závazná vyhláška č. </w:t>
      </w:r>
      <w:r w:rsidR="009F21A4" w:rsidRPr="009F21A4">
        <w:t>1/2021</w:t>
      </w:r>
      <w:r w:rsidRPr="009F21A4">
        <w:t xml:space="preserve">, o místním poplatku za odkládání komunálního odpadu z nemovité věci, ze dne </w:t>
      </w:r>
      <w:r w:rsidR="009F21A4" w:rsidRPr="009F21A4">
        <w:t>15. 11. 2021.</w:t>
      </w:r>
    </w:p>
    <w:p w14:paraId="7C9FEF81" w14:textId="77777777" w:rsidR="0033529D" w:rsidRPr="009F21A4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1EB41F87" w14:textId="77777777" w:rsidR="0033529D" w:rsidRPr="009F21A4" w:rsidRDefault="0033529D" w:rsidP="0033529D">
      <w:pPr>
        <w:tabs>
          <w:tab w:val="left" w:pos="3780"/>
        </w:tabs>
        <w:jc w:val="center"/>
        <w:rPr>
          <w:b/>
        </w:rPr>
      </w:pPr>
      <w:r w:rsidRPr="009F21A4">
        <w:rPr>
          <w:b/>
        </w:rPr>
        <w:t>Článek 7</w:t>
      </w:r>
    </w:p>
    <w:p w14:paraId="7F2A34AA" w14:textId="77777777" w:rsidR="0033529D" w:rsidRPr="009F21A4" w:rsidRDefault="0033529D" w:rsidP="0033529D">
      <w:pPr>
        <w:tabs>
          <w:tab w:val="left" w:pos="3780"/>
        </w:tabs>
        <w:jc w:val="center"/>
        <w:rPr>
          <w:b/>
        </w:rPr>
      </w:pPr>
      <w:r w:rsidRPr="009F21A4">
        <w:rPr>
          <w:b/>
        </w:rPr>
        <w:t>Účinnost</w:t>
      </w:r>
    </w:p>
    <w:p w14:paraId="1133478F" w14:textId="77777777" w:rsidR="0033529D" w:rsidRPr="009F21A4" w:rsidRDefault="0033529D" w:rsidP="0033529D">
      <w:pPr>
        <w:tabs>
          <w:tab w:val="left" w:pos="3780"/>
        </w:tabs>
        <w:jc w:val="both"/>
      </w:pPr>
    </w:p>
    <w:p w14:paraId="774CFEB4" w14:textId="255CDF8D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9F21A4">
        <w:rPr>
          <w:rFonts w:ascii="Times New Roman" w:hAnsi="Times New Roman" w:cs="Times New Roman"/>
        </w:rPr>
        <w:t xml:space="preserve">Tato vyhláška nabývá účinnosti </w:t>
      </w:r>
      <w:r w:rsidR="00B00D4E">
        <w:rPr>
          <w:rFonts w:ascii="Times New Roman" w:hAnsi="Times New Roman" w:cs="Times New Roman"/>
        </w:rPr>
        <w:t xml:space="preserve">z důvodu naléhavého obecného zájmu </w:t>
      </w:r>
      <w:r w:rsidRPr="009F21A4">
        <w:rPr>
          <w:rFonts w:ascii="Times New Roman" w:hAnsi="Times New Roman" w:cs="Times New Roman"/>
        </w:rPr>
        <w:t>dnem 1. 1. 202</w:t>
      </w:r>
      <w:r w:rsidR="009F21A4" w:rsidRPr="009F21A4">
        <w:rPr>
          <w:rFonts w:ascii="Times New Roman" w:hAnsi="Times New Roman" w:cs="Times New Roman"/>
        </w:rPr>
        <w:t>4</w:t>
      </w:r>
      <w:r w:rsidRPr="009F21A4">
        <w:rPr>
          <w:rFonts w:ascii="Times New Roman" w:hAnsi="Times New Roman" w:cs="Times New Roman"/>
        </w:rPr>
        <w:t>.</w:t>
      </w:r>
    </w:p>
    <w:p w14:paraId="5FD443B6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D3694ED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1FC32F2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33B48A8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45F073C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CA55719" w14:textId="77777777" w:rsidR="009F21A4" w:rsidRPr="00064B60" w:rsidRDefault="009F21A4" w:rsidP="009F21A4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F21A4" w:rsidRPr="00064B60" w14:paraId="2EE8418F" w14:textId="77777777" w:rsidTr="008905DA">
        <w:trPr>
          <w:jc w:val="center"/>
        </w:trPr>
        <w:tc>
          <w:tcPr>
            <w:tcW w:w="4536" w:type="dxa"/>
          </w:tcPr>
          <w:p w14:paraId="2E0B2CCE" w14:textId="77777777" w:rsidR="009F21A4" w:rsidRPr="00064B60" w:rsidRDefault="009F21A4" w:rsidP="008905DA">
            <w:pPr>
              <w:jc w:val="center"/>
              <w:rPr>
                <w:highlight w:val="yellow"/>
              </w:rPr>
            </w:pPr>
            <w:r w:rsidRPr="00064B60">
              <w:t>____________________________</w:t>
            </w:r>
          </w:p>
        </w:tc>
        <w:tc>
          <w:tcPr>
            <w:tcW w:w="4499" w:type="dxa"/>
          </w:tcPr>
          <w:p w14:paraId="7DC2A2B0" w14:textId="77777777" w:rsidR="009F21A4" w:rsidRPr="00064B60" w:rsidRDefault="009F21A4" w:rsidP="008905DA">
            <w:pPr>
              <w:jc w:val="center"/>
              <w:rPr>
                <w:highlight w:val="yellow"/>
              </w:rPr>
            </w:pPr>
            <w:r w:rsidRPr="00064B60">
              <w:t>____________________________</w:t>
            </w:r>
          </w:p>
        </w:tc>
      </w:tr>
      <w:tr w:rsidR="009F21A4" w:rsidRPr="00064B60" w14:paraId="0A51C6D0" w14:textId="77777777" w:rsidTr="008905DA">
        <w:trPr>
          <w:jc w:val="center"/>
        </w:trPr>
        <w:tc>
          <w:tcPr>
            <w:tcW w:w="4536" w:type="dxa"/>
          </w:tcPr>
          <w:p w14:paraId="1F27DC19" w14:textId="77777777" w:rsidR="009F21A4" w:rsidRPr="00064B60" w:rsidRDefault="009F21A4" w:rsidP="008905DA">
            <w:pPr>
              <w:jc w:val="center"/>
            </w:pPr>
            <w:r w:rsidRPr="00064B60">
              <w:t>Zdeňka Rolenčíková v. r.</w:t>
            </w:r>
          </w:p>
          <w:p w14:paraId="57337A0E" w14:textId="77777777" w:rsidR="009F21A4" w:rsidRPr="00064B60" w:rsidRDefault="009F21A4" w:rsidP="008905DA">
            <w:pPr>
              <w:jc w:val="center"/>
            </w:pPr>
            <w:r w:rsidRPr="00064B60">
              <w:t>místostarostka</w:t>
            </w:r>
          </w:p>
        </w:tc>
        <w:tc>
          <w:tcPr>
            <w:tcW w:w="4499" w:type="dxa"/>
          </w:tcPr>
          <w:p w14:paraId="6CDE5628" w14:textId="77777777" w:rsidR="009F21A4" w:rsidRPr="00064B60" w:rsidRDefault="009F21A4" w:rsidP="008905DA">
            <w:pPr>
              <w:jc w:val="center"/>
            </w:pPr>
            <w:r w:rsidRPr="00064B60">
              <w:t>Ludmila Hluchá v. r.</w:t>
            </w:r>
          </w:p>
          <w:p w14:paraId="289C2C07" w14:textId="77777777" w:rsidR="009F21A4" w:rsidRPr="00064B60" w:rsidRDefault="009F21A4" w:rsidP="008905DA">
            <w:pPr>
              <w:jc w:val="center"/>
            </w:pPr>
            <w:r w:rsidRPr="00064B60">
              <w:t>starostka</w:t>
            </w:r>
          </w:p>
        </w:tc>
      </w:tr>
    </w:tbl>
    <w:p w14:paraId="7E44CADD" w14:textId="77777777" w:rsidR="009F21A4" w:rsidRPr="00064B60" w:rsidRDefault="009F21A4" w:rsidP="009F21A4">
      <w:pPr>
        <w:pStyle w:val="Zkladntext"/>
        <w:tabs>
          <w:tab w:val="left" w:pos="1080"/>
          <w:tab w:val="left" w:pos="7020"/>
        </w:tabs>
        <w:spacing w:after="0"/>
      </w:pPr>
    </w:p>
    <w:p w14:paraId="30276E0E" w14:textId="77777777" w:rsidR="005D4B6F" w:rsidRDefault="005D4B6F" w:rsidP="009F21A4">
      <w:pPr>
        <w:tabs>
          <w:tab w:val="center" w:pos="2268"/>
          <w:tab w:val="center" w:pos="6804"/>
        </w:tabs>
      </w:pPr>
    </w:p>
    <w:sectPr w:rsidR="005D4B6F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B031" w14:textId="77777777" w:rsidR="00A0506D" w:rsidRDefault="00A0506D">
      <w:r>
        <w:separator/>
      </w:r>
    </w:p>
  </w:endnote>
  <w:endnote w:type="continuationSeparator" w:id="0">
    <w:p w14:paraId="5D716240" w14:textId="77777777" w:rsidR="00A0506D" w:rsidRDefault="00A0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39F5" w14:textId="77777777" w:rsidR="00A0506D" w:rsidRDefault="00A0506D">
      <w:r>
        <w:separator/>
      </w:r>
    </w:p>
  </w:footnote>
  <w:footnote w:type="continuationSeparator" w:id="0">
    <w:p w14:paraId="0B4203E0" w14:textId="77777777" w:rsidR="00A0506D" w:rsidRDefault="00A0506D">
      <w:r>
        <w:continuationSeparator/>
      </w:r>
    </w:p>
  </w:footnote>
  <w:footnote w:id="1">
    <w:p w14:paraId="73871838" w14:textId="77777777" w:rsidR="0019071D" w:rsidRPr="00276971" w:rsidRDefault="0019071D" w:rsidP="0019071D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b)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20B919C7" w14:textId="77777777" w:rsidR="0019071D" w:rsidRPr="00563F82" w:rsidRDefault="0019071D" w:rsidP="0019071D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781E9D77" w14:textId="77777777" w:rsidR="0019071D" w:rsidRPr="005F7D45" w:rsidRDefault="0019071D" w:rsidP="0019071D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498BC495" w14:textId="77777777" w:rsidR="0019071D" w:rsidRPr="005F7D45" w:rsidRDefault="0019071D" w:rsidP="0019071D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120166C4" w14:textId="77777777" w:rsidR="0019071D" w:rsidRDefault="0019071D" w:rsidP="0019071D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11b odst. 1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5AD0307D" w14:textId="77777777" w:rsidR="0019071D" w:rsidRDefault="0019071D" w:rsidP="0019071D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7FE10997" w14:textId="77777777" w:rsidR="0019071D" w:rsidRDefault="0019071D" w:rsidP="0019071D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7739F26B" w14:textId="77777777" w:rsidR="0019071D" w:rsidRPr="00597297" w:rsidRDefault="0019071D" w:rsidP="0019071D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0515E9C9" w14:textId="77777777" w:rsidR="0019071D" w:rsidRPr="00597297" w:rsidRDefault="0019071D" w:rsidP="0019071D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34B681B0" w14:textId="77777777" w:rsidR="0019071D" w:rsidRPr="008C3176" w:rsidRDefault="0019071D" w:rsidP="0019071D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589A0338" w14:textId="77777777" w:rsidR="0019071D" w:rsidRPr="008C3176" w:rsidRDefault="0019071D" w:rsidP="0019071D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277A63B8" w14:textId="77777777" w:rsidR="0019071D" w:rsidRPr="008C3176" w:rsidRDefault="0019071D" w:rsidP="0019071D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1D5064A9" w14:textId="77777777" w:rsidR="0019071D" w:rsidRPr="008C3176" w:rsidRDefault="0019071D" w:rsidP="0019071D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30326091" w14:textId="77777777" w:rsidR="0019071D" w:rsidRDefault="0019071D" w:rsidP="0019071D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17AF64DC" w14:textId="77777777" w:rsidR="0019071D" w:rsidRPr="008C3176" w:rsidRDefault="0019071D" w:rsidP="0019071D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3EBCF8A8" w14:textId="77777777" w:rsidR="0019071D" w:rsidRPr="00F32D58" w:rsidRDefault="0019071D" w:rsidP="0019071D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29C095D" w14:textId="77777777" w:rsidR="0019071D" w:rsidRPr="00ED6F28" w:rsidRDefault="0019071D" w:rsidP="0019071D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672027CC" w14:textId="77777777" w:rsidR="0019071D" w:rsidRPr="00ED6F28" w:rsidRDefault="0019071D" w:rsidP="0019071D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7A3B66B" w14:textId="77777777" w:rsidR="0019071D" w:rsidRPr="00463774" w:rsidRDefault="0019071D" w:rsidP="0019071D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3E9A03A2" w14:textId="77777777" w:rsidR="0019071D" w:rsidRPr="00463774" w:rsidRDefault="0019071D" w:rsidP="0019071D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358A32BF" w14:textId="77777777" w:rsidR="0019071D" w:rsidRPr="00463774" w:rsidRDefault="0019071D" w:rsidP="0019071D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11C99B83" w14:textId="77777777" w:rsidR="0019071D" w:rsidRPr="00463774" w:rsidRDefault="0019071D" w:rsidP="0019071D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7E5FA70F" w14:textId="77777777" w:rsidR="0019071D" w:rsidRPr="00463774" w:rsidRDefault="0019071D" w:rsidP="0019071D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3698ECAD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23BC7700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102DFFCA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4FBA921E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43846968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49CC92D2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48296C8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7835B356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3F2DD5D7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8573664">
    <w:abstractNumId w:val="44"/>
  </w:num>
  <w:num w:numId="2" w16cid:durableId="1079133312">
    <w:abstractNumId w:val="17"/>
  </w:num>
  <w:num w:numId="3" w16cid:durableId="1675567051">
    <w:abstractNumId w:val="14"/>
  </w:num>
  <w:num w:numId="4" w16cid:durableId="557326303">
    <w:abstractNumId w:val="3"/>
  </w:num>
  <w:num w:numId="5" w16cid:durableId="559366495">
    <w:abstractNumId w:val="4"/>
  </w:num>
  <w:num w:numId="6" w16cid:durableId="2142113405">
    <w:abstractNumId w:val="42"/>
  </w:num>
  <w:num w:numId="7" w16cid:durableId="303123280">
    <w:abstractNumId w:val="12"/>
  </w:num>
  <w:num w:numId="8" w16cid:durableId="609046717">
    <w:abstractNumId w:val="40"/>
  </w:num>
  <w:num w:numId="9" w16cid:durableId="10425443">
    <w:abstractNumId w:val="1"/>
  </w:num>
  <w:num w:numId="10" w16cid:durableId="1236208531">
    <w:abstractNumId w:val="16"/>
  </w:num>
  <w:num w:numId="11" w16cid:durableId="770780547">
    <w:abstractNumId w:val="38"/>
  </w:num>
  <w:num w:numId="12" w16cid:durableId="1390617529">
    <w:abstractNumId w:val="41"/>
  </w:num>
  <w:num w:numId="13" w16cid:durableId="623733466">
    <w:abstractNumId w:val="32"/>
  </w:num>
  <w:num w:numId="14" w16cid:durableId="1810322478">
    <w:abstractNumId w:val="34"/>
  </w:num>
  <w:num w:numId="15" w16cid:durableId="1685471620">
    <w:abstractNumId w:val="5"/>
  </w:num>
  <w:num w:numId="16" w16cid:durableId="2047748867">
    <w:abstractNumId w:val="45"/>
  </w:num>
  <w:num w:numId="17" w16cid:durableId="918255033">
    <w:abstractNumId w:val="31"/>
  </w:num>
  <w:num w:numId="18" w16cid:durableId="1649626562">
    <w:abstractNumId w:val="7"/>
  </w:num>
  <w:num w:numId="19" w16cid:durableId="58987743">
    <w:abstractNumId w:val="25"/>
  </w:num>
  <w:num w:numId="20" w16cid:durableId="1297179377">
    <w:abstractNumId w:val="43"/>
  </w:num>
  <w:num w:numId="21" w16cid:durableId="2069181275">
    <w:abstractNumId w:val="36"/>
  </w:num>
  <w:num w:numId="22" w16cid:durableId="134297765">
    <w:abstractNumId w:val="22"/>
  </w:num>
  <w:num w:numId="23" w16cid:durableId="3697625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209459">
    <w:abstractNumId w:val="13"/>
  </w:num>
  <w:num w:numId="25" w16cid:durableId="851186029">
    <w:abstractNumId w:val="19"/>
  </w:num>
  <w:num w:numId="26" w16cid:durableId="54818576">
    <w:abstractNumId w:val="23"/>
  </w:num>
  <w:num w:numId="27" w16cid:durableId="1069765283">
    <w:abstractNumId w:val="35"/>
  </w:num>
  <w:num w:numId="28" w16cid:durableId="320546300">
    <w:abstractNumId w:val="0"/>
  </w:num>
  <w:num w:numId="29" w16cid:durableId="520435110">
    <w:abstractNumId w:val="26"/>
  </w:num>
  <w:num w:numId="30" w16cid:durableId="415711155">
    <w:abstractNumId w:val="2"/>
  </w:num>
  <w:num w:numId="31" w16cid:durableId="1388996451">
    <w:abstractNumId w:val="15"/>
  </w:num>
  <w:num w:numId="32" w16cid:durableId="835343158">
    <w:abstractNumId w:val="8"/>
  </w:num>
  <w:num w:numId="33" w16cid:durableId="1275600551">
    <w:abstractNumId w:val="39"/>
  </w:num>
  <w:num w:numId="34" w16cid:durableId="1711027168">
    <w:abstractNumId w:val="28"/>
  </w:num>
  <w:num w:numId="35" w16cid:durableId="1949123198">
    <w:abstractNumId w:val="20"/>
  </w:num>
  <w:num w:numId="36" w16cid:durableId="447512173">
    <w:abstractNumId w:val="21"/>
  </w:num>
  <w:num w:numId="37" w16cid:durableId="871848516">
    <w:abstractNumId w:val="37"/>
  </w:num>
  <w:num w:numId="38" w16cid:durableId="1398044179">
    <w:abstractNumId w:val="27"/>
  </w:num>
  <w:num w:numId="39" w16cid:durableId="357779527">
    <w:abstractNumId w:val="11"/>
  </w:num>
  <w:num w:numId="40" w16cid:durableId="1275283131">
    <w:abstractNumId w:val="9"/>
  </w:num>
  <w:num w:numId="41" w16cid:durableId="1121874352">
    <w:abstractNumId w:val="24"/>
  </w:num>
  <w:num w:numId="42" w16cid:durableId="1487043056">
    <w:abstractNumId w:val="30"/>
  </w:num>
  <w:num w:numId="43" w16cid:durableId="1237058355">
    <w:abstractNumId w:val="10"/>
  </w:num>
  <w:num w:numId="44" w16cid:durableId="1361466716">
    <w:abstractNumId w:val="18"/>
  </w:num>
  <w:num w:numId="45" w16cid:durableId="1902135282">
    <w:abstractNumId w:val="29"/>
  </w:num>
  <w:num w:numId="46" w16cid:durableId="5069892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0D07"/>
    <w:rsid w:val="000F2C15"/>
    <w:rsid w:val="001069FF"/>
    <w:rsid w:val="00115639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56679"/>
    <w:rsid w:val="00176651"/>
    <w:rsid w:val="00182C7E"/>
    <w:rsid w:val="00183E75"/>
    <w:rsid w:val="0018429E"/>
    <w:rsid w:val="0019071D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F21A4"/>
    <w:rsid w:val="00A03858"/>
    <w:rsid w:val="00A04ACB"/>
    <w:rsid w:val="00A0506D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91B99"/>
    <w:rsid w:val="00AA14F8"/>
    <w:rsid w:val="00AB56E6"/>
    <w:rsid w:val="00AB670D"/>
    <w:rsid w:val="00B00B3D"/>
    <w:rsid w:val="00B00D4E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010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65BD2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7B810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19071D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406CC-BFA0-411F-8E6B-BC318EA9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Stanislav Nácar</cp:lastModifiedBy>
  <cp:revision>7</cp:revision>
  <cp:lastPrinted>2017-12-12T08:42:00Z</cp:lastPrinted>
  <dcterms:created xsi:type="dcterms:W3CDTF">2023-12-17T17:14:00Z</dcterms:created>
  <dcterms:modified xsi:type="dcterms:W3CDTF">2023-12-27T17:05:00Z</dcterms:modified>
</cp:coreProperties>
</file>