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464DC" w14:textId="77777777" w:rsidR="009A63B3" w:rsidRPr="00575C35" w:rsidRDefault="009A63B3" w:rsidP="009A63B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BARTOŠOVICE V ORLICKÝCH HORÁCH</w:t>
      </w:r>
    </w:p>
    <w:p w14:paraId="630E3246" w14:textId="77777777" w:rsidR="009A63B3" w:rsidRDefault="009A63B3" w:rsidP="009A63B3">
      <w:pPr>
        <w:pStyle w:val="Zkladntext"/>
        <w:jc w:val="center"/>
        <w:rPr>
          <w:rFonts w:ascii="Arial" w:hAnsi="Arial" w:cs="Arial"/>
          <w:b/>
        </w:rPr>
      </w:pPr>
      <w:r w:rsidRPr="00575C35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obce Bartošovice v Orlických horách</w:t>
      </w:r>
    </w:p>
    <w:p w14:paraId="32AB85EA" w14:textId="77777777" w:rsidR="009A63B3" w:rsidRPr="00575C35" w:rsidRDefault="009A63B3" w:rsidP="009A63B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Bartošovice v Orlických horách</w:t>
      </w:r>
    </w:p>
    <w:p w14:paraId="4077E274" w14:textId="6B1FB8F0" w:rsidR="005545D7" w:rsidRPr="0052307C" w:rsidRDefault="005545D7" w:rsidP="0052307C">
      <w:pPr>
        <w:spacing w:after="120"/>
        <w:jc w:val="center"/>
        <w:rPr>
          <w:rFonts w:ascii="Arial" w:hAnsi="Arial" w:cs="Arial"/>
          <w:b/>
          <w:bCs/>
        </w:rPr>
      </w:pPr>
      <w:r w:rsidRPr="0052307C">
        <w:rPr>
          <w:rFonts w:ascii="Arial" w:hAnsi="Arial" w:cs="Arial"/>
          <w:b/>
          <w:bCs/>
        </w:rPr>
        <w:t>o nočním klidu</w:t>
      </w:r>
    </w:p>
    <w:p w14:paraId="5237644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20F5728" w14:textId="5741EFCC" w:rsidR="005545D7" w:rsidRPr="003937E2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937E2">
        <w:rPr>
          <w:rFonts w:ascii="Arial" w:hAnsi="Arial" w:cs="Arial"/>
          <w:sz w:val="22"/>
          <w:szCs w:val="22"/>
        </w:rPr>
        <w:t xml:space="preserve">Zastupitelstvo obce </w:t>
      </w:r>
      <w:r w:rsidR="009A63B3" w:rsidRPr="003937E2">
        <w:rPr>
          <w:rFonts w:ascii="Arial" w:hAnsi="Arial" w:cs="Arial"/>
          <w:sz w:val="22"/>
          <w:szCs w:val="22"/>
        </w:rPr>
        <w:t>Bartošovice v Orlických horách</w:t>
      </w:r>
      <w:r w:rsidR="006265EC" w:rsidRPr="003937E2">
        <w:rPr>
          <w:rFonts w:ascii="Arial" w:hAnsi="Arial" w:cs="Arial"/>
          <w:sz w:val="22"/>
          <w:szCs w:val="22"/>
        </w:rPr>
        <w:t xml:space="preserve"> </w:t>
      </w:r>
      <w:r w:rsidRPr="003937E2">
        <w:rPr>
          <w:rFonts w:ascii="Arial" w:hAnsi="Arial" w:cs="Arial"/>
          <w:sz w:val="22"/>
          <w:szCs w:val="22"/>
        </w:rPr>
        <w:t xml:space="preserve">se na svém zasedání dne </w:t>
      </w:r>
      <w:r w:rsidR="00BD2131">
        <w:rPr>
          <w:rFonts w:ascii="Arial" w:hAnsi="Arial" w:cs="Arial"/>
          <w:sz w:val="22"/>
          <w:szCs w:val="22"/>
        </w:rPr>
        <w:t xml:space="preserve">18.11. </w:t>
      </w:r>
      <w:r w:rsidR="006265EC" w:rsidRPr="003937E2">
        <w:rPr>
          <w:rFonts w:ascii="Arial" w:hAnsi="Arial" w:cs="Arial"/>
          <w:sz w:val="22"/>
          <w:szCs w:val="22"/>
        </w:rPr>
        <w:t xml:space="preserve">2024 </w:t>
      </w:r>
      <w:r w:rsidRPr="003937E2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3937E2">
        <w:rPr>
          <w:rFonts w:ascii="Arial" w:hAnsi="Arial" w:cs="Arial"/>
          <w:sz w:val="22"/>
          <w:szCs w:val="22"/>
        </w:rPr>
        <w:t>5</w:t>
      </w:r>
      <w:r w:rsidRPr="003937E2">
        <w:rPr>
          <w:rFonts w:ascii="Arial" w:hAnsi="Arial" w:cs="Arial"/>
          <w:sz w:val="22"/>
          <w:szCs w:val="22"/>
        </w:rPr>
        <w:t xml:space="preserve"> odst. </w:t>
      </w:r>
      <w:r w:rsidR="000561EB" w:rsidRPr="003937E2">
        <w:rPr>
          <w:rFonts w:ascii="Arial" w:hAnsi="Arial" w:cs="Arial"/>
          <w:sz w:val="22"/>
          <w:szCs w:val="22"/>
        </w:rPr>
        <w:t>7</w:t>
      </w:r>
      <w:r w:rsidRPr="003937E2">
        <w:rPr>
          <w:rFonts w:ascii="Arial" w:hAnsi="Arial" w:cs="Arial"/>
          <w:sz w:val="22"/>
          <w:szCs w:val="22"/>
        </w:rPr>
        <w:t xml:space="preserve"> zákona č. 2</w:t>
      </w:r>
      <w:r w:rsidR="00D06446" w:rsidRPr="003937E2">
        <w:rPr>
          <w:rFonts w:ascii="Arial" w:hAnsi="Arial" w:cs="Arial"/>
          <w:sz w:val="22"/>
          <w:szCs w:val="22"/>
        </w:rPr>
        <w:t>51</w:t>
      </w:r>
      <w:r w:rsidRPr="003937E2">
        <w:rPr>
          <w:rFonts w:ascii="Arial" w:hAnsi="Arial" w:cs="Arial"/>
          <w:sz w:val="22"/>
          <w:szCs w:val="22"/>
        </w:rPr>
        <w:t>/</w:t>
      </w:r>
      <w:r w:rsidR="00D06446" w:rsidRPr="003937E2">
        <w:rPr>
          <w:rFonts w:ascii="Arial" w:hAnsi="Arial" w:cs="Arial"/>
          <w:sz w:val="22"/>
          <w:szCs w:val="22"/>
        </w:rPr>
        <w:t>2016</w:t>
      </w:r>
      <w:r w:rsidRPr="003937E2">
        <w:rPr>
          <w:rFonts w:ascii="Arial" w:hAnsi="Arial" w:cs="Arial"/>
          <w:sz w:val="22"/>
          <w:szCs w:val="22"/>
        </w:rPr>
        <w:t xml:space="preserve"> Sb., o </w:t>
      </w:r>
      <w:r w:rsidR="00D06446" w:rsidRPr="003937E2">
        <w:rPr>
          <w:rFonts w:ascii="Arial" w:hAnsi="Arial" w:cs="Arial"/>
          <w:sz w:val="22"/>
          <w:szCs w:val="22"/>
        </w:rPr>
        <w:t xml:space="preserve">některých </w:t>
      </w:r>
      <w:r w:rsidRPr="003937E2">
        <w:rPr>
          <w:rFonts w:ascii="Arial" w:hAnsi="Arial" w:cs="Arial"/>
          <w:sz w:val="22"/>
          <w:szCs w:val="22"/>
        </w:rPr>
        <w:t>přestupcích</w:t>
      </w:r>
      <w:r w:rsidR="000C0C56" w:rsidRPr="003937E2">
        <w:rPr>
          <w:rFonts w:ascii="Arial" w:hAnsi="Arial" w:cs="Arial"/>
          <w:sz w:val="22"/>
          <w:szCs w:val="22"/>
        </w:rPr>
        <w:t>,</w:t>
      </w:r>
      <w:r w:rsidR="00D06446" w:rsidRPr="003937E2">
        <w:rPr>
          <w:rFonts w:ascii="Arial" w:hAnsi="Arial" w:cs="Arial"/>
          <w:sz w:val="22"/>
          <w:szCs w:val="22"/>
        </w:rPr>
        <w:t xml:space="preserve"> </w:t>
      </w:r>
      <w:r w:rsidR="00170654" w:rsidRPr="003937E2">
        <w:rPr>
          <w:rFonts w:ascii="Arial" w:hAnsi="Arial" w:cs="Arial"/>
          <w:sz w:val="22"/>
          <w:szCs w:val="22"/>
        </w:rPr>
        <w:t xml:space="preserve">ve znění pozdějších předpisů, </w:t>
      </w:r>
      <w:r w:rsidRPr="003937E2">
        <w:rPr>
          <w:rFonts w:ascii="Arial" w:hAnsi="Arial" w:cs="Arial"/>
          <w:sz w:val="22"/>
          <w:szCs w:val="22"/>
        </w:rPr>
        <w:t>tuto obecně závaznou vyhlášku:</w:t>
      </w:r>
    </w:p>
    <w:p w14:paraId="118F5F11" w14:textId="77777777" w:rsidR="005545D7" w:rsidRPr="003937E2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3ED83B" w14:textId="77777777" w:rsidR="005545D7" w:rsidRPr="003937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937E2">
        <w:rPr>
          <w:rFonts w:ascii="Arial" w:hAnsi="Arial" w:cs="Arial"/>
          <w:b/>
          <w:sz w:val="22"/>
          <w:szCs w:val="22"/>
        </w:rPr>
        <w:t>Čl. 1</w:t>
      </w:r>
    </w:p>
    <w:p w14:paraId="39FA2D18" w14:textId="77777777" w:rsidR="005545D7" w:rsidRPr="003937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937E2">
        <w:rPr>
          <w:rFonts w:ascii="Arial" w:hAnsi="Arial" w:cs="Arial"/>
          <w:b/>
          <w:sz w:val="22"/>
          <w:szCs w:val="22"/>
        </w:rPr>
        <w:t xml:space="preserve">Předmět </w:t>
      </w:r>
    </w:p>
    <w:p w14:paraId="4DA0CD81" w14:textId="77777777" w:rsidR="005545D7" w:rsidRPr="003937E2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CF8BB43" w14:textId="77777777" w:rsidR="00887BCF" w:rsidRPr="003937E2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937E2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3937E2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9F612AA" w14:textId="77777777" w:rsidR="005545D7" w:rsidRPr="003937E2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036E70B" w14:textId="77777777" w:rsidR="005545D7" w:rsidRPr="003937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937E2">
        <w:rPr>
          <w:rFonts w:ascii="Arial" w:hAnsi="Arial" w:cs="Arial"/>
          <w:b/>
          <w:sz w:val="22"/>
          <w:szCs w:val="22"/>
        </w:rPr>
        <w:t>Čl. 2</w:t>
      </w:r>
    </w:p>
    <w:p w14:paraId="554A37F5" w14:textId="77777777" w:rsidR="005545D7" w:rsidRPr="003937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937E2">
        <w:rPr>
          <w:rFonts w:ascii="Arial" w:hAnsi="Arial" w:cs="Arial"/>
          <w:b/>
          <w:sz w:val="22"/>
          <w:szCs w:val="22"/>
        </w:rPr>
        <w:t>Doba nočního klidu</w:t>
      </w:r>
    </w:p>
    <w:p w14:paraId="1B519D3B" w14:textId="77777777" w:rsidR="005545D7" w:rsidRPr="003937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099F86" w14:textId="77777777" w:rsidR="005545D7" w:rsidRPr="003937E2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937E2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3937E2">
        <w:rPr>
          <w:rFonts w:ascii="Arial" w:hAnsi="Arial" w:cs="Arial"/>
          <w:sz w:val="22"/>
          <w:szCs w:val="22"/>
        </w:rPr>
        <w:t>dvacáté druhé do šesté</w:t>
      </w:r>
      <w:r w:rsidRPr="003937E2">
        <w:rPr>
          <w:rFonts w:ascii="Arial" w:hAnsi="Arial" w:cs="Arial"/>
          <w:sz w:val="22"/>
          <w:szCs w:val="22"/>
        </w:rPr>
        <w:t xml:space="preserve"> hodiny.</w:t>
      </w:r>
      <w:r w:rsidRPr="003937E2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D39AF44" w14:textId="77777777" w:rsidR="009929BE" w:rsidRPr="003937E2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05D0DF" w14:textId="77777777" w:rsidR="005545D7" w:rsidRPr="003937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937E2">
        <w:rPr>
          <w:rFonts w:ascii="Arial" w:hAnsi="Arial" w:cs="Arial"/>
          <w:b/>
          <w:sz w:val="22"/>
          <w:szCs w:val="22"/>
        </w:rPr>
        <w:t>Čl. 3</w:t>
      </w:r>
    </w:p>
    <w:p w14:paraId="5F2AB694" w14:textId="77777777" w:rsidR="005545D7" w:rsidRPr="003937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937E2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3937E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1B8D21F1" w14:textId="77777777" w:rsidR="009929BE" w:rsidRPr="003937E2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266045B" w14:textId="5BA5F2C1" w:rsidR="005545D7" w:rsidRPr="003937E2" w:rsidRDefault="002536C0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937E2">
        <w:rPr>
          <w:rFonts w:ascii="Arial" w:hAnsi="Arial" w:cs="Arial"/>
          <w:sz w:val="22"/>
          <w:szCs w:val="22"/>
        </w:rPr>
        <w:t>(</w:t>
      </w:r>
      <w:r w:rsidR="005545D7" w:rsidRPr="003937E2">
        <w:rPr>
          <w:rFonts w:ascii="Arial" w:hAnsi="Arial" w:cs="Arial"/>
          <w:sz w:val="22"/>
          <w:szCs w:val="22"/>
        </w:rPr>
        <w:t>1) Doba nočního klidu</w:t>
      </w:r>
      <w:r w:rsidR="00107BCE" w:rsidRPr="003937E2">
        <w:rPr>
          <w:rFonts w:ascii="Arial" w:hAnsi="Arial" w:cs="Arial"/>
          <w:sz w:val="22"/>
          <w:szCs w:val="22"/>
        </w:rPr>
        <w:t xml:space="preserve"> </w:t>
      </w:r>
      <w:r w:rsidR="00987A7F" w:rsidRPr="003937E2">
        <w:rPr>
          <w:rFonts w:ascii="Arial" w:hAnsi="Arial" w:cs="Arial"/>
          <w:sz w:val="22"/>
          <w:szCs w:val="22"/>
        </w:rPr>
        <w:t>nemusí být dodrž</w:t>
      </w:r>
      <w:r w:rsidR="00887BCF" w:rsidRPr="003937E2">
        <w:rPr>
          <w:rFonts w:ascii="Arial" w:hAnsi="Arial" w:cs="Arial"/>
          <w:sz w:val="22"/>
          <w:szCs w:val="22"/>
        </w:rPr>
        <w:t>ována</w:t>
      </w:r>
      <w:r w:rsidRPr="003937E2">
        <w:rPr>
          <w:rFonts w:ascii="Arial" w:hAnsi="Arial" w:cs="Arial"/>
          <w:sz w:val="22"/>
          <w:szCs w:val="22"/>
        </w:rPr>
        <w:t xml:space="preserve"> </w:t>
      </w:r>
      <w:r w:rsidR="005545D7" w:rsidRPr="003937E2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3937E2">
        <w:rPr>
          <w:rFonts w:ascii="Arial" w:hAnsi="Arial" w:cs="Arial"/>
          <w:sz w:val="22"/>
          <w:szCs w:val="22"/>
        </w:rPr>
        <w:t>l</w:t>
      </w:r>
      <w:r w:rsidR="005545D7" w:rsidRPr="003937E2">
        <w:rPr>
          <w:rFonts w:ascii="Arial" w:hAnsi="Arial" w:cs="Arial"/>
          <w:sz w:val="22"/>
          <w:szCs w:val="22"/>
        </w:rPr>
        <w:t>edna</w:t>
      </w:r>
      <w:r w:rsidR="00887BCF" w:rsidRPr="003937E2">
        <w:rPr>
          <w:rFonts w:ascii="Arial" w:hAnsi="Arial" w:cs="Arial"/>
          <w:sz w:val="22"/>
          <w:szCs w:val="22"/>
        </w:rPr>
        <w:t xml:space="preserve"> z důvodu </w:t>
      </w:r>
      <w:r w:rsidR="00F21B18" w:rsidRPr="003937E2">
        <w:rPr>
          <w:rFonts w:ascii="Arial" w:hAnsi="Arial" w:cs="Arial"/>
          <w:sz w:val="22"/>
          <w:szCs w:val="22"/>
        </w:rPr>
        <w:t>konání oslav příchodu nového roku</w:t>
      </w:r>
    </w:p>
    <w:p w14:paraId="212DDE94" w14:textId="7F3E28BD" w:rsidR="005545D7" w:rsidRPr="003937E2" w:rsidRDefault="002536C0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937E2">
        <w:rPr>
          <w:rFonts w:ascii="Arial" w:hAnsi="Arial" w:cs="Arial"/>
          <w:sz w:val="22"/>
          <w:szCs w:val="22"/>
        </w:rPr>
        <w:t>(2</w:t>
      </w:r>
      <w:r w:rsidR="005545D7" w:rsidRPr="003937E2">
        <w:rPr>
          <w:rFonts w:ascii="Arial" w:hAnsi="Arial" w:cs="Arial"/>
          <w:sz w:val="22"/>
          <w:szCs w:val="22"/>
        </w:rPr>
        <w:t>) Doba nočního klidu se vymezuje od</w:t>
      </w:r>
      <w:r w:rsidR="002461D5" w:rsidRPr="003937E2">
        <w:rPr>
          <w:rFonts w:ascii="Arial" w:hAnsi="Arial" w:cs="Arial"/>
          <w:sz w:val="22"/>
          <w:szCs w:val="22"/>
        </w:rPr>
        <w:t xml:space="preserve"> </w:t>
      </w:r>
      <w:r w:rsidR="00BD2131">
        <w:rPr>
          <w:rFonts w:ascii="Arial" w:hAnsi="Arial" w:cs="Arial"/>
          <w:sz w:val="22"/>
          <w:szCs w:val="22"/>
        </w:rPr>
        <w:t>2</w:t>
      </w:r>
      <w:r w:rsidR="00B9693C" w:rsidRPr="003937E2">
        <w:rPr>
          <w:rFonts w:ascii="Arial" w:hAnsi="Arial" w:cs="Arial"/>
          <w:sz w:val="22"/>
          <w:szCs w:val="22"/>
        </w:rPr>
        <w:t xml:space="preserve"> </w:t>
      </w:r>
      <w:r w:rsidR="005545D7" w:rsidRPr="003937E2">
        <w:rPr>
          <w:rFonts w:ascii="Arial" w:hAnsi="Arial" w:cs="Arial"/>
          <w:sz w:val="22"/>
          <w:szCs w:val="22"/>
        </w:rPr>
        <w:t xml:space="preserve">do </w:t>
      </w:r>
      <w:r w:rsidR="002461D5" w:rsidRPr="003937E2">
        <w:rPr>
          <w:rFonts w:ascii="Arial" w:hAnsi="Arial" w:cs="Arial"/>
          <w:sz w:val="22"/>
          <w:szCs w:val="22"/>
        </w:rPr>
        <w:t>6</w:t>
      </w:r>
      <w:r w:rsidR="005545D7" w:rsidRPr="003937E2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33BC2BA" w14:textId="4B3DDCF6" w:rsidR="00E432DB" w:rsidRDefault="002536C0" w:rsidP="00BD2131">
      <w:pPr>
        <w:tabs>
          <w:tab w:val="left" w:pos="28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3937E2">
        <w:rPr>
          <w:rFonts w:ascii="Arial" w:hAnsi="Arial" w:cs="Arial"/>
          <w:sz w:val="22"/>
          <w:szCs w:val="22"/>
        </w:rPr>
        <w:tab/>
      </w:r>
      <w:r w:rsidR="00BD2131">
        <w:rPr>
          <w:rFonts w:ascii="Arial" w:hAnsi="Arial" w:cs="Arial"/>
          <w:sz w:val="22"/>
          <w:szCs w:val="22"/>
        </w:rPr>
        <w:t>a</w:t>
      </w:r>
      <w:r w:rsidR="00E27B82" w:rsidRPr="003937E2">
        <w:rPr>
          <w:rFonts w:ascii="Arial" w:hAnsi="Arial" w:cs="Arial"/>
          <w:sz w:val="22"/>
          <w:szCs w:val="22"/>
        </w:rPr>
        <w:t>)</w:t>
      </w:r>
      <w:r w:rsidR="00E432DB" w:rsidRPr="003937E2">
        <w:rPr>
          <w:rFonts w:ascii="Arial" w:hAnsi="Arial" w:cs="Arial"/>
          <w:sz w:val="22"/>
          <w:szCs w:val="22"/>
        </w:rPr>
        <w:t xml:space="preserve"> </w:t>
      </w:r>
      <w:r w:rsidR="00450A5D">
        <w:rPr>
          <w:rFonts w:ascii="Arial" w:hAnsi="Arial" w:cs="Arial"/>
          <w:sz w:val="22"/>
          <w:szCs w:val="22"/>
        </w:rPr>
        <w:t xml:space="preserve"> </w:t>
      </w:r>
      <w:r w:rsidR="00450A5D" w:rsidRPr="00450A5D">
        <w:rPr>
          <w:rFonts w:ascii="Arial" w:hAnsi="Arial" w:cs="Arial"/>
          <w:sz w:val="22"/>
          <w:szCs w:val="22"/>
        </w:rPr>
        <w:t xml:space="preserve">v noci z 30. dubna na 1. května z důvodu pálení čarodějnic, </w:t>
      </w:r>
    </w:p>
    <w:p w14:paraId="5EDEC286" w14:textId="2D8FC91F" w:rsidR="00BD2131" w:rsidRPr="003937E2" w:rsidRDefault="00BD2131" w:rsidP="00BD2131">
      <w:pPr>
        <w:tabs>
          <w:tab w:val="left" w:pos="284"/>
        </w:tabs>
        <w:spacing w:after="120"/>
        <w:ind w:left="426" w:hanging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b</w:t>
      </w:r>
      <w:r w:rsidRPr="00BD2131">
        <w:rPr>
          <w:rFonts w:ascii="Arial" w:hAnsi="Arial" w:cs="Arial"/>
          <w:sz w:val="22"/>
          <w:szCs w:val="22"/>
        </w:rPr>
        <w:t xml:space="preserve">) </w:t>
      </w:r>
      <w:r w:rsidR="00450A5D">
        <w:rPr>
          <w:rFonts w:ascii="Arial" w:hAnsi="Arial" w:cs="Arial"/>
          <w:sz w:val="22"/>
          <w:szCs w:val="22"/>
        </w:rPr>
        <w:t xml:space="preserve"> </w:t>
      </w:r>
      <w:r w:rsidR="00450A5D" w:rsidRPr="00450A5D">
        <w:rPr>
          <w:rFonts w:ascii="Arial" w:hAnsi="Arial" w:cs="Arial"/>
          <w:sz w:val="22"/>
          <w:szCs w:val="22"/>
        </w:rPr>
        <w:t xml:space="preserve">jedna noc z důvodu konání tradičního masopustu konaného zpravidla v druhé polovině           </w:t>
      </w:r>
      <w:r w:rsidR="00450A5D">
        <w:rPr>
          <w:rFonts w:ascii="Arial" w:hAnsi="Arial" w:cs="Arial"/>
          <w:sz w:val="22"/>
          <w:szCs w:val="22"/>
        </w:rPr>
        <w:t xml:space="preserve">  </w:t>
      </w:r>
      <w:r w:rsidR="00450A5D" w:rsidRPr="00450A5D">
        <w:rPr>
          <w:rFonts w:ascii="Arial" w:hAnsi="Arial" w:cs="Arial"/>
          <w:sz w:val="22"/>
          <w:szCs w:val="22"/>
        </w:rPr>
        <w:t>února nebo první polovině března,</w:t>
      </w:r>
    </w:p>
    <w:p w14:paraId="56250987" w14:textId="10B6ADFF" w:rsidR="002461D5" w:rsidRPr="003937E2" w:rsidRDefault="00450A5D" w:rsidP="002461D5">
      <w:pPr>
        <w:tabs>
          <w:tab w:val="left" w:pos="284"/>
        </w:tabs>
        <w:spacing w:after="120"/>
        <w:ind w:left="567" w:hanging="567"/>
        <w:jc w:val="both"/>
        <w:rPr>
          <w:rFonts w:ascii="ArialMT" w:hAnsi="ArialMT" w:cs="ArialM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27B82" w:rsidRPr="003937E2">
        <w:rPr>
          <w:rFonts w:ascii="Arial" w:hAnsi="Arial" w:cs="Arial"/>
          <w:sz w:val="22"/>
          <w:szCs w:val="22"/>
        </w:rPr>
        <w:t>c</w:t>
      </w:r>
      <w:r w:rsidR="00E432DB" w:rsidRPr="003937E2">
        <w:rPr>
          <w:rFonts w:ascii="Arial" w:hAnsi="Arial" w:cs="Arial"/>
          <w:sz w:val="22"/>
          <w:szCs w:val="22"/>
        </w:rPr>
        <w:t>)</w:t>
      </w:r>
      <w:r w:rsidR="00BD2131">
        <w:rPr>
          <w:rFonts w:ascii="Arial" w:hAnsi="Arial" w:cs="Arial"/>
          <w:sz w:val="22"/>
          <w:szCs w:val="22"/>
        </w:rPr>
        <w:t xml:space="preserve"> </w:t>
      </w:r>
      <w:r w:rsidR="00E27B82" w:rsidRPr="003937E2">
        <w:rPr>
          <w:rFonts w:ascii="Arial" w:hAnsi="Arial" w:cs="Arial"/>
          <w:sz w:val="22"/>
          <w:szCs w:val="22"/>
        </w:rPr>
        <w:t xml:space="preserve">jedna noc v měsíci červenci z důvodu konání tradičního </w:t>
      </w:r>
      <w:r w:rsidR="00E27B82" w:rsidRPr="00BD2131">
        <w:rPr>
          <w:rFonts w:ascii="Arial" w:hAnsi="Arial" w:cs="Arial"/>
          <w:sz w:val="22"/>
          <w:szCs w:val="22"/>
        </w:rPr>
        <w:t>Dne otevřených dveří v chráněných dílnách na Kopečku</w:t>
      </w:r>
      <w:r w:rsidR="00E27B82" w:rsidRPr="003937E2">
        <w:rPr>
          <w:rFonts w:ascii="Arial" w:hAnsi="Arial" w:cs="Arial"/>
          <w:sz w:val="22"/>
          <w:szCs w:val="22"/>
        </w:rPr>
        <w:t xml:space="preserve">. Zkrácená doba nočního klidu platí pouze pro část obce vymezenou </w:t>
      </w:r>
      <w:proofErr w:type="spellStart"/>
      <w:r w:rsidR="00E27B82" w:rsidRPr="003937E2">
        <w:rPr>
          <w:rFonts w:ascii="Arial" w:hAnsi="Arial" w:cs="Arial"/>
          <w:sz w:val="22"/>
          <w:szCs w:val="22"/>
        </w:rPr>
        <w:t>k.ú</w:t>
      </w:r>
      <w:proofErr w:type="spellEnd"/>
      <w:r w:rsidR="00E27B82" w:rsidRPr="003937E2">
        <w:rPr>
          <w:rFonts w:ascii="Arial" w:hAnsi="Arial" w:cs="Arial"/>
          <w:sz w:val="22"/>
          <w:szCs w:val="22"/>
        </w:rPr>
        <w:t>. Bartošovice v Orlických horách,</w:t>
      </w:r>
    </w:p>
    <w:p w14:paraId="18C2A8FE" w14:textId="0134AD76" w:rsidR="00E432DB" w:rsidRPr="003937E2" w:rsidRDefault="002536C0" w:rsidP="002536C0">
      <w:pPr>
        <w:tabs>
          <w:tab w:val="left" w:pos="284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37E2">
        <w:rPr>
          <w:rFonts w:ascii="Arial" w:hAnsi="Arial" w:cs="Arial"/>
          <w:sz w:val="22"/>
          <w:szCs w:val="22"/>
        </w:rPr>
        <w:tab/>
      </w:r>
      <w:r w:rsidR="00E27B82" w:rsidRPr="003937E2">
        <w:rPr>
          <w:rFonts w:ascii="Arial" w:hAnsi="Arial" w:cs="Arial"/>
          <w:sz w:val="22"/>
          <w:szCs w:val="22"/>
        </w:rPr>
        <w:t>d</w:t>
      </w:r>
      <w:r w:rsidR="00E432DB" w:rsidRPr="003937E2">
        <w:rPr>
          <w:rFonts w:ascii="Arial" w:hAnsi="Arial" w:cs="Arial"/>
          <w:sz w:val="22"/>
          <w:szCs w:val="22"/>
        </w:rPr>
        <w:t xml:space="preserve">) </w:t>
      </w:r>
      <w:r w:rsidR="00E27B82" w:rsidRPr="003937E2">
        <w:rPr>
          <w:rFonts w:ascii="Arial" w:hAnsi="Arial" w:cs="Arial"/>
          <w:sz w:val="22"/>
          <w:szCs w:val="22"/>
        </w:rPr>
        <w:t xml:space="preserve">jedna noc v měsíci červenci z důvodu konání </w:t>
      </w:r>
      <w:r w:rsidR="006140FF" w:rsidRPr="003937E2">
        <w:rPr>
          <w:rFonts w:ascii="Arial" w:hAnsi="Arial" w:cs="Arial"/>
          <w:sz w:val="22"/>
          <w:szCs w:val="22"/>
        </w:rPr>
        <w:t xml:space="preserve">tradiční </w:t>
      </w:r>
      <w:r w:rsidR="00E27B82" w:rsidRPr="003937E2">
        <w:rPr>
          <w:rFonts w:ascii="Arial" w:hAnsi="Arial" w:cs="Arial"/>
          <w:sz w:val="22"/>
          <w:szCs w:val="22"/>
        </w:rPr>
        <w:t xml:space="preserve">akce </w:t>
      </w:r>
      <w:proofErr w:type="spellStart"/>
      <w:r w:rsidR="00E27B82" w:rsidRPr="00BD2131">
        <w:rPr>
          <w:rFonts w:ascii="Arial" w:hAnsi="Arial" w:cs="Arial"/>
          <w:sz w:val="22"/>
          <w:szCs w:val="22"/>
        </w:rPr>
        <w:t>Ledříčkovy</w:t>
      </w:r>
      <w:proofErr w:type="spellEnd"/>
      <w:r w:rsidR="00E27B82" w:rsidRPr="00BD2131">
        <w:rPr>
          <w:rFonts w:ascii="Arial" w:hAnsi="Arial" w:cs="Arial"/>
          <w:sz w:val="22"/>
          <w:szCs w:val="22"/>
        </w:rPr>
        <w:t xml:space="preserve"> slavnosti</w:t>
      </w:r>
      <w:r w:rsidR="00E27B82" w:rsidRPr="003937E2">
        <w:rPr>
          <w:rFonts w:ascii="Arial" w:hAnsi="Arial" w:cs="Arial"/>
          <w:sz w:val="22"/>
          <w:szCs w:val="22"/>
        </w:rPr>
        <w:t xml:space="preserve">. Zkrácená doba nočního klidu platí pouze pro část obce vymezenou </w:t>
      </w:r>
      <w:proofErr w:type="spellStart"/>
      <w:r w:rsidR="00E27B82" w:rsidRPr="003937E2">
        <w:rPr>
          <w:rFonts w:ascii="Arial" w:hAnsi="Arial" w:cs="Arial"/>
          <w:sz w:val="22"/>
          <w:szCs w:val="22"/>
        </w:rPr>
        <w:t>k.ú</w:t>
      </w:r>
      <w:proofErr w:type="spellEnd"/>
      <w:r w:rsidR="00E27B82" w:rsidRPr="003937E2">
        <w:rPr>
          <w:rFonts w:ascii="Arial" w:hAnsi="Arial" w:cs="Arial"/>
          <w:sz w:val="22"/>
          <w:szCs w:val="22"/>
        </w:rPr>
        <w:t>. Bartošovice v Orlických horách,</w:t>
      </w:r>
    </w:p>
    <w:p w14:paraId="34294C6F" w14:textId="60928A97" w:rsidR="006140FF" w:rsidRPr="003937E2" w:rsidRDefault="002536C0" w:rsidP="00BD2131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3937E2">
        <w:rPr>
          <w:rFonts w:ascii="Arial" w:hAnsi="Arial" w:cs="Arial"/>
          <w:sz w:val="22"/>
          <w:szCs w:val="22"/>
        </w:rPr>
        <w:tab/>
      </w:r>
      <w:r w:rsidR="00E27B82" w:rsidRPr="003937E2">
        <w:rPr>
          <w:rFonts w:ascii="Arial" w:hAnsi="Arial" w:cs="Arial"/>
          <w:sz w:val="22"/>
          <w:szCs w:val="22"/>
        </w:rPr>
        <w:t>e</w:t>
      </w:r>
      <w:r w:rsidR="00E432DB" w:rsidRPr="003937E2">
        <w:rPr>
          <w:rFonts w:ascii="Arial" w:hAnsi="Arial" w:cs="Arial"/>
          <w:sz w:val="22"/>
          <w:szCs w:val="22"/>
        </w:rPr>
        <w:t xml:space="preserve">) </w:t>
      </w:r>
      <w:r w:rsidR="006140FF" w:rsidRPr="003937E2">
        <w:rPr>
          <w:rFonts w:ascii="Arial" w:hAnsi="Arial" w:cs="Arial"/>
          <w:sz w:val="22"/>
          <w:szCs w:val="22"/>
        </w:rPr>
        <w:t xml:space="preserve">jedna noc z důvodu konání tradiční </w:t>
      </w:r>
      <w:r w:rsidR="006140FF" w:rsidRPr="00BD2131">
        <w:rPr>
          <w:rFonts w:ascii="Arial" w:hAnsi="Arial" w:cs="Arial"/>
          <w:sz w:val="22"/>
          <w:szCs w:val="22"/>
        </w:rPr>
        <w:t xml:space="preserve">akce </w:t>
      </w:r>
      <w:proofErr w:type="spellStart"/>
      <w:r w:rsidR="006140FF" w:rsidRPr="00BD2131">
        <w:rPr>
          <w:rFonts w:ascii="Arial" w:hAnsi="Arial" w:cs="Arial"/>
          <w:sz w:val="22"/>
          <w:szCs w:val="22"/>
        </w:rPr>
        <w:t>Menteatrál</w:t>
      </w:r>
      <w:proofErr w:type="spellEnd"/>
      <w:r w:rsidR="00450A5D">
        <w:rPr>
          <w:rFonts w:ascii="Arial" w:hAnsi="Arial" w:cs="Arial"/>
          <w:sz w:val="22"/>
          <w:szCs w:val="22"/>
        </w:rPr>
        <w:t xml:space="preserve"> </w:t>
      </w:r>
      <w:r w:rsidR="00450A5D" w:rsidRPr="00450A5D">
        <w:rPr>
          <w:rFonts w:ascii="Arial" w:hAnsi="Arial" w:cs="Arial"/>
          <w:sz w:val="22"/>
          <w:szCs w:val="22"/>
        </w:rPr>
        <w:t xml:space="preserve">konaného zpravidla v druhé polovině           </w:t>
      </w:r>
      <w:r w:rsidR="00450A5D">
        <w:rPr>
          <w:rFonts w:ascii="Arial" w:hAnsi="Arial" w:cs="Arial"/>
          <w:sz w:val="22"/>
          <w:szCs w:val="22"/>
        </w:rPr>
        <w:t>července</w:t>
      </w:r>
      <w:r w:rsidR="00450A5D" w:rsidRPr="00450A5D">
        <w:rPr>
          <w:rFonts w:ascii="Arial" w:hAnsi="Arial" w:cs="Arial"/>
          <w:sz w:val="22"/>
          <w:szCs w:val="22"/>
        </w:rPr>
        <w:t xml:space="preserve"> nebo první polovině </w:t>
      </w:r>
      <w:r w:rsidR="00450A5D">
        <w:rPr>
          <w:rFonts w:ascii="Arial" w:hAnsi="Arial" w:cs="Arial"/>
          <w:sz w:val="22"/>
          <w:szCs w:val="22"/>
        </w:rPr>
        <w:t>srpna.</w:t>
      </w:r>
      <w:r w:rsidR="006140FF" w:rsidRPr="003937E2">
        <w:rPr>
          <w:rFonts w:ascii="Arial" w:hAnsi="Arial" w:cs="Arial"/>
          <w:sz w:val="22"/>
          <w:szCs w:val="22"/>
        </w:rPr>
        <w:t xml:space="preserve"> Zkrácená doba nočního klidu platí pouze pro část obce vymezenou </w:t>
      </w:r>
      <w:proofErr w:type="spellStart"/>
      <w:r w:rsidR="006140FF" w:rsidRPr="003937E2">
        <w:rPr>
          <w:rFonts w:ascii="Arial" w:hAnsi="Arial" w:cs="Arial"/>
          <w:sz w:val="22"/>
          <w:szCs w:val="22"/>
        </w:rPr>
        <w:t>k.ú</w:t>
      </w:r>
      <w:proofErr w:type="spellEnd"/>
      <w:r w:rsidR="006140FF" w:rsidRPr="003937E2">
        <w:rPr>
          <w:rFonts w:ascii="Arial" w:hAnsi="Arial" w:cs="Arial"/>
          <w:sz w:val="22"/>
          <w:szCs w:val="22"/>
        </w:rPr>
        <w:t>. Neratov v Orlických horách.</w:t>
      </w:r>
    </w:p>
    <w:p w14:paraId="67BA1846" w14:textId="40CAB892" w:rsidR="00B9693C" w:rsidRPr="003937E2" w:rsidRDefault="00B9693C" w:rsidP="006140FF">
      <w:pPr>
        <w:tabs>
          <w:tab w:val="left" w:pos="284"/>
        </w:tabs>
        <w:spacing w:after="120"/>
        <w:ind w:left="426" w:hanging="142"/>
        <w:jc w:val="both"/>
        <w:rPr>
          <w:rFonts w:ascii="ArialMT" w:hAnsi="ArialMT" w:cs="ArialMT"/>
          <w:sz w:val="22"/>
          <w:szCs w:val="22"/>
        </w:rPr>
      </w:pPr>
      <w:r w:rsidRPr="003937E2">
        <w:rPr>
          <w:rFonts w:ascii="Arial" w:hAnsi="Arial" w:cs="Arial"/>
          <w:sz w:val="22"/>
          <w:szCs w:val="22"/>
        </w:rPr>
        <w:lastRenderedPageBreak/>
        <w:t xml:space="preserve">g) </w:t>
      </w:r>
      <w:r w:rsidR="00450A5D">
        <w:rPr>
          <w:rFonts w:ascii="Arial" w:hAnsi="Arial" w:cs="Arial"/>
          <w:sz w:val="22"/>
          <w:szCs w:val="22"/>
        </w:rPr>
        <w:t>dvě</w:t>
      </w:r>
      <w:r w:rsidRPr="003937E2">
        <w:rPr>
          <w:rFonts w:ascii="Arial" w:hAnsi="Arial" w:cs="Arial"/>
          <w:sz w:val="22"/>
          <w:szCs w:val="22"/>
        </w:rPr>
        <w:t xml:space="preserve"> noc</w:t>
      </w:r>
      <w:r w:rsidR="00450A5D">
        <w:rPr>
          <w:rFonts w:ascii="Arial" w:hAnsi="Arial" w:cs="Arial"/>
          <w:sz w:val="22"/>
          <w:szCs w:val="22"/>
        </w:rPr>
        <w:t>i</w:t>
      </w:r>
      <w:r w:rsidRPr="003937E2">
        <w:rPr>
          <w:rFonts w:ascii="Arial" w:hAnsi="Arial" w:cs="Arial"/>
          <w:sz w:val="22"/>
          <w:szCs w:val="22"/>
        </w:rPr>
        <w:t xml:space="preserve"> </w:t>
      </w:r>
      <w:r w:rsidR="00560B01">
        <w:rPr>
          <w:rFonts w:ascii="Arial" w:hAnsi="Arial" w:cs="Arial"/>
          <w:sz w:val="22"/>
          <w:szCs w:val="22"/>
        </w:rPr>
        <w:t xml:space="preserve">pátek a sobota </w:t>
      </w:r>
      <w:r w:rsidRPr="003937E2">
        <w:rPr>
          <w:rFonts w:ascii="Arial" w:hAnsi="Arial" w:cs="Arial"/>
          <w:sz w:val="22"/>
          <w:szCs w:val="22"/>
        </w:rPr>
        <w:t>v měsíci srpnu z důvodu konání</w:t>
      </w:r>
      <w:r w:rsidR="00450A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0A5D">
        <w:rPr>
          <w:rFonts w:ascii="Arial" w:hAnsi="Arial" w:cs="Arial"/>
          <w:sz w:val="22"/>
          <w:szCs w:val="22"/>
        </w:rPr>
        <w:t>Neratovských</w:t>
      </w:r>
      <w:proofErr w:type="spellEnd"/>
      <w:r w:rsidR="00450A5D">
        <w:rPr>
          <w:rFonts w:ascii="Arial" w:hAnsi="Arial" w:cs="Arial"/>
          <w:sz w:val="22"/>
          <w:szCs w:val="22"/>
        </w:rPr>
        <w:t xml:space="preserve"> poutních slavností</w:t>
      </w:r>
      <w:r w:rsidR="00CB2AA3">
        <w:rPr>
          <w:rFonts w:ascii="Arial" w:hAnsi="Arial" w:cs="Arial"/>
          <w:sz w:val="22"/>
          <w:szCs w:val="22"/>
        </w:rPr>
        <w:t>.</w:t>
      </w:r>
      <w:r w:rsidR="00450A5D">
        <w:rPr>
          <w:rFonts w:ascii="Arial" w:hAnsi="Arial" w:cs="Arial"/>
          <w:sz w:val="22"/>
          <w:szCs w:val="22"/>
        </w:rPr>
        <w:t xml:space="preserve"> </w:t>
      </w:r>
      <w:r w:rsidR="00CB2AA3" w:rsidRPr="00CB2AA3">
        <w:rPr>
          <w:rFonts w:ascii="Arial" w:hAnsi="Arial" w:cs="Arial"/>
          <w:sz w:val="22"/>
          <w:szCs w:val="22"/>
        </w:rPr>
        <w:t xml:space="preserve">Zkrácená doba nočního klidu platí pouze pro část obce vymezenou </w:t>
      </w:r>
      <w:proofErr w:type="spellStart"/>
      <w:r w:rsidR="00CB2AA3" w:rsidRPr="00CB2AA3">
        <w:rPr>
          <w:rFonts w:ascii="Arial" w:hAnsi="Arial" w:cs="Arial"/>
          <w:sz w:val="22"/>
          <w:szCs w:val="22"/>
        </w:rPr>
        <w:t>k.ú</w:t>
      </w:r>
      <w:proofErr w:type="spellEnd"/>
      <w:r w:rsidR="00CB2AA3" w:rsidRPr="00CB2AA3">
        <w:rPr>
          <w:rFonts w:ascii="Arial" w:hAnsi="Arial" w:cs="Arial"/>
          <w:sz w:val="22"/>
          <w:szCs w:val="22"/>
        </w:rPr>
        <w:t>. Neratov v Orlických horách.</w:t>
      </w:r>
    </w:p>
    <w:p w14:paraId="56541916" w14:textId="208B347E" w:rsidR="002461D5" w:rsidRPr="003937E2" w:rsidRDefault="002461D5" w:rsidP="00E27B82">
      <w:pPr>
        <w:tabs>
          <w:tab w:val="left" w:pos="284"/>
        </w:tabs>
        <w:spacing w:after="120"/>
        <w:jc w:val="both"/>
        <w:rPr>
          <w:rFonts w:ascii="Arial" w:hAnsi="Arial" w:cs="Arial"/>
          <w:color w:val="00B050"/>
          <w:sz w:val="22"/>
          <w:szCs w:val="22"/>
        </w:rPr>
      </w:pPr>
    </w:p>
    <w:p w14:paraId="19122CC9" w14:textId="77777777" w:rsidR="005545D7" w:rsidRPr="003937E2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8DA6037" w14:textId="70D73AA4" w:rsidR="00E27B82" w:rsidRPr="003937E2" w:rsidRDefault="002536C0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937E2">
        <w:rPr>
          <w:rFonts w:ascii="Arial" w:hAnsi="Arial" w:cs="Arial"/>
          <w:sz w:val="22"/>
          <w:szCs w:val="22"/>
        </w:rPr>
        <w:t>(3</w:t>
      </w:r>
      <w:r w:rsidR="005545D7" w:rsidRPr="003937E2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2461D5" w:rsidRPr="003937E2">
        <w:rPr>
          <w:rFonts w:ascii="Arial" w:hAnsi="Arial" w:cs="Arial"/>
          <w:sz w:val="22"/>
          <w:szCs w:val="22"/>
        </w:rPr>
        <w:t xml:space="preserve">2 </w:t>
      </w:r>
      <w:r w:rsidR="00E27B82" w:rsidRPr="003937E2">
        <w:rPr>
          <w:rFonts w:ascii="Arial" w:hAnsi="Arial" w:cs="Arial"/>
          <w:sz w:val="22"/>
          <w:szCs w:val="22"/>
        </w:rPr>
        <w:t xml:space="preserve">písm. b) až </w:t>
      </w:r>
      <w:r w:rsidR="00450A5D">
        <w:rPr>
          <w:rFonts w:ascii="Arial" w:hAnsi="Arial" w:cs="Arial"/>
          <w:sz w:val="22"/>
          <w:szCs w:val="22"/>
        </w:rPr>
        <w:t xml:space="preserve">g) </w:t>
      </w:r>
      <w:r w:rsidR="000D3097" w:rsidRPr="003937E2">
        <w:rPr>
          <w:rFonts w:ascii="Arial" w:hAnsi="Arial" w:cs="Arial"/>
          <w:sz w:val="22"/>
          <w:szCs w:val="22"/>
        </w:rPr>
        <w:t>tohoto článku</w:t>
      </w:r>
      <w:r w:rsidR="005545D7" w:rsidRPr="003937E2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6CFA22F6" w14:textId="77777777" w:rsidR="00E27B82" w:rsidRPr="003937E2" w:rsidRDefault="00E27B82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0165B8B" w14:textId="1E6FDE71" w:rsidR="005545D7" w:rsidRPr="003937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937E2">
        <w:rPr>
          <w:rFonts w:ascii="Arial" w:hAnsi="Arial" w:cs="Arial"/>
          <w:b/>
          <w:sz w:val="22"/>
          <w:szCs w:val="22"/>
        </w:rPr>
        <w:t xml:space="preserve">Čl. </w:t>
      </w:r>
      <w:r w:rsidR="006265EC" w:rsidRPr="003937E2">
        <w:rPr>
          <w:rFonts w:ascii="Arial" w:hAnsi="Arial" w:cs="Arial"/>
          <w:b/>
          <w:sz w:val="22"/>
          <w:szCs w:val="22"/>
        </w:rPr>
        <w:t>4</w:t>
      </w:r>
    </w:p>
    <w:p w14:paraId="44C29FF7" w14:textId="4C220B7E" w:rsidR="005545D7" w:rsidRPr="003937E2" w:rsidRDefault="002536C0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3937E2">
        <w:rPr>
          <w:rFonts w:ascii="Arial" w:hAnsi="Arial" w:cs="Arial"/>
          <w:b/>
          <w:sz w:val="22"/>
          <w:szCs w:val="22"/>
        </w:rPr>
        <w:t>Závěrečná ustanovení</w:t>
      </w:r>
    </w:p>
    <w:p w14:paraId="797F909B" w14:textId="77777777" w:rsidR="005545D7" w:rsidRPr="003937E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264E12" w14:textId="4C31F535" w:rsidR="002536C0" w:rsidRPr="003937E2" w:rsidRDefault="002536C0" w:rsidP="002536C0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937E2">
        <w:rPr>
          <w:rFonts w:ascii="Arial" w:hAnsi="Arial" w:cs="Arial"/>
          <w:sz w:val="22"/>
          <w:szCs w:val="22"/>
        </w:rPr>
        <w:t>Zrušuj</w:t>
      </w:r>
      <w:r w:rsidR="00403541" w:rsidRPr="003937E2">
        <w:rPr>
          <w:rFonts w:ascii="Arial" w:hAnsi="Arial" w:cs="Arial"/>
          <w:sz w:val="22"/>
          <w:szCs w:val="22"/>
        </w:rPr>
        <w:t xml:space="preserve">e </w:t>
      </w:r>
      <w:r w:rsidRPr="003937E2">
        <w:rPr>
          <w:rFonts w:ascii="Arial" w:hAnsi="Arial" w:cs="Arial"/>
          <w:sz w:val="22"/>
          <w:szCs w:val="22"/>
        </w:rPr>
        <w:t>se obecně závazn</w:t>
      </w:r>
      <w:r w:rsidR="00403541" w:rsidRPr="003937E2">
        <w:rPr>
          <w:rFonts w:ascii="Arial" w:hAnsi="Arial" w:cs="Arial"/>
          <w:sz w:val="22"/>
          <w:szCs w:val="22"/>
        </w:rPr>
        <w:t>á</w:t>
      </w:r>
      <w:r w:rsidRPr="003937E2">
        <w:rPr>
          <w:rFonts w:ascii="Arial" w:hAnsi="Arial" w:cs="Arial"/>
          <w:sz w:val="22"/>
          <w:szCs w:val="22"/>
        </w:rPr>
        <w:t xml:space="preserve"> vyhlášk</w:t>
      </w:r>
      <w:r w:rsidR="00403541" w:rsidRPr="003937E2">
        <w:rPr>
          <w:rFonts w:ascii="Arial" w:hAnsi="Arial" w:cs="Arial"/>
          <w:sz w:val="22"/>
          <w:szCs w:val="22"/>
        </w:rPr>
        <w:t>a</w:t>
      </w:r>
      <w:r w:rsidRPr="003937E2">
        <w:rPr>
          <w:rFonts w:ascii="Arial" w:hAnsi="Arial" w:cs="Arial"/>
          <w:sz w:val="22"/>
          <w:szCs w:val="22"/>
        </w:rPr>
        <w:t xml:space="preserve"> obce </w:t>
      </w:r>
      <w:r w:rsidR="00403541" w:rsidRPr="003937E2">
        <w:rPr>
          <w:rFonts w:ascii="Arial" w:hAnsi="Arial" w:cs="Arial"/>
          <w:sz w:val="22"/>
          <w:szCs w:val="22"/>
        </w:rPr>
        <w:t>Bartošovice v Orlických horách</w:t>
      </w:r>
      <w:r w:rsidRPr="003937E2">
        <w:rPr>
          <w:rFonts w:ascii="Arial" w:hAnsi="Arial" w:cs="Arial"/>
          <w:sz w:val="22"/>
          <w:szCs w:val="22"/>
        </w:rPr>
        <w:t xml:space="preserve"> č. 1/201</w:t>
      </w:r>
      <w:r w:rsidR="00403541" w:rsidRPr="003937E2">
        <w:rPr>
          <w:rFonts w:ascii="Arial" w:hAnsi="Arial" w:cs="Arial"/>
          <w:sz w:val="22"/>
          <w:szCs w:val="22"/>
        </w:rPr>
        <w:t>8</w:t>
      </w:r>
      <w:r w:rsidRPr="003937E2">
        <w:rPr>
          <w:rFonts w:ascii="Arial" w:hAnsi="Arial" w:cs="Arial"/>
          <w:sz w:val="22"/>
          <w:szCs w:val="22"/>
        </w:rPr>
        <w:t xml:space="preserve">, o nočním klidu, ze dne </w:t>
      </w:r>
      <w:r w:rsidR="00403541" w:rsidRPr="003937E2">
        <w:rPr>
          <w:rFonts w:ascii="Arial" w:hAnsi="Arial" w:cs="Arial"/>
          <w:sz w:val="22"/>
          <w:szCs w:val="22"/>
        </w:rPr>
        <w:t>18. června 2018.</w:t>
      </w:r>
    </w:p>
    <w:p w14:paraId="498DD51E" w14:textId="77777777" w:rsidR="002536C0" w:rsidRPr="003937E2" w:rsidRDefault="002536C0" w:rsidP="002536C0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6135ABCD" w14:textId="24E55DB7" w:rsidR="002536C0" w:rsidRPr="003937E2" w:rsidRDefault="002536C0" w:rsidP="002536C0">
      <w:pPr>
        <w:pStyle w:val="Odstavecseseznamem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937E2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312B9" w:rsidRPr="003937E2">
        <w:rPr>
          <w:rFonts w:ascii="Arial" w:hAnsi="Arial" w:cs="Arial"/>
          <w:sz w:val="22"/>
          <w:szCs w:val="22"/>
        </w:rPr>
        <w:t>dnem 1. ledna 2025</w:t>
      </w:r>
      <w:r w:rsidRPr="003937E2">
        <w:rPr>
          <w:rFonts w:ascii="Arial" w:hAnsi="Arial" w:cs="Arial"/>
          <w:sz w:val="22"/>
          <w:szCs w:val="22"/>
        </w:rPr>
        <w:t>.</w:t>
      </w:r>
    </w:p>
    <w:p w14:paraId="1E6B6D30" w14:textId="77777777" w:rsidR="009A63B3" w:rsidRPr="003937E2" w:rsidRDefault="009A63B3" w:rsidP="009A63B3">
      <w:pPr>
        <w:pStyle w:val="Odstavecseseznamem"/>
        <w:rPr>
          <w:rFonts w:ascii="Arial" w:hAnsi="Arial" w:cs="Arial"/>
          <w:sz w:val="22"/>
          <w:szCs w:val="22"/>
        </w:rPr>
      </w:pPr>
    </w:p>
    <w:p w14:paraId="0E48EAFC" w14:textId="27F6216E" w:rsidR="009A63B3" w:rsidRPr="003937E2" w:rsidRDefault="009A63B3" w:rsidP="009A63B3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286D3B0D" w14:textId="77777777" w:rsidR="009A63B3" w:rsidRPr="003937E2" w:rsidRDefault="009A63B3" w:rsidP="009A63B3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11E51B82" w14:textId="77777777" w:rsidR="006265EC" w:rsidRPr="003937E2" w:rsidRDefault="006265EC" w:rsidP="004A2CDB">
      <w:pPr>
        <w:jc w:val="both"/>
        <w:rPr>
          <w:rFonts w:ascii="Arial" w:hAnsi="Arial" w:cs="Arial"/>
          <w:sz w:val="22"/>
          <w:szCs w:val="22"/>
        </w:rPr>
      </w:pPr>
    </w:p>
    <w:p w14:paraId="20D986FA" w14:textId="77777777" w:rsidR="009A63B3" w:rsidRPr="003937E2" w:rsidRDefault="009A63B3" w:rsidP="009A63B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937E2">
        <w:rPr>
          <w:rFonts w:ascii="Arial" w:hAnsi="Arial" w:cs="Arial"/>
          <w:i/>
          <w:sz w:val="22"/>
          <w:szCs w:val="22"/>
        </w:rPr>
        <w:t>...................................</w:t>
      </w:r>
      <w:r w:rsidRPr="003937E2">
        <w:rPr>
          <w:rFonts w:ascii="Arial" w:hAnsi="Arial" w:cs="Arial"/>
          <w:i/>
          <w:sz w:val="22"/>
          <w:szCs w:val="22"/>
        </w:rPr>
        <w:tab/>
      </w:r>
      <w:r w:rsidRPr="003937E2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41BF06C" w14:textId="6227467F" w:rsidR="009A63B3" w:rsidRPr="003937E2" w:rsidRDefault="00B9693C" w:rsidP="009A63B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937E2">
        <w:rPr>
          <w:rFonts w:ascii="Arial" w:hAnsi="Arial" w:cs="Arial"/>
          <w:sz w:val="22"/>
          <w:szCs w:val="22"/>
        </w:rPr>
        <w:t xml:space="preserve">  </w:t>
      </w:r>
      <w:r w:rsidR="009A63B3" w:rsidRPr="003937E2">
        <w:rPr>
          <w:rFonts w:ascii="Arial" w:hAnsi="Arial" w:cs="Arial"/>
          <w:sz w:val="22"/>
          <w:szCs w:val="22"/>
        </w:rPr>
        <w:t xml:space="preserve"> Dominik Malík </w:t>
      </w:r>
      <w:r w:rsidR="009A63B3" w:rsidRPr="003937E2">
        <w:rPr>
          <w:rFonts w:ascii="Arial" w:hAnsi="Arial" w:cs="Arial"/>
          <w:sz w:val="22"/>
          <w:szCs w:val="22"/>
        </w:rPr>
        <w:tab/>
        <w:t>Kostas Kotanidis</w:t>
      </w:r>
    </w:p>
    <w:p w14:paraId="50D774A3" w14:textId="41E95C55" w:rsidR="00DA328A" w:rsidRPr="003937E2" w:rsidRDefault="009A63B3" w:rsidP="009A63B3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937E2">
        <w:rPr>
          <w:rFonts w:ascii="Arial" w:hAnsi="Arial" w:cs="Arial"/>
          <w:sz w:val="22"/>
          <w:szCs w:val="22"/>
        </w:rPr>
        <w:t>    místostarosta</w:t>
      </w:r>
      <w:proofErr w:type="gramStart"/>
      <w:r w:rsidRPr="003937E2">
        <w:rPr>
          <w:rFonts w:ascii="Arial" w:hAnsi="Arial" w:cs="Arial"/>
          <w:sz w:val="22"/>
          <w:szCs w:val="22"/>
        </w:rPr>
        <w:tab/>
        <w:t>  </w:t>
      </w:r>
      <w:r w:rsidRPr="003937E2">
        <w:rPr>
          <w:rFonts w:ascii="Arial" w:hAnsi="Arial" w:cs="Arial"/>
          <w:sz w:val="22"/>
          <w:szCs w:val="22"/>
        </w:rPr>
        <w:tab/>
      </w:r>
      <w:proofErr w:type="gramEnd"/>
      <w:r w:rsidRPr="003937E2">
        <w:rPr>
          <w:rFonts w:ascii="Arial" w:hAnsi="Arial" w:cs="Arial"/>
          <w:sz w:val="22"/>
          <w:szCs w:val="22"/>
        </w:rPr>
        <w:tab/>
      </w:r>
      <w:r w:rsidRPr="003937E2">
        <w:rPr>
          <w:rFonts w:ascii="Arial" w:hAnsi="Arial" w:cs="Arial"/>
          <w:sz w:val="22"/>
          <w:szCs w:val="22"/>
        </w:rPr>
        <w:tab/>
      </w:r>
      <w:r w:rsidRPr="003937E2">
        <w:rPr>
          <w:rFonts w:ascii="Arial" w:hAnsi="Arial" w:cs="Arial"/>
          <w:sz w:val="22"/>
          <w:szCs w:val="22"/>
        </w:rPr>
        <w:tab/>
      </w:r>
      <w:r w:rsidRPr="003937E2">
        <w:rPr>
          <w:rFonts w:ascii="Arial" w:hAnsi="Arial" w:cs="Arial"/>
          <w:sz w:val="22"/>
          <w:szCs w:val="22"/>
        </w:rPr>
        <w:tab/>
        <w:t>starosta</w:t>
      </w:r>
    </w:p>
    <w:sectPr w:rsidR="00DA328A" w:rsidRPr="003937E2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7E5DC" w14:textId="77777777" w:rsidR="003E614C" w:rsidRDefault="003E614C">
      <w:r>
        <w:separator/>
      </w:r>
    </w:p>
  </w:endnote>
  <w:endnote w:type="continuationSeparator" w:id="0">
    <w:p w14:paraId="44C108DA" w14:textId="77777777" w:rsidR="003E614C" w:rsidRDefault="003E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457B0" w14:textId="77777777" w:rsidR="003E614C" w:rsidRDefault="003E614C">
      <w:r>
        <w:separator/>
      </w:r>
    </w:p>
  </w:footnote>
  <w:footnote w:type="continuationSeparator" w:id="0">
    <w:p w14:paraId="56B5BEEA" w14:textId="77777777" w:rsidR="003E614C" w:rsidRDefault="003E614C">
      <w:r>
        <w:continuationSeparator/>
      </w:r>
    </w:p>
  </w:footnote>
  <w:footnote w:id="1">
    <w:p w14:paraId="286792A8" w14:textId="108B0C11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372C70">
        <w:t>po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871F29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0A771F"/>
    <w:multiLevelType w:val="hybridMultilevel"/>
    <w:tmpl w:val="BFA8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3779026">
    <w:abstractNumId w:val="4"/>
  </w:num>
  <w:num w:numId="2" w16cid:durableId="1511214810">
    <w:abstractNumId w:val="12"/>
  </w:num>
  <w:num w:numId="3" w16cid:durableId="1332105364">
    <w:abstractNumId w:val="3"/>
  </w:num>
  <w:num w:numId="4" w16cid:durableId="395207362">
    <w:abstractNumId w:val="9"/>
  </w:num>
  <w:num w:numId="5" w16cid:durableId="1102149013">
    <w:abstractNumId w:val="8"/>
  </w:num>
  <w:num w:numId="6" w16cid:durableId="1076977360">
    <w:abstractNumId w:val="11"/>
  </w:num>
  <w:num w:numId="7" w16cid:durableId="1129712073">
    <w:abstractNumId w:val="7"/>
  </w:num>
  <w:num w:numId="8" w16cid:durableId="1392003495">
    <w:abstractNumId w:val="0"/>
  </w:num>
  <w:num w:numId="9" w16cid:durableId="1243759740">
    <w:abstractNumId w:val="10"/>
  </w:num>
  <w:num w:numId="10" w16cid:durableId="614604707">
    <w:abstractNumId w:val="1"/>
  </w:num>
  <w:num w:numId="11" w16cid:durableId="1586189086">
    <w:abstractNumId w:val="2"/>
  </w:num>
  <w:num w:numId="12" w16cid:durableId="123622891">
    <w:abstractNumId w:val="5"/>
  </w:num>
  <w:num w:numId="13" w16cid:durableId="694305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5A0E"/>
    <w:rsid w:val="000745FA"/>
    <w:rsid w:val="00081132"/>
    <w:rsid w:val="000A0CE6"/>
    <w:rsid w:val="000C0C56"/>
    <w:rsid w:val="000D3097"/>
    <w:rsid w:val="000F0A44"/>
    <w:rsid w:val="00107BCE"/>
    <w:rsid w:val="001241DB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61D5"/>
    <w:rsid w:val="0024722A"/>
    <w:rsid w:val="002525E7"/>
    <w:rsid w:val="002536C0"/>
    <w:rsid w:val="00255030"/>
    <w:rsid w:val="002560FF"/>
    <w:rsid w:val="0026181E"/>
    <w:rsid w:val="00264869"/>
    <w:rsid w:val="002A2967"/>
    <w:rsid w:val="002B2531"/>
    <w:rsid w:val="002B2A53"/>
    <w:rsid w:val="002D539B"/>
    <w:rsid w:val="002E1369"/>
    <w:rsid w:val="002E7924"/>
    <w:rsid w:val="002F3774"/>
    <w:rsid w:val="003047B5"/>
    <w:rsid w:val="00314D04"/>
    <w:rsid w:val="00314FDC"/>
    <w:rsid w:val="00343072"/>
    <w:rsid w:val="00347C80"/>
    <w:rsid w:val="003541F4"/>
    <w:rsid w:val="00367B64"/>
    <w:rsid w:val="00372C70"/>
    <w:rsid w:val="003759A2"/>
    <w:rsid w:val="00390B0D"/>
    <w:rsid w:val="003937E2"/>
    <w:rsid w:val="00396228"/>
    <w:rsid w:val="003B12D9"/>
    <w:rsid w:val="003D13EC"/>
    <w:rsid w:val="003E614C"/>
    <w:rsid w:val="00403541"/>
    <w:rsid w:val="0040725E"/>
    <w:rsid w:val="004154AF"/>
    <w:rsid w:val="00446658"/>
    <w:rsid w:val="00447362"/>
    <w:rsid w:val="00450A5D"/>
    <w:rsid w:val="00455E34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07C"/>
    <w:rsid w:val="00523385"/>
    <w:rsid w:val="00533F5B"/>
    <w:rsid w:val="005350D4"/>
    <w:rsid w:val="005545D7"/>
    <w:rsid w:val="00557C94"/>
    <w:rsid w:val="00560B01"/>
    <w:rsid w:val="00575630"/>
    <w:rsid w:val="00581E7B"/>
    <w:rsid w:val="00596EBC"/>
    <w:rsid w:val="005E614E"/>
    <w:rsid w:val="005F7027"/>
    <w:rsid w:val="006026C5"/>
    <w:rsid w:val="006140FF"/>
    <w:rsid w:val="00617A91"/>
    <w:rsid w:val="00617BDE"/>
    <w:rsid w:val="006265EC"/>
    <w:rsid w:val="00641107"/>
    <w:rsid w:val="0064245C"/>
    <w:rsid w:val="00642611"/>
    <w:rsid w:val="00655F33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312B9"/>
    <w:rsid w:val="00744A2D"/>
    <w:rsid w:val="00771BD5"/>
    <w:rsid w:val="00774C69"/>
    <w:rsid w:val="0079293A"/>
    <w:rsid w:val="007A055D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7FDB"/>
    <w:rsid w:val="008761D8"/>
    <w:rsid w:val="00876251"/>
    <w:rsid w:val="00887BCF"/>
    <w:rsid w:val="008928E7"/>
    <w:rsid w:val="00893F09"/>
    <w:rsid w:val="008C4C41"/>
    <w:rsid w:val="008C7339"/>
    <w:rsid w:val="009129B6"/>
    <w:rsid w:val="009204A9"/>
    <w:rsid w:val="00922828"/>
    <w:rsid w:val="009247EB"/>
    <w:rsid w:val="00927A2A"/>
    <w:rsid w:val="009417BA"/>
    <w:rsid w:val="0094393B"/>
    <w:rsid w:val="00946852"/>
    <w:rsid w:val="0095368E"/>
    <w:rsid w:val="009662E7"/>
    <w:rsid w:val="00987A7F"/>
    <w:rsid w:val="009929BE"/>
    <w:rsid w:val="009A3B45"/>
    <w:rsid w:val="009A63B3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2A5B"/>
    <w:rsid w:val="00AF71F5"/>
    <w:rsid w:val="00B04E79"/>
    <w:rsid w:val="00B26438"/>
    <w:rsid w:val="00B9693C"/>
    <w:rsid w:val="00BB6020"/>
    <w:rsid w:val="00BD2131"/>
    <w:rsid w:val="00C57C27"/>
    <w:rsid w:val="00C6410F"/>
    <w:rsid w:val="00C82D9F"/>
    <w:rsid w:val="00C96EEA"/>
    <w:rsid w:val="00CB088B"/>
    <w:rsid w:val="00CB2AA3"/>
    <w:rsid w:val="00CB56D6"/>
    <w:rsid w:val="00D06446"/>
    <w:rsid w:val="00D32BCB"/>
    <w:rsid w:val="00D3710E"/>
    <w:rsid w:val="00D41525"/>
    <w:rsid w:val="00D42007"/>
    <w:rsid w:val="00D47324"/>
    <w:rsid w:val="00D55D71"/>
    <w:rsid w:val="00D5768F"/>
    <w:rsid w:val="00D61FE1"/>
    <w:rsid w:val="00D762E9"/>
    <w:rsid w:val="00D7654C"/>
    <w:rsid w:val="00DA328A"/>
    <w:rsid w:val="00DA73D5"/>
    <w:rsid w:val="00DB128D"/>
    <w:rsid w:val="00DE4D85"/>
    <w:rsid w:val="00DF2532"/>
    <w:rsid w:val="00E15821"/>
    <w:rsid w:val="00E27608"/>
    <w:rsid w:val="00E27B82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2979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4360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265E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265E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6265E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2536C0"/>
    <w:rPr>
      <w:rFonts w:ascii="Calibri" w:hAnsi="Calibri"/>
      <w:sz w:val="22"/>
      <w:szCs w:val="22"/>
    </w:rPr>
  </w:style>
  <w:style w:type="paragraph" w:customStyle="1" w:styleId="Textbody">
    <w:name w:val="Text body"/>
    <w:basedOn w:val="Normln"/>
    <w:rsid w:val="002536C0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Bartošovice</cp:lastModifiedBy>
  <cp:revision>23</cp:revision>
  <cp:lastPrinted>2024-11-04T16:07:00Z</cp:lastPrinted>
  <dcterms:created xsi:type="dcterms:W3CDTF">2022-06-17T11:26:00Z</dcterms:created>
  <dcterms:modified xsi:type="dcterms:W3CDTF">2024-11-05T09:15:00Z</dcterms:modified>
</cp:coreProperties>
</file>