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0C6F" w14:textId="537AE58E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33627B">
        <w:rPr>
          <w:rFonts w:ascii="Arial" w:hAnsi="Arial" w:cs="Arial"/>
          <w:b/>
          <w:sz w:val="24"/>
          <w:szCs w:val="24"/>
        </w:rPr>
        <w:t>města Mimoň</w:t>
      </w:r>
    </w:p>
    <w:p w14:paraId="4255AD4E" w14:textId="1734929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33627B">
        <w:rPr>
          <w:rFonts w:ascii="Arial" w:hAnsi="Arial" w:cs="Arial"/>
          <w:b/>
          <w:sz w:val="24"/>
          <w:szCs w:val="24"/>
        </w:rPr>
        <w:t>města</w:t>
      </w:r>
    </w:p>
    <w:p w14:paraId="6BE65EE7" w14:textId="036A15B8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</w:t>
      </w:r>
      <w:r w:rsidR="0033627B">
        <w:rPr>
          <w:rFonts w:ascii="Arial" w:hAnsi="Arial" w:cs="Arial"/>
          <w:b/>
          <w:sz w:val="24"/>
          <w:szCs w:val="24"/>
        </w:rPr>
        <w:t xml:space="preserve"> ve městě </w:t>
      </w:r>
      <w:r w:rsidRPr="000A6458">
        <w:rPr>
          <w:rFonts w:ascii="Arial" w:hAnsi="Arial" w:cs="Arial"/>
          <w:b/>
          <w:sz w:val="24"/>
          <w:szCs w:val="24"/>
        </w:rPr>
        <w:t>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30AA61DC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33627B">
        <w:rPr>
          <w:rFonts w:ascii="Arial" w:hAnsi="Arial" w:cs="Arial"/>
        </w:rPr>
        <w:t xml:space="preserve"> Mimoň </w:t>
      </w:r>
      <w:r w:rsidRPr="0062486B">
        <w:rPr>
          <w:rFonts w:ascii="Arial" w:hAnsi="Arial" w:cs="Arial"/>
        </w:rPr>
        <w:t>se na svém zasedání dne</w:t>
      </w:r>
      <w:r w:rsidR="00B94D93">
        <w:rPr>
          <w:rFonts w:ascii="Arial" w:hAnsi="Arial" w:cs="Arial"/>
        </w:rPr>
        <w:t xml:space="preserve"> 16. 3. 2023 </w:t>
      </w:r>
      <w:r w:rsidRPr="0062486B">
        <w:rPr>
          <w:rFonts w:ascii="Arial" w:hAnsi="Arial" w:cs="Arial"/>
        </w:rPr>
        <w:t xml:space="preserve">usnesením </w:t>
      </w:r>
      <w:r w:rsidR="0033627B">
        <w:rPr>
          <w:rFonts w:ascii="Arial" w:hAnsi="Arial" w:cs="Arial"/>
        </w:rPr>
        <w:t>Z23/</w:t>
      </w:r>
      <w:r w:rsidR="00B94D93">
        <w:rPr>
          <w:rFonts w:ascii="Arial" w:hAnsi="Arial" w:cs="Arial"/>
        </w:rPr>
        <w:t>29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8F0D8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</w:t>
      </w:r>
      <w:r w:rsidR="008F0D8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4093AD58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33627B">
        <w:rPr>
          <w:rFonts w:ascii="Arial" w:hAnsi="Arial" w:cs="Arial"/>
        </w:rPr>
        <w:t>e městě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05062126" w14:textId="54A6BA40" w:rsidR="0033627B" w:rsidRPr="00B04FC6" w:rsidRDefault="000A6458" w:rsidP="00B04FC6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33627B">
        <w:rPr>
          <w:rFonts w:ascii="Arial" w:hAnsi="Arial" w:cs="Arial"/>
        </w:rPr>
        <w:t xml:space="preserve">e městě </w:t>
      </w:r>
      <w:r>
        <w:rPr>
          <w:rFonts w:ascii="Arial" w:hAnsi="Arial" w:cs="Arial"/>
        </w:rPr>
        <w:t xml:space="preserve">je možný pohyb psů pouze </w:t>
      </w:r>
      <w:r w:rsidR="0033627B">
        <w:rPr>
          <w:rFonts w:ascii="Arial" w:hAnsi="Arial" w:cs="Arial"/>
        </w:rPr>
        <w:t>n</w:t>
      </w:r>
      <w:r w:rsidR="00016D92">
        <w:rPr>
          <w:rFonts w:ascii="Arial" w:hAnsi="Arial" w:cs="Arial"/>
        </w:rPr>
        <w:t>a</w:t>
      </w:r>
      <w:r w:rsidR="0033627B">
        <w:rPr>
          <w:rFonts w:ascii="Arial" w:hAnsi="Arial" w:cs="Arial"/>
        </w:rPr>
        <w:t xml:space="preserve"> vodítku,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6F451820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</w:t>
      </w:r>
      <w:r w:rsidR="00B04FC6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642DE8F" w14:textId="040DA522" w:rsidR="00B9376C" w:rsidRDefault="00B9376C" w:rsidP="00D12E87">
      <w:pPr>
        <w:spacing w:line="276" w:lineRule="auto"/>
        <w:rPr>
          <w:rFonts w:ascii="Arial" w:hAnsi="Arial" w:cs="Arial"/>
        </w:rPr>
      </w:pPr>
      <w:r w:rsidRPr="00B9376C">
        <w:rPr>
          <w:rFonts w:ascii="Arial" w:hAnsi="Arial" w:cs="Arial"/>
        </w:rPr>
        <w:t>Zrušují se obecně závazné vyhlášky:</w:t>
      </w:r>
    </w:p>
    <w:p w14:paraId="7F61310C" w14:textId="37D6DA4B" w:rsidR="00B9376C" w:rsidRPr="00B9376C" w:rsidRDefault="00B9376C" w:rsidP="00B9376C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B9376C">
        <w:rPr>
          <w:rFonts w:ascii="Arial" w:hAnsi="Arial" w:cs="Arial"/>
        </w:rPr>
        <w:t xml:space="preserve">č. 10/2005, o pravidlech pro pohyb psů na veřejném prostranství a o vymezení </w:t>
      </w:r>
    </w:p>
    <w:p w14:paraId="4EA39D02" w14:textId="77777777" w:rsidR="00B9376C" w:rsidRPr="00B9376C" w:rsidRDefault="00B9376C" w:rsidP="00B9376C">
      <w:pPr>
        <w:pStyle w:val="Odstavecseseznamem"/>
        <w:spacing w:line="276" w:lineRule="auto"/>
        <w:rPr>
          <w:rFonts w:ascii="Arial" w:hAnsi="Arial" w:cs="Arial"/>
        </w:rPr>
      </w:pPr>
      <w:r w:rsidRPr="00B9376C">
        <w:rPr>
          <w:rFonts w:ascii="Arial" w:hAnsi="Arial" w:cs="Arial"/>
        </w:rPr>
        <w:lastRenderedPageBreak/>
        <w:t xml:space="preserve">prostor pro volné pobíhání psů, ze dne 10. 11. 2005, </w:t>
      </w:r>
    </w:p>
    <w:p w14:paraId="75CB351B" w14:textId="29995B16" w:rsidR="00B9376C" w:rsidRPr="00B9376C" w:rsidRDefault="00B9376C" w:rsidP="00B9376C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B9376C">
        <w:rPr>
          <w:rFonts w:ascii="Arial" w:hAnsi="Arial" w:cs="Arial"/>
        </w:rPr>
        <w:t xml:space="preserve">č. 3/2007, kterou se mění obecně závazná vyhláška č. 10/2005, o pravidlech </w:t>
      </w:r>
    </w:p>
    <w:p w14:paraId="0FC155C8" w14:textId="77777777" w:rsidR="00B9376C" w:rsidRPr="00B9376C" w:rsidRDefault="00B9376C" w:rsidP="00B9376C">
      <w:pPr>
        <w:pStyle w:val="Odstavecseseznamem"/>
        <w:spacing w:line="276" w:lineRule="auto"/>
        <w:rPr>
          <w:rFonts w:ascii="Arial" w:hAnsi="Arial" w:cs="Arial"/>
        </w:rPr>
      </w:pPr>
      <w:r w:rsidRPr="00B9376C">
        <w:rPr>
          <w:rFonts w:ascii="Arial" w:hAnsi="Arial" w:cs="Arial"/>
        </w:rPr>
        <w:t xml:space="preserve">pro pohyb psů na veřejném prostranství a o vymezení prostor pro volné </w:t>
      </w:r>
    </w:p>
    <w:p w14:paraId="07048EA2" w14:textId="77777777" w:rsidR="00B9376C" w:rsidRPr="00B9376C" w:rsidRDefault="00B9376C" w:rsidP="00B9376C">
      <w:pPr>
        <w:pStyle w:val="Odstavecseseznamem"/>
        <w:spacing w:line="276" w:lineRule="auto"/>
        <w:rPr>
          <w:rFonts w:ascii="Arial" w:hAnsi="Arial" w:cs="Arial"/>
        </w:rPr>
      </w:pPr>
      <w:r w:rsidRPr="00B9376C">
        <w:rPr>
          <w:rFonts w:ascii="Arial" w:hAnsi="Arial" w:cs="Arial"/>
        </w:rPr>
        <w:t xml:space="preserve">pobíhání psů, ze dne 19. 4. 2007, </w:t>
      </w:r>
    </w:p>
    <w:p w14:paraId="54E0A070" w14:textId="777F640F" w:rsidR="00B9376C" w:rsidRPr="00B9376C" w:rsidRDefault="00B9376C" w:rsidP="00B9376C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B9376C">
        <w:rPr>
          <w:rFonts w:ascii="Arial" w:hAnsi="Arial" w:cs="Arial"/>
        </w:rPr>
        <w:t xml:space="preserve">č. 4/2012, kterou se mění obecně závazná vyhláška č. 10/2005, o pravidlech </w:t>
      </w:r>
    </w:p>
    <w:p w14:paraId="4877BC62" w14:textId="77777777" w:rsidR="00B9376C" w:rsidRPr="00B9376C" w:rsidRDefault="00B9376C" w:rsidP="00B9376C">
      <w:pPr>
        <w:pStyle w:val="Odstavecseseznamem"/>
        <w:spacing w:line="276" w:lineRule="auto"/>
        <w:rPr>
          <w:rFonts w:ascii="Arial" w:hAnsi="Arial" w:cs="Arial"/>
        </w:rPr>
      </w:pPr>
      <w:r w:rsidRPr="00B9376C">
        <w:rPr>
          <w:rFonts w:ascii="Arial" w:hAnsi="Arial" w:cs="Arial"/>
        </w:rPr>
        <w:t xml:space="preserve">pro pohyb psů na veřejném prostranství a o vymezení prostor pro volné </w:t>
      </w:r>
    </w:p>
    <w:p w14:paraId="3482D152" w14:textId="77777777" w:rsidR="00B9376C" w:rsidRPr="00B9376C" w:rsidRDefault="00B9376C" w:rsidP="00B9376C">
      <w:pPr>
        <w:pStyle w:val="Odstavecseseznamem"/>
        <w:spacing w:line="276" w:lineRule="auto"/>
        <w:rPr>
          <w:rFonts w:ascii="Arial" w:hAnsi="Arial" w:cs="Arial"/>
        </w:rPr>
      </w:pPr>
      <w:r w:rsidRPr="00B9376C">
        <w:rPr>
          <w:rFonts w:ascii="Arial" w:hAnsi="Arial" w:cs="Arial"/>
        </w:rPr>
        <w:t xml:space="preserve">pobíhání psů, ve znění Obecně závazné vyhlášky města Mimoně č. 3/2007, </w:t>
      </w:r>
    </w:p>
    <w:p w14:paraId="19A508D7" w14:textId="77777777" w:rsidR="00B9376C" w:rsidRPr="00B9376C" w:rsidRDefault="00B9376C" w:rsidP="00B9376C">
      <w:pPr>
        <w:pStyle w:val="Odstavecseseznamem"/>
        <w:spacing w:line="276" w:lineRule="auto"/>
        <w:rPr>
          <w:rFonts w:ascii="Arial" w:hAnsi="Arial" w:cs="Arial"/>
        </w:rPr>
      </w:pPr>
      <w:r w:rsidRPr="00B9376C">
        <w:rPr>
          <w:rFonts w:ascii="Arial" w:hAnsi="Arial" w:cs="Arial"/>
        </w:rPr>
        <w:t xml:space="preserve">kterou se mění Obecně závazná vyhláška č. 10/2005 z 1. 1. 2006 o pravidlech </w:t>
      </w:r>
    </w:p>
    <w:p w14:paraId="6B50CF9C" w14:textId="77777777" w:rsidR="00B9376C" w:rsidRPr="00B9376C" w:rsidRDefault="00B9376C" w:rsidP="00B9376C">
      <w:pPr>
        <w:pStyle w:val="Odstavecseseznamem"/>
        <w:spacing w:line="276" w:lineRule="auto"/>
        <w:rPr>
          <w:rFonts w:ascii="Arial" w:hAnsi="Arial" w:cs="Arial"/>
        </w:rPr>
      </w:pPr>
      <w:r w:rsidRPr="00B9376C">
        <w:rPr>
          <w:rFonts w:ascii="Arial" w:hAnsi="Arial" w:cs="Arial"/>
        </w:rPr>
        <w:t xml:space="preserve">pro pohyb psů na veřejném prostranství a o vymezení prostor pro volné </w:t>
      </w:r>
    </w:p>
    <w:p w14:paraId="1A84BF4D" w14:textId="2C177FB1" w:rsidR="00B9376C" w:rsidRPr="00B9376C" w:rsidRDefault="00B9376C" w:rsidP="00B9376C">
      <w:pPr>
        <w:pStyle w:val="Odstavecseseznamem"/>
        <w:spacing w:line="276" w:lineRule="auto"/>
        <w:rPr>
          <w:rFonts w:ascii="Arial" w:hAnsi="Arial" w:cs="Arial"/>
        </w:rPr>
      </w:pPr>
      <w:r w:rsidRPr="00B9376C">
        <w:rPr>
          <w:rFonts w:ascii="Arial" w:hAnsi="Arial" w:cs="Arial"/>
        </w:rPr>
        <w:t>pobíhání psů, ze dne 21. 6. 2012.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D12E8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7C9BD6DA" w:rsidR="000A6458" w:rsidRPr="0062486B" w:rsidRDefault="00D12E87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Jaroslava Bizoňová</w:t>
      </w:r>
    </w:p>
    <w:p w14:paraId="6B5A446F" w14:textId="3176687E" w:rsidR="000A6458" w:rsidRPr="0062486B" w:rsidRDefault="00D12E87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místostarostka</w:t>
      </w:r>
      <w:r w:rsidR="000A6458" w:rsidRPr="0062486B">
        <w:rPr>
          <w:rFonts w:ascii="Arial" w:hAnsi="Arial" w:cs="Arial"/>
        </w:rPr>
        <w:br w:type="column"/>
      </w:r>
      <w:r w:rsidR="000A6458" w:rsidRPr="0062486B">
        <w:rPr>
          <w:rFonts w:ascii="Arial" w:hAnsi="Arial" w:cs="Arial"/>
        </w:rPr>
        <w:t>………………………………</w:t>
      </w:r>
    </w:p>
    <w:p w14:paraId="0100587B" w14:textId="5467DC26" w:rsidR="000A6458" w:rsidRPr="0062486B" w:rsidRDefault="00D12E87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Král</w:t>
      </w:r>
    </w:p>
    <w:p w14:paraId="616C16F3" w14:textId="4CCE11B1" w:rsidR="00591AAA" w:rsidRDefault="00D12E87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starosta</w:t>
      </w:r>
    </w:p>
    <w:p w14:paraId="2D7632F0" w14:textId="77777777" w:rsidR="00851AAA" w:rsidRDefault="00851A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2630FD" w14:textId="6037A724" w:rsidR="00591AAA" w:rsidRPr="005F7FAE" w:rsidRDefault="00591AAA" w:rsidP="00591AAA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>č. </w:t>
      </w:r>
      <w:r w:rsidR="00016D92">
        <w:rPr>
          <w:rFonts w:ascii="Arial" w:hAnsi="Arial" w:cs="Arial"/>
          <w:b/>
        </w:rPr>
        <w:t>1</w:t>
      </w:r>
      <w:r w:rsidR="009F74FB">
        <w:rPr>
          <w:rFonts w:ascii="Arial" w:hAnsi="Arial" w:cs="Arial"/>
          <w:b/>
        </w:rPr>
        <w:t xml:space="preserve">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B77994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="00016D92">
        <w:rPr>
          <w:rFonts w:ascii="Arial" w:hAnsi="Arial" w:cs="Arial"/>
          <w:b/>
        </w:rPr>
        <w:t>města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="00016D92">
        <w:rPr>
          <w:rFonts w:ascii="Arial" w:hAnsi="Arial" w:cs="Arial"/>
          <w:b/>
        </w:rPr>
        <w:t>ve městě</w:t>
      </w:r>
      <w:r w:rsidRPr="005F7FAE">
        <w:rPr>
          <w:rFonts w:ascii="Arial" w:hAnsi="Arial" w:cs="Arial"/>
          <w:b/>
        </w:rPr>
        <w:t xml:space="preserve"> a vymezují prostory pro volné pobíhání psů</w:t>
      </w:r>
    </w:p>
    <w:p w14:paraId="36323A7E" w14:textId="77777777" w:rsidR="00591AAA" w:rsidRPr="005F7FAE" w:rsidRDefault="00591AAA" w:rsidP="00591AAA">
      <w:pPr>
        <w:spacing w:line="276" w:lineRule="auto"/>
        <w:rPr>
          <w:rFonts w:ascii="Arial" w:hAnsi="Arial" w:cs="Arial"/>
        </w:rPr>
      </w:pPr>
    </w:p>
    <w:p w14:paraId="7B1B9CE2" w14:textId="5DE5B3B0" w:rsidR="00851AAA" w:rsidRDefault="00016D92" w:rsidP="00016D92">
      <w:pPr>
        <w:spacing w:line="276" w:lineRule="auto"/>
        <w:rPr>
          <w:rFonts w:ascii="Arial" w:hAnsi="Arial" w:cs="Arial"/>
        </w:rPr>
      </w:pPr>
      <w:r w:rsidRPr="00016D92">
        <w:rPr>
          <w:rFonts w:ascii="Arial" w:hAnsi="Arial" w:cs="Arial"/>
        </w:rPr>
        <w:t>Vymezení prostor pro volné pobíhání psů</w:t>
      </w:r>
    </w:p>
    <w:tbl>
      <w:tblPr>
        <w:tblW w:w="866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4412"/>
        <w:gridCol w:w="3288"/>
      </w:tblGrid>
      <w:tr w:rsidR="00016D92" w14:paraId="68F6277A" w14:textId="77777777" w:rsidTr="008E0F0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1B40FC" w14:textId="3AE1AD07" w:rsidR="00016D92" w:rsidRPr="00016D92" w:rsidRDefault="00016D92" w:rsidP="008E0F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98DCC9" w14:textId="77777777" w:rsidR="00016D92" w:rsidRPr="00016D92" w:rsidRDefault="00016D92" w:rsidP="008E0F00">
            <w:pPr>
              <w:jc w:val="center"/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>lokalita</w:t>
            </w:r>
          </w:p>
        </w:tc>
        <w:tc>
          <w:tcPr>
            <w:tcW w:w="3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5AF1AD" w14:textId="77777777" w:rsidR="00016D92" w:rsidRPr="00016D92" w:rsidRDefault="00016D92" w:rsidP="008E0F00">
            <w:pPr>
              <w:jc w:val="center"/>
              <w:rPr>
                <w:rFonts w:ascii="Arial" w:hAnsi="Arial" w:cs="Arial"/>
              </w:rPr>
            </w:pPr>
            <w:proofErr w:type="gramStart"/>
            <w:r w:rsidRPr="00016D92">
              <w:rPr>
                <w:rFonts w:ascii="Arial" w:hAnsi="Arial" w:cs="Arial"/>
              </w:rPr>
              <w:t>pozemky - parcelní</w:t>
            </w:r>
            <w:proofErr w:type="gramEnd"/>
            <w:r w:rsidRPr="00016D92">
              <w:rPr>
                <w:rFonts w:ascii="Arial" w:hAnsi="Arial" w:cs="Arial"/>
              </w:rPr>
              <w:t xml:space="preserve"> č.</w:t>
            </w:r>
          </w:p>
        </w:tc>
      </w:tr>
      <w:tr w:rsidR="00016D92" w14:paraId="746A15AD" w14:textId="77777777" w:rsidTr="008E0F00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64E9" w14:textId="7EB7AE98" w:rsidR="00016D92" w:rsidRPr="00016D92" w:rsidRDefault="00016D92" w:rsidP="008E0F00">
            <w:pPr>
              <w:jc w:val="center"/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>1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2692" w14:textId="77777777" w:rsidR="00016D92" w:rsidRPr="00016D92" w:rsidRDefault="00016D92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 xml:space="preserve">Veřejná </w:t>
            </w:r>
            <w:proofErr w:type="gramStart"/>
            <w:r w:rsidRPr="00016D92">
              <w:rPr>
                <w:rFonts w:ascii="Arial" w:hAnsi="Arial" w:cs="Arial"/>
              </w:rPr>
              <w:t>zeleň - Letná</w:t>
            </w:r>
            <w:proofErr w:type="gramEnd"/>
            <w:r w:rsidRPr="00016D92">
              <w:rPr>
                <w:rFonts w:ascii="Arial" w:hAnsi="Arial" w:cs="Arial"/>
              </w:rPr>
              <w:t xml:space="preserve"> pod garážemi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8D8667" w14:textId="77777777" w:rsidR="00016D92" w:rsidRPr="00016D92" w:rsidRDefault="00016D92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>1650, 1653</w:t>
            </w:r>
          </w:p>
        </w:tc>
      </w:tr>
      <w:tr w:rsidR="00490897" w14:paraId="7B3B037C" w14:textId="77777777" w:rsidTr="008E0F00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E7C38" w14:textId="4E433992" w:rsidR="00490897" w:rsidRPr="00016D92" w:rsidRDefault="00490897" w:rsidP="008E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3940" w14:textId="1EDB9F92" w:rsidR="00490897" w:rsidRPr="00016D92" w:rsidRDefault="00490897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 xml:space="preserve">Veřejná </w:t>
            </w:r>
            <w:proofErr w:type="gramStart"/>
            <w:r w:rsidRPr="00016D92">
              <w:rPr>
                <w:rFonts w:ascii="Arial" w:hAnsi="Arial" w:cs="Arial"/>
              </w:rPr>
              <w:t>zeleň - Mlýnská</w:t>
            </w:r>
            <w:proofErr w:type="gramEnd"/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211BF9" w14:textId="17EB7B18" w:rsidR="00490897" w:rsidRPr="00016D92" w:rsidRDefault="00490897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>329, 333</w:t>
            </w:r>
          </w:p>
        </w:tc>
      </w:tr>
      <w:tr w:rsidR="00490897" w14:paraId="5C4C8E05" w14:textId="77777777" w:rsidTr="008E0F00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198C5" w14:textId="37988FAE" w:rsidR="00490897" w:rsidRPr="00016D92" w:rsidRDefault="00490897" w:rsidP="008E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E869F" w14:textId="42D1D8E3" w:rsidR="00490897" w:rsidRPr="00016D92" w:rsidRDefault="00490897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 xml:space="preserve">Veřejná </w:t>
            </w:r>
            <w:proofErr w:type="gramStart"/>
            <w:r w:rsidRPr="00016D92">
              <w:rPr>
                <w:rFonts w:ascii="Arial" w:hAnsi="Arial" w:cs="Arial"/>
              </w:rPr>
              <w:t>zeleň - Husova</w:t>
            </w:r>
            <w:proofErr w:type="gramEnd"/>
            <w:r w:rsidRPr="00016D92">
              <w:rPr>
                <w:rFonts w:ascii="Arial" w:hAnsi="Arial" w:cs="Arial"/>
              </w:rPr>
              <w:t xml:space="preserve"> ul. - pravý břeh Ploučnice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8F5F6D" w14:textId="79D25113" w:rsidR="00490897" w:rsidRPr="00016D92" w:rsidRDefault="00490897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>3500</w:t>
            </w:r>
          </w:p>
        </w:tc>
      </w:tr>
      <w:tr w:rsidR="00490897" w14:paraId="47670EAD" w14:textId="77777777" w:rsidTr="008E0F00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14335" w14:textId="38B384C9" w:rsidR="00490897" w:rsidRPr="00016D92" w:rsidRDefault="00490897" w:rsidP="008E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4FF2" w14:textId="318F0D75" w:rsidR="00490897" w:rsidRPr="00016D92" w:rsidRDefault="00490897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 xml:space="preserve">Veřejná </w:t>
            </w:r>
            <w:proofErr w:type="gramStart"/>
            <w:r w:rsidRPr="00016D92">
              <w:rPr>
                <w:rFonts w:ascii="Arial" w:hAnsi="Arial" w:cs="Arial"/>
              </w:rPr>
              <w:t>zeleň - Ralsko</w:t>
            </w:r>
            <w:proofErr w:type="gramEnd"/>
            <w:r w:rsidRPr="00016D92">
              <w:rPr>
                <w:rFonts w:ascii="Arial" w:hAnsi="Arial" w:cs="Arial"/>
              </w:rPr>
              <w:t xml:space="preserve"> - Vranovská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83F552" w14:textId="2F270153" w:rsidR="00490897" w:rsidRPr="00016D92" w:rsidRDefault="00490897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>2053, 2054, 2055</w:t>
            </w:r>
          </w:p>
        </w:tc>
      </w:tr>
      <w:tr w:rsidR="00490897" w14:paraId="51CF7E06" w14:textId="77777777" w:rsidTr="008E0F00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ACC0D" w14:textId="600CB31D" w:rsidR="00490897" w:rsidRPr="00016D92" w:rsidRDefault="00490897" w:rsidP="008E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FA52" w14:textId="4F862E8B" w:rsidR="00490897" w:rsidRPr="00016D92" w:rsidRDefault="00490897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 xml:space="preserve">Veřejná </w:t>
            </w:r>
            <w:proofErr w:type="gramStart"/>
            <w:r w:rsidRPr="00016D92">
              <w:rPr>
                <w:rFonts w:ascii="Arial" w:hAnsi="Arial" w:cs="Arial"/>
              </w:rPr>
              <w:t>zeleň - Břeh</w:t>
            </w:r>
            <w:proofErr w:type="gramEnd"/>
            <w:r w:rsidRPr="00016D92">
              <w:rPr>
                <w:rFonts w:ascii="Arial" w:hAnsi="Arial" w:cs="Arial"/>
              </w:rPr>
              <w:t xml:space="preserve"> u školního hřiště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29EF56" w14:textId="47D0708B" w:rsidR="00490897" w:rsidRPr="00016D92" w:rsidRDefault="00490897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>2250</w:t>
            </w:r>
          </w:p>
        </w:tc>
      </w:tr>
      <w:tr w:rsidR="00490897" w14:paraId="3576A2EA" w14:textId="77777777" w:rsidTr="008E0F00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8678" w14:textId="59807486" w:rsidR="00490897" w:rsidRPr="00016D92" w:rsidRDefault="00490897" w:rsidP="008E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7EB6" w14:textId="0BEE9525" w:rsidR="00490897" w:rsidRPr="00016D92" w:rsidRDefault="00490897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 xml:space="preserve">Veřejná </w:t>
            </w:r>
            <w:proofErr w:type="gramStart"/>
            <w:r w:rsidRPr="00016D92">
              <w:rPr>
                <w:rFonts w:ascii="Arial" w:hAnsi="Arial" w:cs="Arial"/>
              </w:rPr>
              <w:t>zeleň - lesík</w:t>
            </w:r>
            <w:proofErr w:type="gramEnd"/>
            <w:r w:rsidRPr="00016D92">
              <w:rPr>
                <w:rFonts w:ascii="Arial" w:hAnsi="Arial" w:cs="Arial"/>
              </w:rPr>
              <w:t xml:space="preserve"> Pražská ul.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42F325" w14:textId="551617FF" w:rsidR="00490897" w:rsidRPr="00016D92" w:rsidRDefault="00490897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>4076, 4077, 4083</w:t>
            </w:r>
          </w:p>
        </w:tc>
      </w:tr>
      <w:tr w:rsidR="00490897" w14:paraId="35FEC45B" w14:textId="77777777" w:rsidTr="008E0F00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C7FF" w14:textId="0099CD9D" w:rsidR="00490897" w:rsidRPr="00016D92" w:rsidRDefault="00490897" w:rsidP="008E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94513" w14:textId="0475D811" w:rsidR="00490897" w:rsidRPr="00016D92" w:rsidRDefault="00490897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 xml:space="preserve">Veřejná </w:t>
            </w:r>
            <w:proofErr w:type="gramStart"/>
            <w:r w:rsidRPr="00016D92">
              <w:rPr>
                <w:rFonts w:ascii="Arial" w:hAnsi="Arial" w:cs="Arial"/>
              </w:rPr>
              <w:t>zeleň - Zahradní</w:t>
            </w:r>
            <w:proofErr w:type="gramEnd"/>
            <w:r w:rsidRPr="00016D92">
              <w:rPr>
                <w:rFonts w:ascii="Arial" w:hAnsi="Arial" w:cs="Arial"/>
              </w:rPr>
              <w:t xml:space="preserve"> ul.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BAFA9" w14:textId="5A9E23A2" w:rsidR="00490897" w:rsidRPr="00016D92" w:rsidRDefault="00490897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>4405</w:t>
            </w:r>
          </w:p>
        </w:tc>
      </w:tr>
      <w:tr w:rsidR="00490897" w14:paraId="66B5A8FA" w14:textId="77777777" w:rsidTr="004B10D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BFA85C" w14:textId="4FFABA85" w:rsidR="00490897" w:rsidRPr="00016D92" w:rsidRDefault="00490897" w:rsidP="008E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A87F9" w14:textId="0C6D7025" w:rsidR="00490897" w:rsidRPr="00016D92" w:rsidRDefault="00490897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 xml:space="preserve">Veřejná </w:t>
            </w:r>
            <w:proofErr w:type="gramStart"/>
            <w:r w:rsidRPr="00016D92">
              <w:rPr>
                <w:rFonts w:ascii="Arial" w:hAnsi="Arial" w:cs="Arial"/>
              </w:rPr>
              <w:t>zeleň - u</w:t>
            </w:r>
            <w:proofErr w:type="gramEnd"/>
            <w:r w:rsidRPr="00016D92">
              <w:rPr>
                <w:rFonts w:ascii="Arial" w:hAnsi="Arial" w:cs="Arial"/>
              </w:rPr>
              <w:t xml:space="preserve"> polikliniky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2F17EC" w14:textId="44BABF64" w:rsidR="00490897" w:rsidRPr="00016D92" w:rsidRDefault="00490897" w:rsidP="008E0F00">
            <w:pPr>
              <w:rPr>
                <w:rFonts w:ascii="Arial" w:hAnsi="Arial" w:cs="Arial"/>
              </w:rPr>
            </w:pPr>
            <w:r w:rsidRPr="00016D92">
              <w:rPr>
                <w:rFonts w:ascii="Arial" w:hAnsi="Arial" w:cs="Arial"/>
              </w:rPr>
              <w:t>760</w:t>
            </w:r>
          </w:p>
        </w:tc>
      </w:tr>
      <w:tr w:rsidR="00490897" w14:paraId="2A45A90A" w14:textId="77777777" w:rsidTr="008E0F0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205C67" w14:textId="7D671371" w:rsidR="00490897" w:rsidRPr="00016D92" w:rsidRDefault="00490897" w:rsidP="008E0F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85D69A" w14:textId="5DCF867B" w:rsidR="00490897" w:rsidRPr="00016D92" w:rsidRDefault="00490897" w:rsidP="008E0F00">
            <w:pPr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869D19" w14:textId="5995AB0A" w:rsidR="00490897" w:rsidRPr="00016D92" w:rsidRDefault="00490897" w:rsidP="008E0F00">
            <w:pPr>
              <w:rPr>
                <w:rFonts w:ascii="Arial" w:hAnsi="Arial" w:cs="Arial"/>
              </w:rPr>
            </w:pPr>
          </w:p>
        </w:tc>
      </w:tr>
    </w:tbl>
    <w:p w14:paraId="502B3C81" w14:textId="77777777" w:rsidR="00016D92" w:rsidRPr="00851AAA" w:rsidRDefault="00016D92" w:rsidP="00016D92">
      <w:pPr>
        <w:spacing w:line="276" w:lineRule="auto"/>
        <w:rPr>
          <w:rFonts w:ascii="Arial" w:hAnsi="Arial" w:cs="Arial"/>
        </w:rPr>
      </w:pPr>
    </w:p>
    <w:sectPr w:rsidR="00016D92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223D9"/>
    <w:multiLevelType w:val="hybridMultilevel"/>
    <w:tmpl w:val="11B83D76"/>
    <w:lvl w:ilvl="0" w:tplc="68445A9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79131">
    <w:abstractNumId w:val="21"/>
  </w:num>
  <w:num w:numId="2" w16cid:durableId="1333531116">
    <w:abstractNumId w:val="19"/>
  </w:num>
  <w:num w:numId="3" w16cid:durableId="1677197372">
    <w:abstractNumId w:val="8"/>
  </w:num>
  <w:num w:numId="4" w16cid:durableId="1241406857">
    <w:abstractNumId w:val="20"/>
  </w:num>
  <w:num w:numId="5" w16cid:durableId="828060785">
    <w:abstractNumId w:val="18"/>
  </w:num>
  <w:num w:numId="6" w16cid:durableId="716046803">
    <w:abstractNumId w:val="1"/>
  </w:num>
  <w:num w:numId="7" w16cid:durableId="14119226">
    <w:abstractNumId w:val="3"/>
  </w:num>
  <w:num w:numId="8" w16cid:durableId="1346664070">
    <w:abstractNumId w:val="22"/>
  </w:num>
  <w:num w:numId="9" w16cid:durableId="2037389560">
    <w:abstractNumId w:val="33"/>
  </w:num>
  <w:num w:numId="10" w16cid:durableId="604579268">
    <w:abstractNumId w:val="13"/>
  </w:num>
  <w:num w:numId="11" w16cid:durableId="590432411">
    <w:abstractNumId w:val="10"/>
  </w:num>
  <w:num w:numId="12" w16cid:durableId="1776975104">
    <w:abstractNumId w:val="26"/>
  </w:num>
  <w:num w:numId="13" w16cid:durableId="643700751">
    <w:abstractNumId w:val="29"/>
  </w:num>
  <w:num w:numId="14" w16cid:durableId="2073037885">
    <w:abstractNumId w:val="27"/>
  </w:num>
  <w:num w:numId="15" w16cid:durableId="702680260">
    <w:abstractNumId w:val="34"/>
  </w:num>
  <w:num w:numId="16" w16cid:durableId="673609761">
    <w:abstractNumId w:val="9"/>
  </w:num>
  <w:num w:numId="17" w16cid:durableId="790051921">
    <w:abstractNumId w:val="40"/>
  </w:num>
  <w:num w:numId="18" w16cid:durableId="1422607687">
    <w:abstractNumId w:val="31"/>
  </w:num>
  <w:num w:numId="19" w16cid:durableId="1760590844">
    <w:abstractNumId w:val="23"/>
  </w:num>
  <w:num w:numId="20" w16cid:durableId="1951550962">
    <w:abstractNumId w:val="24"/>
  </w:num>
  <w:num w:numId="21" w16cid:durableId="1363823343">
    <w:abstractNumId w:val="15"/>
  </w:num>
  <w:num w:numId="22" w16cid:durableId="1420522488">
    <w:abstractNumId w:val="17"/>
  </w:num>
  <w:num w:numId="23" w16cid:durableId="472602977">
    <w:abstractNumId w:val="11"/>
  </w:num>
  <w:num w:numId="24" w16cid:durableId="208999522">
    <w:abstractNumId w:val="6"/>
  </w:num>
  <w:num w:numId="25" w16cid:durableId="777483386">
    <w:abstractNumId w:val="38"/>
  </w:num>
  <w:num w:numId="26" w16cid:durableId="394473792">
    <w:abstractNumId w:val="36"/>
  </w:num>
  <w:num w:numId="27" w16cid:durableId="1672563875">
    <w:abstractNumId w:val="12"/>
  </w:num>
  <w:num w:numId="28" w16cid:durableId="290214302">
    <w:abstractNumId w:val="14"/>
  </w:num>
  <w:num w:numId="29" w16cid:durableId="1842311717">
    <w:abstractNumId w:val="35"/>
  </w:num>
  <w:num w:numId="30" w16cid:durableId="1680809613">
    <w:abstractNumId w:val="7"/>
  </w:num>
  <w:num w:numId="31" w16cid:durableId="2057215">
    <w:abstractNumId w:val="30"/>
  </w:num>
  <w:num w:numId="32" w16cid:durableId="2089767468">
    <w:abstractNumId w:val="28"/>
  </w:num>
  <w:num w:numId="33" w16cid:durableId="1210190886">
    <w:abstractNumId w:val="37"/>
  </w:num>
  <w:num w:numId="34" w16cid:durableId="238248985">
    <w:abstractNumId w:val="2"/>
  </w:num>
  <w:num w:numId="35" w16cid:durableId="628626267">
    <w:abstractNumId w:val="32"/>
  </w:num>
  <w:num w:numId="36" w16cid:durableId="46728229">
    <w:abstractNumId w:val="5"/>
  </w:num>
  <w:num w:numId="37" w16cid:durableId="144048416">
    <w:abstractNumId w:val="4"/>
  </w:num>
  <w:num w:numId="38" w16cid:durableId="784226431">
    <w:abstractNumId w:val="16"/>
  </w:num>
  <w:num w:numId="39" w16cid:durableId="1103766117">
    <w:abstractNumId w:val="25"/>
  </w:num>
  <w:num w:numId="40" w16cid:durableId="527330580">
    <w:abstractNumId w:val="0"/>
  </w:num>
  <w:num w:numId="41" w16cid:durableId="213451340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6D92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3627B"/>
    <w:rsid w:val="00350CEA"/>
    <w:rsid w:val="00351BCA"/>
    <w:rsid w:val="00353A66"/>
    <w:rsid w:val="003E4092"/>
    <w:rsid w:val="00404FBB"/>
    <w:rsid w:val="004413D5"/>
    <w:rsid w:val="00454309"/>
    <w:rsid w:val="00456B24"/>
    <w:rsid w:val="00490897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0D82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4FC6"/>
    <w:rsid w:val="00B05C96"/>
    <w:rsid w:val="00B77994"/>
    <w:rsid w:val="00B922C0"/>
    <w:rsid w:val="00B9376C"/>
    <w:rsid w:val="00B94D93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12E87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Kabeš Matyáš</cp:lastModifiedBy>
  <cp:revision>7</cp:revision>
  <cp:lastPrinted>2023-02-01T13:05:00Z</cp:lastPrinted>
  <dcterms:created xsi:type="dcterms:W3CDTF">2023-01-25T14:28:00Z</dcterms:created>
  <dcterms:modified xsi:type="dcterms:W3CDTF">2023-03-17T07:28:00Z</dcterms:modified>
</cp:coreProperties>
</file>