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5D81" w14:textId="52B15583" w:rsidR="00930E76" w:rsidRDefault="00CF6996">
      <w:r>
        <w:t>Příloha č. 1 vyznačení veřejného prostranství obce Loucká</w:t>
      </w:r>
    </w:p>
    <w:p w14:paraId="0C5F572E" w14:textId="603EFED0" w:rsidR="00CF6996" w:rsidRDefault="00CF6996">
      <w:r w:rsidRPr="00CF6996">
        <w:drawing>
          <wp:inline distT="0" distB="0" distL="0" distR="0" wp14:anchorId="6BC25883" wp14:editId="79662792">
            <wp:extent cx="5760720" cy="6821805"/>
            <wp:effectExtent l="0" t="0" r="0" b="0"/>
            <wp:docPr id="2127349066" name="Obrázek 1" descr="Obsah obrázku Plán, text, diagram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49066" name="Obrázek 1" descr="Obsah obrázku Plán, text, diagram, Paralelní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2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96"/>
    <w:rsid w:val="00107680"/>
    <w:rsid w:val="00930E76"/>
    <w:rsid w:val="00CF6996"/>
    <w:rsid w:val="00DC59F9"/>
    <w:rsid w:val="00F809FC"/>
    <w:rsid w:val="00F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135F"/>
  <w15:chartTrackingRefBased/>
  <w15:docId w15:val="{FC973ACA-6607-4920-867A-2A71B07F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69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69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9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9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69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9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69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6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6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6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6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6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6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69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69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69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69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>Ministerstvo vnitra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Škadra Adam, Mgr.</dc:creator>
  <cp:keywords/>
  <dc:description/>
  <cp:lastModifiedBy>Škadra Adam, Mgr.</cp:lastModifiedBy>
  <cp:revision>1</cp:revision>
  <dcterms:created xsi:type="dcterms:W3CDTF">2025-06-18T07:25:00Z</dcterms:created>
  <dcterms:modified xsi:type="dcterms:W3CDTF">2025-06-18T07:26:00Z</dcterms:modified>
</cp:coreProperties>
</file>