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D65D" w14:textId="7886B1D1" w:rsidR="00930E76" w:rsidRDefault="00E77B0E">
      <w:r>
        <w:t>Příloha č. 2 vyznačující prostor pro zakázaný vstup psů na oplocené sportoviště</w:t>
      </w:r>
    </w:p>
    <w:p w14:paraId="2F2D2DAA" w14:textId="0A79569D" w:rsidR="00E77B0E" w:rsidRDefault="00E77B0E">
      <w:r w:rsidRPr="00E77B0E">
        <w:drawing>
          <wp:inline distT="0" distB="0" distL="0" distR="0" wp14:anchorId="6BFC786F" wp14:editId="65005440">
            <wp:extent cx="5760720" cy="5196840"/>
            <wp:effectExtent l="0" t="0" r="0" b="3810"/>
            <wp:docPr id="646142636" name="Obrázek 1" descr="Obsah obrázku Plán, mapa, diagram, schématick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42636" name="Obrázek 1" descr="Obsah obrázku Plán, mapa, diagram, schématické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0E"/>
    <w:rsid w:val="00107680"/>
    <w:rsid w:val="006F641A"/>
    <w:rsid w:val="00930E76"/>
    <w:rsid w:val="00DC59F9"/>
    <w:rsid w:val="00E77B0E"/>
    <w:rsid w:val="00F8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29B4"/>
  <w15:chartTrackingRefBased/>
  <w15:docId w15:val="{636BB05D-8073-4E39-9A35-B45C0E83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7B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7B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7B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7B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7B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7B0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7B0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7B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7B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7B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7B0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7B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7B0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7B0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71</Characters>
  <Application>Microsoft Office Word</Application>
  <DocSecurity>0</DocSecurity>
  <Lines>1</Lines>
  <Paragraphs>1</Paragraphs>
  <ScaleCrop>false</ScaleCrop>
  <Company>Ministerstvo vnitra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Škadra Adam, Mgr.</dc:creator>
  <cp:keywords/>
  <dc:description/>
  <cp:lastModifiedBy>Škadra Adam, Mgr.</cp:lastModifiedBy>
  <cp:revision>1</cp:revision>
  <dcterms:created xsi:type="dcterms:W3CDTF">2025-06-18T07:26:00Z</dcterms:created>
  <dcterms:modified xsi:type="dcterms:W3CDTF">2025-06-18T07:27:00Z</dcterms:modified>
</cp:coreProperties>
</file>