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4042" w14:textId="77777777" w:rsidR="00454D26" w:rsidRDefault="00407F6F">
      <w:pPr>
        <w:pStyle w:val="Nzev"/>
      </w:pPr>
      <w:r>
        <w:t>Město Zbiroh</w:t>
      </w:r>
      <w:r>
        <w:br/>
        <w:t>Zastupitelstvo města Zbiroh</w:t>
      </w:r>
    </w:p>
    <w:p w14:paraId="2C0AFEA4" w14:textId="77777777" w:rsidR="00454D26" w:rsidRDefault="00407F6F">
      <w:pPr>
        <w:pStyle w:val="Nadpis1"/>
        <w:numPr>
          <w:ilvl w:val="0"/>
          <w:numId w:val="1"/>
        </w:numPr>
      </w:pPr>
      <w:r>
        <w:t>Obecně závazná vyhláška města Zbiroh</w:t>
      </w:r>
      <w:r>
        <w:br/>
        <w:t>o místním poplatku za obecní systém odpadového hospodářství</w:t>
      </w:r>
    </w:p>
    <w:p w14:paraId="3CD7AB2D" w14:textId="77777777" w:rsidR="00454D26" w:rsidRDefault="00407F6F">
      <w:pPr>
        <w:pBdr>
          <w:top w:val="nil"/>
          <w:left w:val="nil"/>
          <w:bottom w:val="nil"/>
          <w:right w:val="nil"/>
          <w:between w:val="nil"/>
        </w:pBdr>
        <w:spacing w:before="62"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Zastupitelstvo města Zbiroh se na svém zasedání dne 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CEAFC5" w14:textId="77777777" w:rsidR="00454D26" w:rsidRDefault="00407F6F">
      <w:pPr>
        <w:pStyle w:val="Nadpis2"/>
        <w:numPr>
          <w:ilvl w:val="1"/>
          <w:numId w:val="1"/>
        </w:numPr>
      </w:pPr>
      <w:r>
        <w:t>Čl. 1</w:t>
      </w:r>
      <w:r>
        <w:br/>
        <w:t>Úvodní ustanovení</w:t>
      </w:r>
    </w:p>
    <w:p w14:paraId="6C39EAE9" w14:textId="77777777" w:rsidR="00454D26" w:rsidRDefault="00407F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Město Zbiroh touto vyhláškou zavádí místní poplatek za obecní systém odpadového hospodářství (dále jen „poplatek“).</w:t>
      </w:r>
    </w:p>
    <w:p w14:paraId="04F5DE64" w14:textId="77777777" w:rsidR="00454D26" w:rsidRDefault="00407F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Poplatkovým obdobím poplatku je kalendářní rok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7614B9D" w14:textId="77777777" w:rsidR="00454D26" w:rsidRDefault="00407F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Správcem poplatku je městský úřad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A9EA319" w14:textId="77777777" w:rsidR="00454D26" w:rsidRDefault="00407F6F">
      <w:pPr>
        <w:pStyle w:val="Nadpis2"/>
        <w:numPr>
          <w:ilvl w:val="1"/>
          <w:numId w:val="1"/>
        </w:numPr>
      </w:pPr>
      <w:r>
        <w:t>Čl. 2</w:t>
      </w:r>
      <w:r>
        <w:br/>
        <w:t>Poplatník</w:t>
      </w:r>
    </w:p>
    <w:p w14:paraId="52E3C07C" w14:textId="77777777" w:rsidR="00454D26" w:rsidRDefault="00937EB4" w:rsidP="00937EB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(1)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Poplatníkem poplatku je</w:t>
      </w:r>
      <w:r w:rsidR="00407F6F"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3"/>
      </w:r>
    </w:p>
    <w:p w14:paraId="065C3D0D" w14:textId="77777777" w:rsidR="00454D26" w:rsidRDefault="00407F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fyzická osoba přihlášená ve městě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4"/>
      </w:r>
    </w:p>
    <w:p w14:paraId="1B9ED3B2" w14:textId="77777777" w:rsidR="00454D26" w:rsidRDefault="00407F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nebo vlastník nemovité věci zahrnující byt, rodinný dům nebo stavbu pro rodinnou rekreaci, ve které není přihlášená žádná fyzická osoba a která je umístěna na území města.</w:t>
      </w:r>
    </w:p>
    <w:p w14:paraId="372C2171" w14:textId="77777777" w:rsidR="00454D26" w:rsidRDefault="00937EB4" w:rsidP="00937EB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(2)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Spoluvlastníci nemovité věci zahrnující byt, rodinný dům nebo stavbu pro rodinnou rekreaci jsou povinni plnit poplatkovou povinnost společně a nerozdílně</w:t>
      </w:r>
      <w:r w:rsidR="00407F6F"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5"/>
      </w:r>
      <w:r w:rsidR="00407F6F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30BB45C" w14:textId="77777777" w:rsidR="00454D26" w:rsidRDefault="00407F6F">
      <w:pPr>
        <w:pStyle w:val="Nadpis2"/>
        <w:numPr>
          <w:ilvl w:val="1"/>
          <w:numId w:val="1"/>
        </w:numPr>
      </w:pPr>
      <w:r>
        <w:t>Čl. 3</w:t>
      </w:r>
      <w:r>
        <w:br/>
        <w:t>Ohlašovací povinnost</w:t>
      </w:r>
    </w:p>
    <w:p w14:paraId="6312EBC3" w14:textId="77777777" w:rsidR="00454D26" w:rsidRDefault="00937EB4" w:rsidP="00937EB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(1)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Poplatník je povinen podat správci poplatku ohlášení nejpozději do 30 dnů ode dne vzniku své poplatkové povinnosti; údaje uváděné v ohlášení upravuje zákon</w:t>
      </w:r>
      <w:r w:rsidR="00407F6F"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6"/>
      </w:r>
      <w:r w:rsidR="00407F6F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7EB7679" w14:textId="77777777" w:rsidR="00454D26" w:rsidRDefault="00937EB4" w:rsidP="00937EB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(2)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Dojde-li ke změně údajů uvedených v ohlášení, je poplatník povinen tuto změnu oznámit do 30 dnů ode dne, kdy nastala</w:t>
      </w:r>
      <w:r w:rsidR="00407F6F"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7"/>
      </w:r>
      <w:r w:rsidR="00407F6F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F2CE99B" w14:textId="77777777" w:rsidR="00454D26" w:rsidRDefault="00407F6F">
      <w:pPr>
        <w:pStyle w:val="Nadpis2"/>
        <w:numPr>
          <w:ilvl w:val="1"/>
          <w:numId w:val="1"/>
        </w:numPr>
      </w:pPr>
      <w:r>
        <w:t>Čl. 4</w:t>
      </w:r>
      <w:r>
        <w:br/>
        <w:t>Sazba poplatku</w:t>
      </w:r>
    </w:p>
    <w:p w14:paraId="090ABD7F" w14:textId="77777777" w:rsidR="00454D26" w:rsidRDefault="00937EB4" w:rsidP="00937EB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(1)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Sazba poplatku za kalendářní rok činí 900 Kč.</w:t>
      </w:r>
    </w:p>
    <w:p w14:paraId="7C1470F9" w14:textId="77777777" w:rsidR="00454D26" w:rsidRDefault="00937EB4" w:rsidP="00937EB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(2)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Poplatek se v případě, že poplatková povinnost vznikla z důvodu přihlášení fyzické osoby ve městě, snižuje o jednu dvanáctinu za každý kalendářní měsíc, na jehož konci</w:t>
      </w:r>
    </w:p>
    <w:p w14:paraId="373EF75E" w14:textId="77777777" w:rsidR="00454D26" w:rsidRDefault="00937EB4" w:rsidP="00937EB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není tato fyzická osoba přihlášena ve městě,</w:t>
      </w:r>
    </w:p>
    <w:p w14:paraId="05A4B52E" w14:textId="77777777" w:rsidR="00454D26" w:rsidRDefault="00937EB4" w:rsidP="00937EB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nebo je tato fyzická osoba od poplatku osvobozena.</w:t>
      </w:r>
    </w:p>
    <w:p w14:paraId="1AC76BFF" w14:textId="77777777" w:rsidR="00454D26" w:rsidRDefault="00937EB4" w:rsidP="00937EB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(3)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6F86D7A5" w14:textId="77777777" w:rsidR="00454D26" w:rsidRDefault="00937EB4" w:rsidP="00937EB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je v této nemovité věci přihlášena alespoň 1 fyzická osoba,</w:t>
      </w:r>
    </w:p>
    <w:p w14:paraId="230BD61F" w14:textId="77777777" w:rsidR="00454D26" w:rsidRDefault="00937EB4" w:rsidP="00937EB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poplatník nevlastní tuto nemovitou věc,</w:t>
      </w:r>
    </w:p>
    <w:p w14:paraId="18221C6F" w14:textId="77777777" w:rsidR="00454D26" w:rsidRDefault="00937EB4" w:rsidP="00937EB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nebo je poplatník od poplatku osvobozen.</w:t>
      </w:r>
    </w:p>
    <w:p w14:paraId="6FA99880" w14:textId="77777777" w:rsidR="00454D26" w:rsidRDefault="00407F6F" w:rsidP="00F44CA1">
      <w:pPr>
        <w:pStyle w:val="Nadpis2"/>
        <w:numPr>
          <w:ilvl w:val="1"/>
          <w:numId w:val="1"/>
        </w:numPr>
        <w:spacing w:before="0" w:after="0" w:line="360" w:lineRule="auto"/>
      </w:pPr>
      <w:r>
        <w:t>Čl. 5</w:t>
      </w:r>
      <w:r>
        <w:br/>
        <w:t>Splatnost poplatku</w:t>
      </w:r>
    </w:p>
    <w:p w14:paraId="584C5FF5" w14:textId="77777777" w:rsidR="00454D26" w:rsidRDefault="00937EB4" w:rsidP="00F44CA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(1)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Poplatek je splatný nejpozději do 30. června příslušného kalendářního roku.</w:t>
      </w:r>
    </w:p>
    <w:p w14:paraId="050A24C8" w14:textId="77777777" w:rsidR="00F44CA1" w:rsidRPr="00F44CA1" w:rsidRDefault="00F44CA1" w:rsidP="00F44CA1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31B9E9" w14:textId="77777777" w:rsidR="00F44CA1" w:rsidRPr="00F44CA1" w:rsidRDefault="00F44CA1" w:rsidP="00F44CA1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F44CA1">
        <w:rPr>
          <w:rFonts w:ascii="Arial" w:hAnsi="Arial" w:cs="Arial"/>
          <w:color w:val="000000" w:themeColor="text1"/>
          <w:sz w:val="22"/>
          <w:szCs w:val="22"/>
        </w:rPr>
        <w:t xml:space="preserve">(2) Vznikne-li poplatková povinnost po datu splatnosti uvedeném v odstavci 1, je poplatek splatný nejpozději do patnáctého dne měsíce, který následuje po měsíci, ve kterém poplatková povinnost vznikla. </w:t>
      </w:r>
    </w:p>
    <w:p w14:paraId="1BB614C3" w14:textId="77777777" w:rsidR="00F44CA1" w:rsidRDefault="00F44CA1" w:rsidP="00F44CA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3472CB8" w14:textId="77777777" w:rsidR="00454D26" w:rsidRPr="00937EB4" w:rsidRDefault="00937EB4" w:rsidP="00F44CA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37EB4">
        <w:rPr>
          <w:rFonts w:ascii="Arial" w:eastAsia="Arial" w:hAnsi="Arial" w:cs="Arial"/>
          <w:color w:val="000000"/>
          <w:sz w:val="22"/>
          <w:szCs w:val="22"/>
        </w:rPr>
        <w:t xml:space="preserve">(2) </w:t>
      </w:r>
      <w:r w:rsidR="00407F6F" w:rsidRPr="00937EB4">
        <w:rPr>
          <w:rFonts w:ascii="Arial" w:eastAsia="Arial" w:hAnsi="Arial" w:cs="Arial"/>
          <w:color w:val="000000"/>
          <w:sz w:val="22"/>
          <w:szCs w:val="22"/>
        </w:rPr>
        <w:t>Lhůta splatnosti neskončí poplatníkovi dříve než lhůta pro podání ohlášení podle čl. 3 odst. 1 této vyhlášky.</w:t>
      </w:r>
    </w:p>
    <w:p w14:paraId="4C8B6B4E" w14:textId="77777777" w:rsidR="00454D26" w:rsidRDefault="00407F6F">
      <w:pPr>
        <w:pStyle w:val="Nadpis2"/>
        <w:numPr>
          <w:ilvl w:val="1"/>
          <w:numId w:val="1"/>
        </w:numPr>
      </w:pPr>
      <w:r>
        <w:t>Čl. 6</w:t>
      </w:r>
      <w:r>
        <w:br/>
        <w:t xml:space="preserve"> Osvobození </w:t>
      </w:r>
    </w:p>
    <w:p w14:paraId="1BA06EB9" w14:textId="77777777" w:rsidR="00454D26" w:rsidRDefault="00937EB4" w:rsidP="00937EB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(1)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Od poplatku je osvobozena osoba, které poplatková povinnost vznikla z důvodu přihlášení ve městě a která je</w:t>
      </w:r>
      <w:r w:rsidR="00407F6F"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8"/>
      </w:r>
      <w:r w:rsidR="00407F6F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74C46B72" w14:textId="77777777" w:rsidR="00454D26" w:rsidRDefault="00937EB4" w:rsidP="00937EB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poplatníkem poplatku za odkládání komunálního odpadu z nemovité věci v jiné obci a má v této jiné obci bydliště,</w:t>
      </w:r>
    </w:p>
    <w:p w14:paraId="2E5AF61E" w14:textId="77777777" w:rsidR="00454D26" w:rsidRDefault="00937EB4" w:rsidP="00937EB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2A0A08E" w14:textId="77777777" w:rsidR="00454D26" w:rsidRDefault="00937EB4" w:rsidP="00937EB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73C689E" w14:textId="77777777" w:rsidR="00454D26" w:rsidRDefault="00937EB4" w:rsidP="00937EB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d)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umístěna v domově pro osoby se zdravotním postižením, domově pro seniory, domově se zvláštním režimem nebo v chráněném bydlení,</w:t>
      </w:r>
    </w:p>
    <w:p w14:paraId="038620C9" w14:textId="77777777" w:rsidR="00454D26" w:rsidRDefault="00937EB4" w:rsidP="00937EB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nebo na základě zákona omezena na osobní svobodě s výjimkou osoby vykonávající trest domácího vězení.</w:t>
      </w:r>
    </w:p>
    <w:p w14:paraId="4BA47903" w14:textId="77777777" w:rsidR="00454D26" w:rsidRDefault="00937EB4" w:rsidP="00937EB4">
      <w:p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(2) </w:t>
      </w:r>
      <w:r w:rsidR="00407F6F">
        <w:rPr>
          <w:rFonts w:ascii="Arial" w:eastAsia="Arial" w:hAnsi="Arial" w:cs="Arial"/>
          <w:sz w:val="22"/>
          <w:szCs w:val="22"/>
        </w:rPr>
        <w:t>Od poplatku je osvobozena osoba, které poplatková povinnost vznikla z důvodu přihlášení ve městě a která:</w:t>
      </w:r>
    </w:p>
    <w:p w14:paraId="7FC3588E" w14:textId="77777777" w:rsidR="00454D26" w:rsidRDefault="00937EB4" w:rsidP="00937EB4">
      <w:pPr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 w:rsidR="00407F6F">
        <w:rPr>
          <w:rFonts w:ascii="Arial" w:eastAsia="Arial" w:hAnsi="Arial" w:cs="Arial"/>
          <w:sz w:val="22"/>
          <w:szCs w:val="22"/>
        </w:rPr>
        <w:t>nedosáhla 1 roku věku, včetně kalendářního roku, v němž k dosažení uvedeného věku dojde,</w:t>
      </w:r>
    </w:p>
    <w:p w14:paraId="04293215" w14:textId="77777777" w:rsidR="00454D26" w:rsidRPr="0000057E" w:rsidRDefault="00937EB4" w:rsidP="00937EB4">
      <w:pPr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b) </w:t>
      </w:r>
      <w:r w:rsidR="00407F6F" w:rsidRPr="0000057E">
        <w:rPr>
          <w:rFonts w:ascii="Arial" w:eastAsia="Arial" w:hAnsi="Arial" w:cs="Arial"/>
          <w:sz w:val="22"/>
          <w:szCs w:val="22"/>
        </w:rPr>
        <w:t>je přihlášena k pobytu na ohlašovně (Městský úřad Zbiroh, Masarykovo náměstí 112, 338</w:t>
      </w:r>
      <w:r w:rsidR="00F44CA1" w:rsidRPr="0000057E">
        <w:rPr>
          <w:rFonts w:ascii="Arial" w:eastAsia="Arial" w:hAnsi="Arial" w:cs="Arial"/>
          <w:sz w:val="22"/>
          <w:szCs w:val="22"/>
        </w:rPr>
        <w:t> </w:t>
      </w:r>
      <w:r w:rsidR="00407F6F" w:rsidRPr="0000057E">
        <w:rPr>
          <w:rFonts w:ascii="Arial" w:eastAsia="Arial" w:hAnsi="Arial" w:cs="Arial"/>
          <w:sz w:val="22"/>
          <w:szCs w:val="22"/>
        </w:rPr>
        <w:t>08</w:t>
      </w:r>
      <w:r w:rsidR="00F44CA1" w:rsidRPr="0000057E">
        <w:rPr>
          <w:rFonts w:ascii="Arial" w:eastAsia="Arial" w:hAnsi="Arial" w:cs="Arial"/>
          <w:sz w:val="22"/>
          <w:szCs w:val="22"/>
        </w:rPr>
        <w:t> </w:t>
      </w:r>
      <w:r w:rsidR="00407F6F" w:rsidRPr="0000057E">
        <w:rPr>
          <w:rFonts w:ascii="Arial" w:eastAsia="Arial" w:hAnsi="Arial" w:cs="Arial"/>
          <w:sz w:val="22"/>
          <w:szCs w:val="22"/>
        </w:rPr>
        <w:t>Zbiroh), a která se současně ve městě (Zbiroh a integrované obce) nezdržuje déle než 6 po sobě jdoucích měsíců,</w:t>
      </w:r>
      <w:r w:rsidRPr="0000057E">
        <w:rPr>
          <w:rFonts w:ascii="Arial" w:eastAsia="Arial" w:hAnsi="Arial" w:cs="Arial"/>
          <w:sz w:val="22"/>
          <w:szCs w:val="22"/>
        </w:rPr>
        <w:t xml:space="preserve"> v příslušném kalendářním roce,</w:t>
      </w:r>
    </w:p>
    <w:p w14:paraId="3B72F1B9" w14:textId="77777777" w:rsidR="00454D26" w:rsidRPr="0000057E" w:rsidRDefault="00937EB4" w:rsidP="00937EB4">
      <w:pPr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c) </w:t>
      </w:r>
      <w:r w:rsidR="00407F6F">
        <w:rPr>
          <w:rFonts w:ascii="Arial" w:eastAsia="Arial" w:hAnsi="Arial" w:cs="Arial"/>
          <w:sz w:val="22"/>
          <w:szCs w:val="22"/>
        </w:rPr>
        <w:t xml:space="preserve">je umístěna v léčebnách pro dlouhodobě nemocné, zdravotnických a obdobných zařízeních, a to po </w:t>
      </w:r>
      <w:r w:rsidR="00407F6F" w:rsidRPr="0000057E">
        <w:rPr>
          <w:rFonts w:ascii="Arial" w:eastAsia="Arial" w:hAnsi="Arial" w:cs="Arial"/>
          <w:sz w:val="22"/>
          <w:szCs w:val="22"/>
        </w:rPr>
        <w:t>celou dobu jejich pobytu v těchto zařízeních, na které se nevztahuje osvobození dle čl. 6 odst. 1 písm. b) až e),</w:t>
      </w:r>
    </w:p>
    <w:p w14:paraId="43B0127C" w14:textId="77777777" w:rsidR="00454D26" w:rsidRPr="0000057E" w:rsidRDefault="00937EB4" w:rsidP="00937EB4">
      <w:pPr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00057E">
        <w:rPr>
          <w:rFonts w:ascii="Arial" w:eastAsia="Arial" w:hAnsi="Arial" w:cs="Arial"/>
          <w:sz w:val="22"/>
          <w:szCs w:val="22"/>
        </w:rPr>
        <w:t xml:space="preserve">d) </w:t>
      </w:r>
      <w:r w:rsidR="00407F6F" w:rsidRPr="0000057E">
        <w:rPr>
          <w:rFonts w:ascii="Arial" w:eastAsia="Arial" w:hAnsi="Arial" w:cs="Arial"/>
          <w:sz w:val="22"/>
          <w:szCs w:val="22"/>
        </w:rPr>
        <w:t>se zdržuje v zahraničí (zejména z pracovních nebo studijních důvodů) po dobu příslušného kalendářního roku,</w:t>
      </w:r>
    </w:p>
    <w:p w14:paraId="54C1F570" w14:textId="77777777" w:rsidR="00454D26" w:rsidRPr="0000057E" w:rsidRDefault="00937EB4" w:rsidP="00937EB4">
      <w:pPr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00057E">
        <w:rPr>
          <w:rFonts w:ascii="Arial" w:eastAsia="Arial" w:hAnsi="Arial" w:cs="Arial"/>
          <w:sz w:val="22"/>
          <w:szCs w:val="22"/>
        </w:rPr>
        <w:t xml:space="preserve">e) </w:t>
      </w:r>
      <w:r w:rsidR="00407F6F" w:rsidRPr="0000057E">
        <w:rPr>
          <w:rFonts w:ascii="Arial" w:eastAsia="Arial" w:hAnsi="Arial" w:cs="Arial"/>
          <w:sz w:val="22"/>
          <w:szCs w:val="22"/>
        </w:rPr>
        <w:t>se nezdržuje na území města (Zbiroh a integrované obce) po dobu příslušného kalendářního roku.</w:t>
      </w:r>
    </w:p>
    <w:p w14:paraId="2FF1B416" w14:textId="77777777" w:rsidR="00454D26" w:rsidRDefault="00454D26">
      <w:pPr>
        <w:spacing w:before="120" w:after="60" w:line="264" w:lineRule="auto"/>
        <w:ind w:left="964"/>
        <w:jc w:val="both"/>
        <w:rPr>
          <w:rFonts w:ascii="Arial" w:eastAsia="Arial" w:hAnsi="Arial" w:cs="Arial"/>
          <w:sz w:val="22"/>
          <w:szCs w:val="22"/>
        </w:rPr>
      </w:pPr>
    </w:p>
    <w:p w14:paraId="66968722" w14:textId="77777777" w:rsidR="00454D26" w:rsidRDefault="00937EB4" w:rsidP="00937EB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(3)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V případě, že poplatník nesplní povinnost ohlásit údaj rozhodný pro osvobození ve lhůtách stanovených touto vyhláškou nebo zákonem, nárok na osvobození zaniká</w:t>
      </w:r>
      <w:r w:rsidR="00407F6F"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9"/>
      </w:r>
      <w:r w:rsidR="00407F6F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7CB06B5" w14:textId="77777777" w:rsidR="00454D26" w:rsidRDefault="00407F6F">
      <w:pPr>
        <w:pStyle w:val="Nadpis2"/>
        <w:numPr>
          <w:ilvl w:val="1"/>
          <w:numId w:val="1"/>
        </w:numPr>
      </w:pPr>
      <w:r>
        <w:t>Čl. 7</w:t>
      </w:r>
      <w:r>
        <w:br/>
        <w:t>Přechodné a zrušovací ustanovení</w:t>
      </w:r>
    </w:p>
    <w:p w14:paraId="02CD220D" w14:textId="77777777" w:rsidR="00454D26" w:rsidRDefault="00A96F14" w:rsidP="00A96F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(1)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Poplatkové povinnosti vzniklé před nabytím účinnosti této vyhlášky se posuzují podle dosavadních právních předpisů.</w:t>
      </w:r>
    </w:p>
    <w:p w14:paraId="12A00D77" w14:textId="77777777" w:rsidR="00454D26" w:rsidRDefault="00A96F14" w:rsidP="00A96F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(2) </w:t>
      </w:r>
      <w:r w:rsidR="00407F6F">
        <w:rPr>
          <w:rFonts w:ascii="Arial" w:eastAsia="Arial" w:hAnsi="Arial" w:cs="Arial"/>
          <w:color w:val="000000"/>
          <w:sz w:val="22"/>
          <w:szCs w:val="22"/>
        </w:rPr>
        <w:t>Zrušuje se obecně závazná vyhláška č. 2/2021, obecně závazná vyhláška o místním poplatku za obecní systém odpadového hospodářství, ze dne 29. září 2021.</w:t>
      </w:r>
    </w:p>
    <w:p w14:paraId="21313F50" w14:textId="77777777" w:rsidR="00454D26" w:rsidRDefault="00407F6F">
      <w:pPr>
        <w:pStyle w:val="Nadpis2"/>
        <w:numPr>
          <w:ilvl w:val="1"/>
          <w:numId w:val="1"/>
        </w:numPr>
      </w:pPr>
      <w:r>
        <w:t>Čl. 8</w:t>
      </w:r>
      <w:r>
        <w:br/>
        <w:t>Účinnost</w:t>
      </w:r>
    </w:p>
    <w:p w14:paraId="7956A990" w14:textId="77777777" w:rsidR="00454D26" w:rsidRDefault="00407F6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vyhláška nabývá účinnosti dnem 1. ledna 2024.</w:t>
      </w:r>
    </w:p>
    <w:tbl>
      <w:tblPr>
        <w:tblStyle w:val="a"/>
        <w:tblW w:w="9641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820"/>
        <w:gridCol w:w="4821"/>
      </w:tblGrid>
      <w:tr w:rsidR="00454D26" w14:paraId="348408E9" w14:textId="77777777">
        <w:trPr>
          <w:trHeight w:val="1134"/>
        </w:trPr>
        <w:tc>
          <w:tcPr>
            <w:tcW w:w="4820" w:type="dxa"/>
            <w:shd w:val="clear" w:color="auto" w:fill="auto"/>
            <w:vAlign w:val="bottom"/>
          </w:tcPr>
          <w:p w14:paraId="0CB400C9" w14:textId="77777777" w:rsidR="00454D26" w:rsidRDefault="00407F6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Ing. Josef Štícha, MBA v. r.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708EE214" w14:textId="77777777" w:rsidR="00454D26" w:rsidRDefault="00407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Zdeněk Dubček v. r.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 xml:space="preserve"> místostarosta </w:t>
            </w:r>
          </w:p>
        </w:tc>
      </w:tr>
      <w:tr w:rsidR="00454D26" w14:paraId="323B11EA" w14:textId="77777777">
        <w:trPr>
          <w:trHeight w:val="1134"/>
        </w:trPr>
        <w:tc>
          <w:tcPr>
            <w:tcW w:w="4820" w:type="dxa"/>
            <w:shd w:val="clear" w:color="auto" w:fill="auto"/>
            <w:vAlign w:val="bottom"/>
          </w:tcPr>
          <w:p w14:paraId="48569EFF" w14:textId="77777777" w:rsidR="00454D26" w:rsidRDefault="0045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3E1E79FF" w14:textId="77777777" w:rsidR="00454D26" w:rsidRDefault="0045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F2B1587" w14:textId="77777777" w:rsidR="00454D26" w:rsidRDefault="00454D26"/>
    <w:sectPr w:rsidR="00454D26">
      <w:pgSz w:w="11909" w:h="16834"/>
      <w:pgMar w:top="1134" w:right="1134" w:bottom="1134" w:left="113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86FAE" w14:textId="77777777" w:rsidR="00D31EC6" w:rsidRDefault="00D31EC6">
      <w:r>
        <w:separator/>
      </w:r>
    </w:p>
  </w:endnote>
  <w:endnote w:type="continuationSeparator" w:id="0">
    <w:p w14:paraId="7266F3BA" w14:textId="77777777" w:rsidR="00D31EC6" w:rsidRDefault="00D3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F0ED7" w14:textId="77777777" w:rsidR="00D31EC6" w:rsidRDefault="00D31EC6">
      <w:r>
        <w:separator/>
      </w:r>
    </w:p>
  </w:footnote>
  <w:footnote w:type="continuationSeparator" w:id="0">
    <w:p w14:paraId="190A82EB" w14:textId="77777777" w:rsidR="00D31EC6" w:rsidRDefault="00D31EC6">
      <w:r>
        <w:continuationSeparator/>
      </w:r>
    </w:p>
  </w:footnote>
  <w:footnote w:id="1">
    <w:p w14:paraId="4E0A4EE2" w14:textId="77777777" w:rsidR="00454D26" w:rsidRDefault="00407F6F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10o odst. 1 zákona o místních poplatcích</w:t>
      </w:r>
    </w:p>
  </w:footnote>
  <w:footnote w:id="2">
    <w:p w14:paraId="7C810240" w14:textId="77777777" w:rsidR="00454D26" w:rsidRDefault="00407F6F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15 odst. 1 zákona o místních poplatcích</w:t>
      </w:r>
    </w:p>
  </w:footnote>
  <w:footnote w:id="3">
    <w:p w14:paraId="7C403C65" w14:textId="77777777" w:rsidR="00454D26" w:rsidRDefault="00407F6F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10e zákona o místních poplatcích</w:t>
      </w:r>
    </w:p>
  </w:footnote>
  <w:footnote w:id="4">
    <w:p w14:paraId="4759E54E" w14:textId="77777777" w:rsidR="00454D26" w:rsidRDefault="00407F6F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EBEA97E" w14:textId="77777777" w:rsidR="00454D26" w:rsidRDefault="00407F6F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10p zákona o místních poplatcích</w:t>
      </w:r>
    </w:p>
  </w:footnote>
  <w:footnote w:id="6">
    <w:p w14:paraId="53791D8A" w14:textId="77777777" w:rsidR="00454D26" w:rsidRDefault="00407F6F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86F1E02" w14:textId="77777777" w:rsidR="00454D26" w:rsidRDefault="00407F6F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14a odst. 4 zákona o místních poplatcích</w:t>
      </w:r>
    </w:p>
  </w:footnote>
  <w:footnote w:id="8">
    <w:p w14:paraId="09DF1BA1" w14:textId="77777777" w:rsidR="00454D26" w:rsidRDefault="00407F6F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10g zákona o místních poplatcích</w:t>
      </w:r>
    </w:p>
  </w:footnote>
  <w:footnote w:id="9">
    <w:p w14:paraId="4F33AE5A" w14:textId="77777777" w:rsidR="00454D26" w:rsidRDefault="00407F6F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57F33F64"/>
    <w:multiLevelType w:val="multilevel"/>
    <w:tmpl w:val="3D706A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84F5EF8"/>
    <w:multiLevelType w:val="multilevel"/>
    <w:tmpl w:val="58AE861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835878220">
    <w:abstractNumId w:val="2"/>
  </w:num>
  <w:num w:numId="2" w16cid:durableId="1464424844">
    <w:abstractNumId w:val="1"/>
  </w:num>
  <w:num w:numId="3" w16cid:durableId="71088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D26"/>
    <w:rsid w:val="0000057E"/>
    <w:rsid w:val="00407F6F"/>
    <w:rsid w:val="00454D26"/>
    <w:rsid w:val="00937EB4"/>
    <w:rsid w:val="00A96F14"/>
    <w:rsid w:val="00D31EC6"/>
    <w:rsid w:val="00F4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013F"/>
  <w15:docId w15:val="{33BCA71A-E398-489B-A0B9-2E6F6D5B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38" w:after="238"/>
      <w:jc w:val="center"/>
      <w:outlineLvl w:val="0"/>
    </w:pPr>
    <w:rPr>
      <w:rFonts w:ascii="Arial" w:eastAsia="Arial" w:hAnsi="Arial" w:cs="Arial"/>
      <w:b/>
    </w:rPr>
  </w:style>
  <w:style w:type="paragraph" w:styleId="Nadpis2">
    <w:name w:val="heading 2"/>
    <w:basedOn w:val="Normln"/>
    <w:next w:val="Normln"/>
    <w:pPr>
      <w:keepNext/>
      <w:spacing w:before="360" w:after="120" w:line="276" w:lineRule="auto"/>
      <w:jc w:val="center"/>
      <w:outlineLvl w:val="1"/>
    </w:pPr>
    <w:rPr>
      <w:rFonts w:ascii="Arial" w:eastAsia="Arial" w:hAnsi="Arial" w:cs="Arial"/>
      <w:b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spacing w:before="240" w:after="120"/>
      <w:jc w:val="center"/>
    </w:pPr>
    <w:rPr>
      <w:rFonts w:ascii="Arial" w:eastAsia="Arial" w:hAnsi="Arial" w:cs="Arial"/>
      <w:b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Odstavecseseznamem">
    <w:name w:val="List Paragraph"/>
    <w:basedOn w:val="Normln"/>
    <w:uiPriority w:val="34"/>
    <w:qFormat/>
    <w:rsid w:val="00F44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730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Vlček</cp:lastModifiedBy>
  <cp:revision>5</cp:revision>
  <cp:lastPrinted>2023-12-13T11:52:00Z</cp:lastPrinted>
  <dcterms:created xsi:type="dcterms:W3CDTF">2023-12-12T07:07:00Z</dcterms:created>
  <dcterms:modified xsi:type="dcterms:W3CDTF">2023-12-13T11:52:00Z</dcterms:modified>
</cp:coreProperties>
</file>