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900" w:rsidRDefault="00BD5641">
      <w:pPr>
        <w:pStyle w:val="Nzev"/>
      </w:pPr>
      <w:r>
        <w:t>Obec Ostopovice</w:t>
      </w:r>
      <w:r>
        <w:br/>
      </w:r>
      <w:r>
        <w:t>Zastupitelstvo obce Ostopovice</w:t>
      </w:r>
    </w:p>
    <w:p w:rsidR="00C65900" w:rsidRDefault="00BD5641">
      <w:pPr>
        <w:pStyle w:val="Heading1"/>
      </w:pPr>
      <w:r>
        <w:t>Obecně závazná vyhláška obce Ostopovice</w:t>
      </w:r>
      <w:r>
        <w:br/>
      </w:r>
      <w:r>
        <w:t>o místním poplatku za obecní systém odpadového hospodářství</w:t>
      </w:r>
    </w:p>
    <w:p w:rsidR="00C65900" w:rsidRDefault="00BD5641">
      <w:pPr>
        <w:pStyle w:val="UvodniVeta"/>
      </w:pPr>
      <w:r>
        <w:t>Zastupitelstvo obce Ostopovice se na svém</w:t>
      </w:r>
      <w:r>
        <w:t xml:space="preserve"> zasedání dne 14.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</w:t>
      </w:r>
      <w:r>
        <w:t>o obcích (obecní zřízení), ve znění pozdějších předpisů, tuto obecně závaznou vyhlášku (dále jen „vyhláška“):</w:t>
      </w:r>
    </w:p>
    <w:p w:rsidR="00C65900" w:rsidRDefault="00BD5641">
      <w:pPr>
        <w:pStyle w:val="Heading2"/>
      </w:pPr>
      <w:r>
        <w:t>Čl. 1</w:t>
      </w:r>
      <w:r>
        <w:br/>
      </w:r>
      <w:r>
        <w:t>Úvodní ustanovení</w:t>
      </w:r>
    </w:p>
    <w:p w:rsidR="00C65900" w:rsidRDefault="00BD5641">
      <w:pPr>
        <w:pStyle w:val="Odstavec"/>
        <w:numPr>
          <w:ilvl w:val="0"/>
          <w:numId w:val="1"/>
        </w:numPr>
      </w:pPr>
      <w:r>
        <w:t>Obec Ostopovice touto vyhláškou zavádí místní poplatek za obecní systém odpadového hospodářství (dále jen „poplatek“).</w:t>
      </w:r>
    </w:p>
    <w:p w:rsidR="00C65900" w:rsidRDefault="00BD5641">
      <w:pPr>
        <w:pStyle w:val="Odstavec"/>
        <w:numPr>
          <w:ilvl w:val="0"/>
          <w:numId w:val="1"/>
        </w:numPr>
      </w:pPr>
      <w:r>
        <w:t>Pop</w:t>
      </w:r>
      <w:r>
        <w:t>latkovým obdobím poplatku je kalendářní rok</w:t>
      </w:r>
      <w:r w:rsidRPr="00C65900">
        <w:rPr>
          <w:rStyle w:val="Znakapoznpodarou"/>
        </w:rPr>
        <w:footnoteReference w:id="1"/>
      </w:r>
      <w:r>
        <w:t>.</w:t>
      </w:r>
    </w:p>
    <w:p w:rsidR="00C65900" w:rsidRDefault="00BD5641">
      <w:pPr>
        <w:pStyle w:val="Odstavec"/>
        <w:numPr>
          <w:ilvl w:val="0"/>
          <w:numId w:val="1"/>
        </w:numPr>
      </w:pPr>
      <w:r>
        <w:t>Správcem poplatku je obecní úřad</w:t>
      </w:r>
      <w:r w:rsidRPr="00C65900">
        <w:rPr>
          <w:rStyle w:val="Znakapoznpodarou"/>
        </w:rPr>
        <w:footnoteReference w:id="2"/>
      </w:r>
      <w:r>
        <w:t>.</w:t>
      </w:r>
    </w:p>
    <w:p w:rsidR="00C65900" w:rsidRDefault="00BD5641">
      <w:pPr>
        <w:pStyle w:val="Heading2"/>
      </w:pPr>
      <w:r>
        <w:t>Čl. 2</w:t>
      </w:r>
      <w:r>
        <w:br/>
      </w:r>
      <w:r>
        <w:t>Poplatník</w:t>
      </w:r>
    </w:p>
    <w:p w:rsidR="00C65900" w:rsidRDefault="00BD5641">
      <w:pPr>
        <w:pStyle w:val="Odstavec"/>
        <w:numPr>
          <w:ilvl w:val="0"/>
          <w:numId w:val="2"/>
        </w:numPr>
      </w:pPr>
      <w:r>
        <w:t>Poplatníkem poplatku je</w:t>
      </w:r>
      <w:r w:rsidRPr="00C65900">
        <w:rPr>
          <w:rStyle w:val="Znakapoznpodarou"/>
        </w:rPr>
        <w:footnoteReference w:id="3"/>
      </w:r>
    </w:p>
    <w:p w:rsidR="00C65900" w:rsidRDefault="00BD5641">
      <w:pPr>
        <w:pStyle w:val="Odstavec"/>
        <w:numPr>
          <w:ilvl w:val="1"/>
          <w:numId w:val="1"/>
        </w:numPr>
      </w:pPr>
      <w:r>
        <w:t>fyzická oso</w:t>
      </w:r>
      <w:r>
        <w:t>ba přihlášená v obci</w:t>
      </w:r>
      <w:r w:rsidRPr="00C65900">
        <w:rPr>
          <w:rStyle w:val="Znakapoznpodarou"/>
        </w:rPr>
        <w:footnoteReference w:id="4"/>
      </w:r>
    </w:p>
    <w:p w:rsidR="00C65900" w:rsidRDefault="00BD5641">
      <w:pPr>
        <w:pStyle w:val="Odstavec"/>
        <w:numPr>
          <w:ilvl w:val="1"/>
          <w:numId w:val="1"/>
        </w:numPr>
      </w:pPr>
      <w:r>
        <w:t>nebo vlastník nemovi</w:t>
      </w:r>
      <w:r>
        <w:t>té věci zahrnující byt, rodinný dům nebo stavbu pro rodinnou rekreaci, ve které není přihlášená žádná fyzická osoba a která je umístěna na území obce.</w:t>
      </w:r>
    </w:p>
    <w:p w:rsidR="00C65900" w:rsidRDefault="00BD5641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</w:t>
      </w:r>
      <w:r>
        <w:t>lnit poplatkovou povinnost společně a nerozdílně</w:t>
      </w:r>
      <w:r w:rsidRPr="00C65900">
        <w:rPr>
          <w:rStyle w:val="Znakapoznpodarou"/>
        </w:rPr>
        <w:footnoteReference w:id="5"/>
      </w:r>
      <w:r>
        <w:t>.</w:t>
      </w:r>
    </w:p>
    <w:p w:rsidR="00C65900" w:rsidRDefault="00BD5641">
      <w:pPr>
        <w:pStyle w:val="Heading2"/>
      </w:pPr>
      <w:r>
        <w:t>Čl. 3</w:t>
      </w:r>
      <w:r>
        <w:br/>
      </w:r>
      <w:r>
        <w:t>Ohlašovací povinnost</w:t>
      </w:r>
    </w:p>
    <w:p w:rsidR="00C65900" w:rsidRDefault="00BD5641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</w:t>
      </w:r>
      <w:r>
        <w:t>pravuje zákon</w:t>
      </w:r>
      <w:r w:rsidRPr="00C65900">
        <w:rPr>
          <w:rStyle w:val="Znakapoznpodarou"/>
        </w:rPr>
        <w:footnoteReference w:id="6"/>
      </w:r>
      <w:r>
        <w:t>.</w:t>
      </w:r>
    </w:p>
    <w:p w:rsidR="00C65900" w:rsidRDefault="00BD5641">
      <w:pPr>
        <w:pStyle w:val="Odstavec"/>
        <w:numPr>
          <w:ilvl w:val="0"/>
          <w:numId w:val="1"/>
        </w:numPr>
      </w:pPr>
      <w:r>
        <w:t xml:space="preserve">Dojde-li ke změně údajů uvedených v ohlášení, je poplatník povinen tuto změnu oznámit </w:t>
      </w:r>
      <w:r>
        <w:t>do 15 dnů ode dne, kdy nastala</w:t>
      </w:r>
      <w:r w:rsidRPr="00C65900">
        <w:rPr>
          <w:rStyle w:val="Znakapoznpodarou"/>
        </w:rPr>
        <w:footnoteReference w:id="7"/>
      </w:r>
      <w:r>
        <w:t>.</w:t>
      </w:r>
    </w:p>
    <w:p w:rsidR="00C65900" w:rsidRDefault="00BD5641">
      <w:pPr>
        <w:pStyle w:val="Heading2"/>
      </w:pPr>
      <w:r>
        <w:lastRenderedPageBreak/>
        <w:t>Čl. 4</w:t>
      </w:r>
      <w:r>
        <w:br/>
      </w:r>
      <w:r>
        <w:t>Sazba poplatku</w:t>
      </w:r>
    </w:p>
    <w:p w:rsidR="00C65900" w:rsidRDefault="00BD5641">
      <w:pPr>
        <w:pStyle w:val="Odstavec"/>
        <w:numPr>
          <w:ilvl w:val="0"/>
          <w:numId w:val="4"/>
        </w:numPr>
      </w:pPr>
      <w:r>
        <w:t>Sazba poplatku za kalendářní rok činí 750 Kč.</w:t>
      </w:r>
    </w:p>
    <w:p w:rsidR="00C65900" w:rsidRDefault="00BD5641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přihlášení fyzické osoby v obci, snižuje o jednu</w:t>
      </w:r>
      <w:r>
        <w:t xml:space="preserve"> dvanáctinu za každý kalendářní měsíc, na jehož </w:t>
      </w:r>
      <w:proofErr w:type="gramStart"/>
      <w:r>
        <w:t>konci</w:t>
      </w:r>
      <w:proofErr w:type="gramEnd"/>
    </w:p>
    <w:p w:rsidR="00C65900" w:rsidRDefault="00BD5641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:rsidR="00C65900" w:rsidRDefault="00BD5641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C65900" w:rsidRDefault="00BD5641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vlastnictví jednotlivé nemovité věci zahrnuj</w:t>
      </w:r>
      <w:r>
        <w:t xml:space="preserve">ící byt, rodinný dům nebo stavbu pro rodinnou rekreaci umístěné na území obce, snižuje o jednu dvanáctinu za každý kalendářní měsíc, na jehož </w:t>
      </w:r>
      <w:proofErr w:type="gramStart"/>
      <w:r>
        <w:t>konci</w:t>
      </w:r>
      <w:proofErr w:type="gramEnd"/>
    </w:p>
    <w:p w:rsidR="00C65900" w:rsidRDefault="00BD5641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C65900" w:rsidRDefault="00BD5641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C65900" w:rsidRDefault="00BD5641">
      <w:pPr>
        <w:pStyle w:val="Odstavec"/>
        <w:numPr>
          <w:ilvl w:val="1"/>
          <w:numId w:val="1"/>
        </w:numPr>
      </w:pPr>
      <w:r>
        <w:t xml:space="preserve">nebo je </w:t>
      </w:r>
      <w:r>
        <w:t>poplatník od poplatku osvobozen.</w:t>
      </w:r>
    </w:p>
    <w:p w:rsidR="00C65900" w:rsidRDefault="00BD5641">
      <w:pPr>
        <w:pStyle w:val="Heading2"/>
      </w:pPr>
      <w:r>
        <w:t>Čl. 5</w:t>
      </w:r>
      <w:r>
        <w:br/>
      </w:r>
      <w:r>
        <w:t>Splatnost poplatku</w:t>
      </w:r>
    </w:p>
    <w:p w:rsidR="00C65900" w:rsidRDefault="00BD5641">
      <w:pPr>
        <w:pStyle w:val="Odstavec"/>
        <w:numPr>
          <w:ilvl w:val="0"/>
          <w:numId w:val="5"/>
        </w:numPr>
      </w:pPr>
      <w:r>
        <w:t>Poplatek je splatný nejpozději do 31. května příslušného kalendářního roku.</w:t>
      </w:r>
    </w:p>
    <w:p w:rsidR="00C65900" w:rsidRDefault="00BD5641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</w:t>
      </w:r>
      <w:r>
        <w:t xml:space="preserve"> měsíce, který následuje po měsíci, ve kterém poplatková povinnost vznikla.</w:t>
      </w:r>
    </w:p>
    <w:p w:rsidR="00C65900" w:rsidRDefault="00BD5641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C65900" w:rsidRDefault="00BD5641">
      <w:pPr>
        <w:pStyle w:val="Heading2"/>
      </w:pPr>
      <w:r>
        <w:t>Čl. 6</w:t>
      </w:r>
      <w:r>
        <w:br/>
      </w:r>
      <w:r>
        <w:t xml:space="preserve"> Osvobození a úlevy</w:t>
      </w:r>
    </w:p>
    <w:p w:rsidR="00C65900" w:rsidRDefault="00BD5641">
      <w:pPr>
        <w:pStyle w:val="Odstavec"/>
        <w:numPr>
          <w:ilvl w:val="0"/>
          <w:numId w:val="6"/>
        </w:numPr>
      </w:pPr>
      <w:r>
        <w:t>Od poplatku je osvobozena osoba, které popl</w:t>
      </w:r>
      <w:r>
        <w:t>atková povinnost vznikla z důvodu přihlášení v obci a která je</w:t>
      </w:r>
      <w:r w:rsidRPr="00C65900">
        <w:rPr>
          <w:rStyle w:val="Znakapoznpodarou"/>
        </w:rPr>
        <w:footnoteReference w:id="8"/>
      </w:r>
      <w:r>
        <w:t>:</w:t>
      </w:r>
    </w:p>
    <w:p w:rsidR="00C65900" w:rsidRDefault="00BD5641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C65900" w:rsidRDefault="00BD5641">
      <w:pPr>
        <w:pStyle w:val="Odstavec"/>
        <w:numPr>
          <w:ilvl w:val="1"/>
          <w:numId w:val="1"/>
        </w:numPr>
      </w:pPr>
      <w:r>
        <w:t>umístěna do dětského domova pro děti do 3 </w:t>
      </w:r>
      <w:r>
        <w:t>let věku, školského zařízení pro výkon ústavní nebo ochranné výchovy nebo školského zařízení pro preventivně výchovnou péči na základě rozhodnutí soudu nebo smlouvy,</w:t>
      </w:r>
    </w:p>
    <w:p w:rsidR="00C65900" w:rsidRDefault="00BD5641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</w:t>
      </w:r>
      <w:r>
        <w:t>ádost obecního úřadu obce s rozšířenou působností, zákonného zástupce dítěte nebo nezletilého,</w:t>
      </w:r>
    </w:p>
    <w:p w:rsidR="00C65900" w:rsidRDefault="00BD5641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:rsidR="00C65900" w:rsidRDefault="00BD5641">
      <w:pPr>
        <w:pStyle w:val="Odstavec"/>
        <w:numPr>
          <w:ilvl w:val="1"/>
          <w:numId w:val="1"/>
        </w:numPr>
      </w:pPr>
      <w:r>
        <w:t xml:space="preserve">nebo na základě zákona omezena </w:t>
      </w:r>
      <w:r>
        <w:t>na osobní svobodě s výjimkou osoby vykonávající trest domácího vězení.</w:t>
      </w:r>
    </w:p>
    <w:p w:rsidR="00C65900" w:rsidRDefault="00BD5641">
      <w:pPr>
        <w:pStyle w:val="Odstavec"/>
        <w:numPr>
          <w:ilvl w:val="0"/>
          <w:numId w:val="1"/>
        </w:numPr>
      </w:pPr>
      <w:r>
        <w:lastRenderedPageBreak/>
        <w:t>Od poplatku se osvobozuje osoba, které poplatková povinnost vznikla z důvodu přihlášení v obci a která:</w:t>
      </w:r>
    </w:p>
    <w:p w:rsidR="00C65900" w:rsidRDefault="00BD5641">
      <w:pPr>
        <w:pStyle w:val="Odstavec"/>
        <w:numPr>
          <w:ilvl w:val="1"/>
          <w:numId w:val="1"/>
        </w:numPr>
      </w:pPr>
      <w:r>
        <w:t>a) se zdržuje v zahraničí více než 9 měsíců v kalendářním roce, za který má být p</w:t>
      </w:r>
      <w:r>
        <w:t>oplatek uhrazen,</w:t>
      </w:r>
    </w:p>
    <w:p w:rsidR="00C65900" w:rsidRDefault="00BD5641">
      <w:pPr>
        <w:pStyle w:val="Odstavec"/>
        <w:numPr>
          <w:ilvl w:val="1"/>
          <w:numId w:val="1"/>
        </w:numPr>
      </w:pPr>
      <w:r>
        <w:t>b) se v obci nezdržuje a jejímž místem přihlášení je ohlašovna obecního úřadu,</w:t>
      </w:r>
    </w:p>
    <w:p w:rsidR="00C65900" w:rsidRDefault="00BD5641">
      <w:pPr>
        <w:pStyle w:val="Odstavec"/>
        <w:numPr>
          <w:ilvl w:val="1"/>
          <w:numId w:val="1"/>
        </w:numPr>
      </w:pPr>
      <w:r>
        <w:t>c) je dlouhodobě umístěná v ústavu mimo obec (např. ústav sociální péče nebo léčebna dlouhodobě nemocných).,</w:t>
      </w:r>
    </w:p>
    <w:p w:rsidR="00C65900" w:rsidRDefault="00BD5641">
      <w:pPr>
        <w:pStyle w:val="Odstavec"/>
        <w:numPr>
          <w:ilvl w:val="1"/>
          <w:numId w:val="1"/>
        </w:numPr>
      </w:pPr>
      <w:r>
        <w:t>d) je zároveň vlastníkem nemovité věci zahrnující b</w:t>
      </w:r>
      <w:r>
        <w:t xml:space="preserve">yt, rodinný dům nebo stavbu pro rodinnou rekreaci, ve které není přihlášená žádná fyzická osoba a která se nachází na území této obce. Předmětné osvobození je poskytováno toliko z titulu vlastnictví k této </w:t>
      </w:r>
      <w:proofErr w:type="gramStart"/>
      <w:r>
        <w:t>stavbě..</w:t>
      </w:r>
      <w:proofErr w:type="gramEnd"/>
    </w:p>
    <w:p w:rsidR="00C65900" w:rsidRDefault="00BD5641">
      <w:pPr>
        <w:pStyle w:val="Odstavec"/>
        <w:numPr>
          <w:ilvl w:val="0"/>
          <w:numId w:val="1"/>
        </w:numPr>
      </w:pPr>
      <w:r>
        <w:t xml:space="preserve">Úleva se poskytuje osobě, které </w:t>
      </w:r>
      <w:r>
        <w:t>poplatková povinnost vznikla z důvodu přihlášení v obci a která:</w:t>
      </w:r>
    </w:p>
    <w:p w:rsidR="00C65900" w:rsidRDefault="00BD5641">
      <w:pPr>
        <w:pStyle w:val="Odstavec"/>
        <w:numPr>
          <w:ilvl w:val="1"/>
          <w:numId w:val="1"/>
        </w:numPr>
      </w:pPr>
      <w:r>
        <w:t>dosáhla v příslušném kalendářním roce 75 a více let nebo jí je 6 či méně let, ve výši 100 Kč,</w:t>
      </w:r>
    </w:p>
    <w:p w:rsidR="00C65900" w:rsidRDefault="00BD5641">
      <w:pPr>
        <w:pStyle w:val="Odstavec"/>
        <w:numPr>
          <w:ilvl w:val="1"/>
          <w:numId w:val="1"/>
        </w:numPr>
      </w:pPr>
      <w:r>
        <w:t>je držitelem průkazu ZTP nebo ZTP/P, ve výši 100 Kč,</w:t>
      </w:r>
    </w:p>
    <w:p w:rsidR="00C65900" w:rsidRDefault="00BD5641">
      <w:pPr>
        <w:pStyle w:val="Odstavec"/>
        <w:numPr>
          <w:ilvl w:val="1"/>
          <w:numId w:val="1"/>
        </w:numPr>
      </w:pPr>
      <w:r>
        <w:t>je zapojena do systému třídění komu</w:t>
      </w:r>
      <w:r>
        <w:t>nálního odpadu - „Pytlový sběr dům od domu“ podle „Obecně závazné vyhlášky č. 2/2021, o stanovení obecního systému odpadového hospodářství, a to při odevzdání min 8 kg plastů a 10 kg papíru na poplatníka za předchozí kalendářní rok</w:t>
      </w:r>
      <w:r w:rsidR="00640B36">
        <w:rPr>
          <w:rStyle w:val="Znakapoznpodarou"/>
        </w:rPr>
        <w:footnoteReference w:id="9"/>
      </w:r>
      <w:r>
        <w:t>, ve výši 200 Kč,</w:t>
      </w:r>
    </w:p>
    <w:p w:rsidR="00C65900" w:rsidRDefault="00BD5641">
      <w:pPr>
        <w:pStyle w:val="Odstavec"/>
        <w:numPr>
          <w:ilvl w:val="1"/>
          <w:numId w:val="1"/>
        </w:numPr>
      </w:pPr>
      <w:r>
        <w:t>je zapo</w:t>
      </w:r>
      <w:r>
        <w:t>jena do systému domácího kompostování, ve výši 50 Kč</w:t>
      </w:r>
      <w:r w:rsidR="00640B36">
        <w:rPr>
          <w:rStyle w:val="Znakapoznpodarou"/>
        </w:rPr>
        <w:footnoteReference w:id="10"/>
      </w:r>
      <w:r>
        <w:t>.</w:t>
      </w:r>
    </w:p>
    <w:p w:rsidR="00C65900" w:rsidRDefault="00BD5641">
      <w:pPr>
        <w:pStyle w:val="Odstavec"/>
        <w:numPr>
          <w:ilvl w:val="0"/>
          <w:numId w:val="1"/>
        </w:numPr>
      </w:pPr>
      <w:r>
        <w:t>Úleva se poskytuje osobě, které poplatková povinnost vznikla z důvodu vlastnictví nemovité věci zahrnující byt, rodinný dům nebo stavbu pro rodinnou rekreaci, ve které není přihlášená žádná fyzická osob</w:t>
      </w:r>
      <w:r>
        <w:t>a a která se nac</w:t>
      </w:r>
      <w:r w:rsidR="00640B36">
        <w:t>hází na území této obce,</w:t>
      </w:r>
      <w:r>
        <w:t xml:space="preserve"> v </w:t>
      </w:r>
      <w:proofErr w:type="spellStart"/>
      <w:r>
        <w:t>extravilánu</w:t>
      </w:r>
      <w:proofErr w:type="spellEnd"/>
      <w:r>
        <w:t>, kde neprobíhá pravidelný svoz směsného odpadu od jednotlivých nemovitostí, ve výši 150 Kč.</w:t>
      </w:r>
    </w:p>
    <w:p w:rsidR="00C65900" w:rsidRDefault="00BD5641">
      <w:pPr>
        <w:pStyle w:val="Odstavec"/>
        <w:numPr>
          <w:ilvl w:val="0"/>
          <w:numId w:val="1"/>
        </w:numPr>
      </w:pPr>
      <w:r>
        <w:t xml:space="preserve">V případě, že poplatník nesplní povinnost ohlásit údaj rozhodný pro osvobození nebo úlevu ve lhůtách </w:t>
      </w:r>
      <w:r>
        <w:t>stanovených touto vyhláškou nebo zákonem, nárok na osvobození nebo úlevu zaniká</w:t>
      </w:r>
      <w:r w:rsidRPr="00C65900">
        <w:rPr>
          <w:rStyle w:val="Znakapoznpodarou"/>
        </w:rPr>
        <w:footnoteReference w:id="11"/>
      </w:r>
      <w:r>
        <w:t>.</w:t>
      </w:r>
    </w:p>
    <w:p w:rsidR="00C65900" w:rsidRDefault="00BD5641">
      <w:pPr>
        <w:pStyle w:val="Heading2"/>
      </w:pPr>
      <w:r>
        <w:t>Čl. 7</w:t>
      </w:r>
      <w:r>
        <w:br/>
      </w:r>
      <w:r>
        <w:t>Přechodné a zrušovací ustanovení</w:t>
      </w:r>
    </w:p>
    <w:p w:rsidR="00C65900" w:rsidRDefault="00BD5641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</w:t>
      </w:r>
      <w:r>
        <w:t>dních právních předpisů.</w:t>
      </w:r>
    </w:p>
    <w:p w:rsidR="00C65900" w:rsidRDefault="00BD5641">
      <w:pPr>
        <w:pStyle w:val="Odstavec"/>
        <w:numPr>
          <w:ilvl w:val="0"/>
          <w:numId w:val="1"/>
        </w:numPr>
      </w:pPr>
      <w:r>
        <w:t>Zrušuje se obecně závazná vyhláška č. 3/2022, o místním poplatku za obecní systém odpadového hospodářství, ze dne 15. prosince 2022.</w:t>
      </w:r>
    </w:p>
    <w:p w:rsidR="00C65900" w:rsidRDefault="00BD5641">
      <w:pPr>
        <w:pStyle w:val="Heading2"/>
      </w:pPr>
      <w:r>
        <w:lastRenderedPageBreak/>
        <w:t>Čl. 8</w:t>
      </w:r>
      <w:r>
        <w:br/>
      </w:r>
      <w:r>
        <w:t>Účinnost</w:t>
      </w:r>
    </w:p>
    <w:p w:rsidR="00C65900" w:rsidRDefault="00BD5641">
      <w:pPr>
        <w:pStyle w:val="Odstavec"/>
      </w:pPr>
      <w:r>
        <w:t>Tato vyhláška nabývá účinnosti dnem 1. ledna 2024.</w:t>
      </w:r>
    </w:p>
    <w:tbl>
      <w:tblPr>
        <w:tblW w:w="9641" w:type="dxa"/>
        <w:tblInd w:w="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820"/>
        <w:gridCol w:w="4821"/>
      </w:tblGrid>
      <w:tr w:rsidR="00C65900" w:rsidTr="00C65900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65900" w:rsidRDefault="00BD5641">
            <w:pPr>
              <w:pStyle w:val="PodpisovePole"/>
            </w:pPr>
            <w:r>
              <w:t>Jan Symon v. r.</w:t>
            </w:r>
            <w:r>
              <w:br/>
            </w:r>
            <w:r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65900" w:rsidRDefault="00BD5641">
            <w:pPr>
              <w:pStyle w:val="PodpisovePole"/>
            </w:pPr>
            <w:r>
              <w:t xml:space="preserve">Petr </w:t>
            </w:r>
            <w:r>
              <w:t>Vlach v. r.</w:t>
            </w:r>
            <w:r>
              <w:br/>
            </w:r>
            <w:r>
              <w:t xml:space="preserve"> místostarosta</w:t>
            </w:r>
          </w:p>
        </w:tc>
      </w:tr>
      <w:tr w:rsidR="00C65900" w:rsidTr="00C65900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65900" w:rsidRDefault="00C65900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65900" w:rsidRDefault="00C65900">
            <w:pPr>
              <w:pStyle w:val="PodpisovePole"/>
            </w:pPr>
          </w:p>
        </w:tc>
      </w:tr>
    </w:tbl>
    <w:p w:rsidR="00BD5641" w:rsidRDefault="00BD5641"/>
    <w:sectPr w:rsidR="00BD5641" w:rsidSect="00C6590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5641" w:rsidRDefault="00BD5641" w:rsidP="00C65900">
      <w:r>
        <w:separator/>
      </w:r>
    </w:p>
  </w:endnote>
  <w:endnote w:type="continuationSeparator" w:id="0">
    <w:p w:rsidR="00BD5641" w:rsidRDefault="00BD5641" w:rsidP="00C659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ongti SC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  <w:sig w:usb0="00000000" w:usb1="00000000" w:usb2="00000000" w:usb3="00000000" w:csb0="0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5641" w:rsidRDefault="00BD5641" w:rsidP="00C65900">
      <w:r w:rsidRPr="00C65900">
        <w:rPr>
          <w:color w:val="000000"/>
        </w:rPr>
        <w:separator/>
      </w:r>
    </w:p>
  </w:footnote>
  <w:footnote w:type="continuationSeparator" w:id="0">
    <w:p w:rsidR="00BD5641" w:rsidRDefault="00BD5641" w:rsidP="00C65900">
      <w:r>
        <w:continuationSeparator/>
      </w:r>
    </w:p>
  </w:footnote>
  <w:footnote w:id="1">
    <w:p w:rsidR="00C65900" w:rsidRDefault="00BD5641">
      <w:pPr>
        <w:pStyle w:val="Footnote"/>
      </w:pPr>
      <w:r w:rsidRPr="00C65900"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C65900" w:rsidRDefault="00BD5641">
      <w:pPr>
        <w:pStyle w:val="Footnote"/>
      </w:pPr>
      <w:r w:rsidRPr="00C65900"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C65900" w:rsidRDefault="00BD5641">
      <w:pPr>
        <w:pStyle w:val="Footnote"/>
      </w:pPr>
      <w:r w:rsidRPr="00C65900">
        <w:rPr>
          <w:rStyle w:val="Znakapoznpodarou"/>
        </w:rPr>
        <w:footnoteRef/>
      </w:r>
      <w:r>
        <w:t>§ 10e zákona o místních poplatcích</w:t>
      </w:r>
    </w:p>
  </w:footnote>
  <w:footnote w:id="4">
    <w:p w:rsidR="00C65900" w:rsidRDefault="00BD5641">
      <w:pPr>
        <w:pStyle w:val="Footnote"/>
      </w:pPr>
      <w:r w:rsidRPr="00C65900"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</w:t>
      </w:r>
      <w:r>
        <w:t>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</w:t>
      </w:r>
      <w:r>
        <w:t>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C65900" w:rsidRDefault="00BD5641">
      <w:pPr>
        <w:pStyle w:val="Footnote"/>
      </w:pPr>
      <w:r w:rsidRPr="00C65900">
        <w:rPr>
          <w:rStyle w:val="Znakapoznpodarou"/>
        </w:rPr>
        <w:footnoteRef/>
      </w:r>
      <w:r>
        <w:t>§ 10p zákona o místních poplatcích</w:t>
      </w:r>
    </w:p>
  </w:footnote>
  <w:footnote w:id="6">
    <w:p w:rsidR="00C65900" w:rsidRDefault="00BD5641">
      <w:pPr>
        <w:pStyle w:val="Footnote"/>
      </w:pPr>
      <w:r w:rsidRPr="00C65900"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C65900" w:rsidRDefault="00BD5641">
      <w:pPr>
        <w:pStyle w:val="Footnote"/>
      </w:pPr>
      <w:r w:rsidRPr="00C65900"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C65900" w:rsidRDefault="00BD5641">
      <w:pPr>
        <w:pStyle w:val="Footnote"/>
      </w:pPr>
      <w:r w:rsidRPr="00C65900">
        <w:rPr>
          <w:rStyle w:val="Znakapoznpodarou"/>
        </w:rPr>
        <w:footnoteRef/>
      </w:r>
      <w:r>
        <w:t>§ 10g zákona o místních poplatcích</w:t>
      </w:r>
    </w:p>
  </w:footnote>
  <w:footnote w:id="9">
    <w:p w:rsidR="00640B36" w:rsidRDefault="00640B36" w:rsidP="00640B3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E67CD">
        <w:rPr>
          <w:rFonts w:ascii="Arial" w:hAnsi="Arial" w:cs="Arial"/>
          <w:sz w:val="18"/>
        </w:rPr>
        <w:t>Nedostatečné množství jedné komodity je m</w:t>
      </w:r>
      <w:r>
        <w:rPr>
          <w:rFonts w:ascii="Arial" w:hAnsi="Arial" w:cs="Arial"/>
          <w:sz w:val="18"/>
        </w:rPr>
        <w:t>ožné kompenzovat odevzdáním dvoj</w:t>
      </w:r>
      <w:r w:rsidRPr="00BE67CD">
        <w:rPr>
          <w:rFonts w:ascii="Arial" w:hAnsi="Arial" w:cs="Arial"/>
          <w:sz w:val="18"/>
        </w:rPr>
        <w:t>násobného množství komodity druhé.</w:t>
      </w:r>
    </w:p>
    <w:p w:rsidR="00640B36" w:rsidRDefault="00640B36">
      <w:pPr>
        <w:pStyle w:val="Textpoznpodarou"/>
      </w:pPr>
    </w:p>
  </w:footnote>
  <w:footnote w:id="10">
    <w:p w:rsidR="00640B36" w:rsidRPr="00F73C6D" w:rsidRDefault="00640B36" w:rsidP="00640B36">
      <w:pPr>
        <w:pStyle w:val="Textpoznpodarou"/>
        <w:rPr>
          <w:rFonts w:ascii="Arial" w:hAnsi="Arial" w:cs="Arial"/>
          <w:sz w:val="18"/>
        </w:rPr>
      </w:pPr>
      <w:r>
        <w:rPr>
          <w:rStyle w:val="Znakapoznpodarou"/>
        </w:rPr>
        <w:footnoteRef/>
      </w:r>
      <w:r>
        <w:t xml:space="preserve"> </w:t>
      </w:r>
      <w:proofErr w:type="gramStart"/>
      <w:r w:rsidRPr="00F73C6D">
        <w:rPr>
          <w:rFonts w:ascii="Arial" w:hAnsi="Arial" w:cs="Arial"/>
          <w:sz w:val="18"/>
        </w:rPr>
        <w:t>Zapojením</w:t>
      </w:r>
      <w:proofErr w:type="gramEnd"/>
      <w:r w:rsidRPr="00F73C6D">
        <w:rPr>
          <w:rFonts w:ascii="Arial" w:hAnsi="Arial" w:cs="Arial"/>
          <w:sz w:val="18"/>
        </w:rPr>
        <w:t xml:space="preserve"> do systému domácího kompostování se pro potřeby této vyhlášky rozumí poplatník, </w:t>
      </w:r>
      <w:proofErr w:type="gramStart"/>
      <w:r w:rsidRPr="00F73C6D">
        <w:rPr>
          <w:rFonts w:ascii="Arial" w:hAnsi="Arial" w:cs="Arial"/>
          <w:sz w:val="18"/>
        </w:rPr>
        <w:t>který:</w:t>
      </w:r>
      <w:proofErr w:type="gramEnd"/>
    </w:p>
    <w:p w:rsidR="00640B36" w:rsidRPr="00F73C6D" w:rsidRDefault="00640B36" w:rsidP="00640B36">
      <w:pPr>
        <w:pStyle w:val="Textpoznpodarou"/>
        <w:numPr>
          <w:ilvl w:val="0"/>
          <w:numId w:val="8"/>
        </w:numPr>
        <w:suppressAutoHyphens w:val="0"/>
        <w:autoSpaceDN/>
        <w:textAlignment w:val="auto"/>
        <w:rPr>
          <w:rFonts w:ascii="Arial" w:hAnsi="Arial" w:cs="Arial"/>
          <w:sz w:val="18"/>
        </w:rPr>
      </w:pPr>
      <w:r w:rsidRPr="00F73C6D">
        <w:rPr>
          <w:rFonts w:ascii="Arial" w:hAnsi="Arial" w:cs="Arial"/>
          <w:sz w:val="18"/>
        </w:rPr>
        <w:t xml:space="preserve">uzavřel s Obcí Ostopovice smlouvu o výpůjčce </w:t>
      </w:r>
      <w:proofErr w:type="gramStart"/>
      <w:r w:rsidRPr="00F73C6D">
        <w:rPr>
          <w:rFonts w:ascii="Arial" w:hAnsi="Arial" w:cs="Arial"/>
          <w:sz w:val="18"/>
        </w:rPr>
        <w:t>kompostéru  nebo</w:t>
      </w:r>
      <w:proofErr w:type="gramEnd"/>
      <w:r w:rsidRPr="00F73C6D">
        <w:rPr>
          <w:rFonts w:ascii="Arial" w:hAnsi="Arial" w:cs="Arial"/>
          <w:sz w:val="18"/>
        </w:rPr>
        <w:t xml:space="preserve"> žije ve společné domácnosti s osobou, která takovouto smlouvu uzavřela nebo </w:t>
      </w:r>
    </w:p>
    <w:p w:rsidR="00640B36" w:rsidRPr="00F73C6D" w:rsidRDefault="00640B36" w:rsidP="00640B36">
      <w:pPr>
        <w:pStyle w:val="Textpoznpodarou"/>
        <w:numPr>
          <w:ilvl w:val="0"/>
          <w:numId w:val="8"/>
        </w:numPr>
        <w:suppressAutoHyphens w:val="0"/>
        <w:autoSpaceDN/>
        <w:textAlignment w:val="auto"/>
        <w:rPr>
          <w:rFonts w:ascii="Arial" w:hAnsi="Arial" w:cs="Arial"/>
          <w:sz w:val="18"/>
        </w:rPr>
      </w:pPr>
      <w:r w:rsidRPr="00F73C6D">
        <w:rPr>
          <w:rFonts w:ascii="Arial" w:hAnsi="Arial" w:cs="Arial"/>
          <w:sz w:val="18"/>
        </w:rPr>
        <w:t>je hlášený v bytovém domě zapojeném do systému komunitního kompostování nebo</w:t>
      </w:r>
    </w:p>
    <w:p w:rsidR="00640B36" w:rsidRDefault="00640B36" w:rsidP="00640B36">
      <w:pPr>
        <w:pStyle w:val="Textpoznpodarou"/>
        <w:numPr>
          <w:ilvl w:val="0"/>
          <w:numId w:val="8"/>
        </w:numPr>
        <w:suppressAutoHyphens w:val="0"/>
        <w:autoSpaceDN/>
        <w:textAlignment w:val="auto"/>
      </w:pPr>
      <w:r w:rsidRPr="00F73C6D">
        <w:rPr>
          <w:rFonts w:ascii="Arial" w:hAnsi="Arial" w:cs="Arial"/>
          <w:sz w:val="18"/>
        </w:rPr>
        <w:t xml:space="preserve"> doložil čestné prohlášení o zapojení domácnosti do systému domácího kompostování nebo žije ve společné domácnosti s osobou, která takovéto prohlášení doložila.</w:t>
      </w:r>
    </w:p>
    <w:p w:rsidR="00640B36" w:rsidRDefault="00640B36">
      <w:pPr>
        <w:pStyle w:val="Textpoznpodarou"/>
      </w:pPr>
    </w:p>
  </w:footnote>
  <w:footnote w:id="11">
    <w:p w:rsidR="00C65900" w:rsidRDefault="00BD5641">
      <w:pPr>
        <w:pStyle w:val="Footnote"/>
      </w:pPr>
      <w:r w:rsidRPr="00C65900"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50B06"/>
    <w:multiLevelType w:val="multilevel"/>
    <w:tmpl w:val="2398F540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abstractNum w:abstractNumId="1">
    <w:nsid w:val="3C1366B2"/>
    <w:multiLevelType w:val="hybridMultilevel"/>
    <w:tmpl w:val="6C5C74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5900"/>
    <w:rsid w:val="00640B36"/>
    <w:rsid w:val="00BD5641"/>
    <w:rsid w:val="00C65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C65900"/>
  </w:style>
  <w:style w:type="paragraph" w:customStyle="1" w:styleId="Heading">
    <w:name w:val="Heading"/>
    <w:basedOn w:val="Standard"/>
    <w:next w:val="Textbody"/>
    <w:rsid w:val="00C65900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C65900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  <w:rsid w:val="00C65900"/>
  </w:style>
  <w:style w:type="paragraph" w:customStyle="1" w:styleId="Caption">
    <w:name w:val="Caption"/>
    <w:basedOn w:val="Standard"/>
    <w:rsid w:val="00C6590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C65900"/>
    <w:pPr>
      <w:suppressLineNumbers/>
    </w:pPr>
  </w:style>
  <w:style w:type="paragraph" w:styleId="Nzev">
    <w:name w:val="Title"/>
    <w:basedOn w:val="Heading"/>
    <w:next w:val="Textbody"/>
    <w:rsid w:val="00C65900"/>
    <w:pPr>
      <w:jc w:val="center"/>
    </w:pPr>
    <w:rPr>
      <w:b/>
      <w:bCs/>
      <w:sz w:val="24"/>
      <w:szCs w:val="24"/>
    </w:rPr>
  </w:style>
  <w:style w:type="paragraph" w:customStyle="1" w:styleId="Heading2">
    <w:name w:val="Heading 2"/>
    <w:basedOn w:val="Heading"/>
    <w:next w:val="Textbody"/>
    <w:rsid w:val="00C65900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paragraph" w:customStyle="1" w:styleId="Heading1">
    <w:name w:val="Heading 1"/>
    <w:basedOn w:val="Heading"/>
    <w:next w:val="Textbody"/>
    <w:rsid w:val="00C65900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C65900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C65900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C65900"/>
    <w:pPr>
      <w:widowControl w:val="0"/>
      <w:suppressLineNumbers/>
    </w:pPr>
  </w:style>
  <w:style w:type="paragraph" w:customStyle="1" w:styleId="PodpisovePole">
    <w:name w:val="PodpisovePole"/>
    <w:basedOn w:val="TableContents"/>
    <w:rsid w:val="00C65900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rsid w:val="00C65900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  <w:rsid w:val="00C65900"/>
  </w:style>
  <w:style w:type="character" w:customStyle="1" w:styleId="FootnoteSymbol">
    <w:name w:val="Footnote Symbol"/>
    <w:rsid w:val="00C65900"/>
  </w:style>
  <w:style w:type="character" w:customStyle="1" w:styleId="Footnoteanchor">
    <w:name w:val="Footnote anchor"/>
    <w:rsid w:val="00C65900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sid w:val="00C65900"/>
    <w:rPr>
      <w:vertAlign w:val="superscript"/>
    </w:rPr>
  </w:style>
  <w:style w:type="paragraph" w:styleId="Textpoznpodarou">
    <w:name w:val="footnote text"/>
    <w:basedOn w:val="Normln"/>
    <w:link w:val="TextpoznpodarouChar"/>
    <w:semiHidden/>
    <w:unhideWhenUsed/>
    <w:rsid w:val="00640B36"/>
    <w:rPr>
      <w:rFonts w:cs="Mangal"/>
      <w:sz w:val="20"/>
      <w:szCs w:val="18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40B36"/>
    <w:rPr>
      <w:rFonts w:cs="Mangal"/>
      <w:sz w:val="20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C19580-66F0-46D1-A83D-C9422051A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823</Words>
  <Characters>4862</Characters>
  <Application>Microsoft Office Word</Application>
  <DocSecurity>0</DocSecurity>
  <Lines>40</Lines>
  <Paragraphs>11</Paragraphs>
  <ScaleCrop>false</ScaleCrop>
  <Company>HP Inc.</Company>
  <LinksUpToDate>false</LinksUpToDate>
  <CharactersWithSpaces>5674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OU3</dc:creator>
  <cp:lastModifiedBy>OU3</cp:lastModifiedBy>
  <cp:revision>1</cp:revision>
  <dcterms:created xsi:type="dcterms:W3CDTF">2023-12-14T11:26:00Z</dcterms:created>
  <dcterms:modified xsi:type="dcterms:W3CDTF">2023-12-14T11:37:00Z</dcterms:modified>
</cp:coreProperties>
</file>