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BC3A" w14:textId="77777777" w:rsidR="00EE6FBC" w:rsidRDefault="005B160A" w:rsidP="00EE6FBC">
      <w:pPr>
        <w:pStyle w:val="Zhlav"/>
        <w:tabs>
          <w:tab w:val="left" w:pos="708"/>
        </w:tabs>
      </w:pPr>
      <w:r>
        <w:object w:dxaOrig="1440" w:dyaOrig="1440" w14:anchorId="5AB7D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7.75pt;margin-top:-.2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1027" DrawAspect="Content" ObjectID="_1763891104" r:id="rId9"/>
        </w:object>
      </w:r>
    </w:p>
    <w:p w14:paraId="1846B532" w14:textId="77777777" w:rsidR="00EE6FBC" w:rsidRDefault="00EE6FBC" w:rsidP="00EE6FBC">
      <w:pPr>
        <w:pStyle w:val="Velknadpis"/>
        <w:jc w:val="left"/>
      </w:pPr>
    </w:p>
    <w:p w14:paraId="6BA1F483" w14:textId="77777777" w:rsidR="00EE6FBC" w:rsidRDefault="00EE6FBC" w:rsidP="00EE6FBC">
      <w:pPr>
        <w:pStyle w:val="Velknadpis"/>
        <w:jc w:val="left"/>
      </w:pPr>
    </w:p>
    <w:p w14:paraId="3F2E2C04" w14:textId="77777777" w:rsidR="00EE6FBC" w:rsidRDefault="00EE6FBC" w:rsidP="00EE6FBC">
      <w:pPr>
        <w:pStyle w:val="Velknadpis"/>
        <w:jc w:val="left"/>
      </w:pPr>
      <w:r>
        <w:t xml:space="preserve"> </w:t>
      </w:r>
      <w:r>
        <w:tab/>
      </w:r>
      <w:r>
        <w:tab/>
      </w:r>
      <w:r>
        <w:tab/>
        <w:t xml:space="preserve">     OBEC HÁJ VE SLEZSKU</w:t>
      </w:r>
    </w:p>
    <w:p w14:paraId="695B7AFB" w14:textId="77777777" w:rsidR="00EE6FBC" w:rsidRDefault="00EE6FBC" w:rsidP="00EE6FBC">
      <w:pPr>
        <w:pStyle w:val="Nadpisparagrafu"/>
        <w:numPr>
          <w:ilvl w:val="0"/>
          <w:numId w:val="0"/>
        </w:numPr>
        <w:tabs>
          <w:tab w:val="left" w:pos="708"/>
        </w:tabs>
        <w:spacing w:before="180"/>
        <w:ind w:left="2124"/>
        <w:jc w:val="left"/>
      </w:pPr>
      <w:r>
        <w:t xml:space="preserve">           Zastupitelstvo obce Háj ve Slezsku</w:t>
      </w:r>
    </w:p>
    <w:p w14:paraId="7589CDBD" w14:textId="77777777" w:rsidR="00EE6FBC" w:rsidRDefault="00EE6FBC" w:rsidP="00EE6FBC">
      <w:pPr>
        <w:pStyle w:val="Velknadpis"/>
        <w:ind w:left="1416" w:firstLine="708"/>
        <w:jc w:val="left"/>
      </w:pPr>
    </w:p>
    <w:p w14:paraId="42A6D4B4" w14:textId="77777777" w:rsidR="00EE6FBC" w:rsidRDefault="00EE6FBC" w:rsidP="00EE6FBC">
      <w:pPr>
        <w:pStyle w:val="Velknadpis"/>
        <w:ind w:left="1416" w:firstLine="708"/>
        <w:jc w:val="left"/>
      </w:pPr>
      <w:r>
        <w:t>Obecně závazná vyhláška</w:t>
      </w:r>
    </w:p>
    <w:p w14:paraId="153ADFC6" w14:textId="77777777" w:rsidR="00EE6FBC" w:rsidRDefault="00EE6FBC" w:rsidP="00EE6FBC">
      <w:pPr>
        <w:pStyle w:val="Velknadpis"/>
      </w:pPr>
      <w:r>
        <w:t>Obce Háj ve Slezsku</w:t>
      </w:r>
    </w:p>
    <w:p w14:paraId="2248713E" w14:textId="77777777" w:rsidR="00EF12CF" w:rsidRDefault="00EF12CF" w:rsidP="00EF12CF">
      <w:pPr>
        <w:spacing w:line="276" w:lineRule="auto"/>
        <w:jc w:val="center"/>
        <w:rPr>
          <w:rFonts w:ascii="Trebuchet MS" w:hAnsi="Trebuchet MS" w:cs="Trebuchet MS"/>
          <w:b/>
          <w:sz w:val="26"/>
        </w:rPr>
      </w:pPr>
    </w:p>
    <w:p w14:paraId="534CD258" w14:textId="6558FF56" w:rsidR="00EF12CF" w:rsidRDefault="00EF12CF" w:rsidP="00EF12CF">
      <w:pPr>
        <w:spacing w:line="276" w:lineRule="auto"/>
        <w:jc w:val="center"/>
        <w:rPr>
          <w:rFonts w:ascii="Arial" w:hAnsi="Arial" w:cs="Arial"/>
          <w:b/>
        </w:rPr>
      </w:pPr>
      <w:r w:rsidRPr="00A71406">
        <w:rPr>
          <w:rFonts w:ascii="Trebuchet MS" w:hAnsi="Trebuchet MS" w:cs="Trebuchet MS"/>
          <w:b/>
          <w:sz w:val="26"/>
        </w:rPr>
        <w:t xml:space="preserve">o </w:t>
      </w:r>
      <w:r>
        <w:rPr>
          <w:rFonts w:ascii="Arial" w:hAnsi="Arial" w:cs="Arial"/>
          <w:b/>
        </w:rPr>
        <w:t>místním poplatku ze psů</w:t>
      </w:r>
    </w:p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89FC984" w14:textId="4FB1272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F12CF">
        <w:rPr>
          <w:rFonts w:ascii="Arial" w:hAnsi="Arial" w:cs="Arial"/>
          <w:sz w:val="22"/>
          <w:szCs w:val="22"/>
        </w:rPr>
        <w:t xml:space="preserve">Háj ve Slezsku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F12CF">
        <w:rPr>
          <w:rFonts w:ascii="Arial" w:hAnsi="Arial" w:cs="Arial"/>
          <w:sz w:val="22"/>
          <w:szCs w:val="22"/>
        </w:rPr>
        <w:t xml:space="preserve">11.12.2023 </w:t>
      </w:r>
      <w:r w:rsidR="00C116A2">
        <w:rPr>
          <w:rFonts w:ascii="Arial" w:hAnsi="Arial" w:cs="Arial"/>
          <w:sz w:val="22"/>
          <w:szCs w:val="22"/>
        </w:rPr>
        <w:t>usnesením č</w:t>
      </w:r>
      <w:r w:rsidR="00C116A2">
        <w:rPr>
          <w:rFonts w:ascii="Arial" w:hAnsi="Arial" w:cs="Arial"/>
          <w:b/>
          <w:bCs/>
          <w:sz w:val="22"/>
          <w:szCs w:val="22"/>
        </w:rPr>
        <w:t>.</w:t>
      </w:r>
      <w:r w:rsidR="005B160A">
        <w:rPr>
          <w:rFonts w:ascii="Arial" w:hAnsi="Arial" w:cs="Arial"/>
          <w:b/>
          <w:bCs/>
          <w:sz w:val="22"/>
          <w:szCs w:val="22"/>
        </w:rPr>
        <w:t xml:space="preserve"> </w:t>
      </w:r>
      <w:r w:rsidR="005B160A" w:rsidRPr="005B160A">
        <w:rPr>
          <w:rFonts w:ascii="Arial" w:hAnsi="Arial" w:cs="Arial"/>
          <w:sz w:val="22"/>
          <w:szCs w:val="22"/>
        </w:rPr>
        <w:t>88</w:t>
      </w:r>
      <w:r w:rsidR="00C116A2" w:rsidRPr="005B160A">
        <w:rPr>
          <w:rFonts w:ascii="Arial" w:hAnsi="Arial" w:cs="Arial"/>
          <w:sz w:val="22"/>
          <w:szCs w:val="22"/>
        </w:rPr>
        <w:t xml:space="preserve"> /</w:t>
      </w:r>
      <w:r w:rsidR="005B160A" w:rsidRPr="005B160A">
        <w:rPr>
          <w:rFonts w:ascii="Arial" w:hAnsi="Arial" w:cs="Arial"/>
          <w:sz w:val="22"/>
          <w:szCs w:val="22"/>
        </w:rPr>
        <w:t>7</w:t>
      </w:r>
      <w:r w:rsidR="00C116A2">
        <w:rPr>
          <w:rFonts w:ascii="Arial" w:hAnsi="Arial" w:cs="Arial"/>
          <w:b/>
          <w:bCs/>
          <w:sz w:val="22"/>
          <w:szCs w:val="22"/>
        </w:rPr>
        <w:t xml:space="preserve"> </w:t>
      </w:r>
      <w:r w:rsidR="00772B86" w:rsidRPr="002B668D">
        <w:rPr>
          <w:rFonts w:ascii="Arial" w:hAnsi="Arial" w:cs="Arial"/>
          <w:sz w:val="22"/>
          <w:szCs w:val="22"/>
        </w:rPr>
        <w:t xml:space="preserve">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FE511C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F12CF">
        <w:rPr>
          <w:rFonts w:ascii="Arial" w:hAnsi="Arial" w:cs="Arial"/>
          <w:sz w:val="22"/>
          <w:szCs w:val="22"/>
        </w:rPr>
        <w:t xml:space="preserve">Háj ve Slezsku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71A6CD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EF12CF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EF12CF">
        <w:rPr>
          <w:rFonts w:ascii="Arial" w:hAnsi="Arial" w:cs="Arial"/>
          <w:sz w:val="22"/>
          <w:szCs w:val="22"/>
        </w:rPr>
        <w:t>Háj ve Slezsku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9136BF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F12CF">
        <w:rPr>
          <w:rFonts w:ascii="Arial" w:hAnsi="Arial" w:cs="Arial"/>
          <w:sz w:val="22"/>
          <w:szCs w:val="22"/>
        </w:rPr>
        <w:t>Háj ve Slezsku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B7764A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F12CF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F1955D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CD5563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F12CF">
        <w:rPr>
          <w:rFonts w:ascii="Arial" w:hAnsi="Arial" w:cs="Arial"/>
          <w:sz w:val="22"/>
          <w:szCs w:val="22"/>
        </w:rPr>
        <w:t xml:space="preserve">250,-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467F71B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F12CF">
        <w:rPr>
          <w:rFonts w:ascii="Arial" w:hAnsi="Arial" w:cs="Arial"/>
          <w:sz w:val="22"/>
          <w:szCs w:val="22"/>
        </w:rPr>
        <w:t>250,-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15F8174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F12CF">
        <w:rPr>
          <w:rFonts w:ascii="Arial" w:hAnsi="Arial" w:cs="Arial"/>
          <w:sz w:val="22"/>
          <w:szCs w:val="22"/>
        </w:rPr>
        <w:t xml:space="preserve">200,-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412B6D1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 xml:space="preserve">starší 65 </w:t>
      </w:r>
      <w:proofErr w:type="gramStart"/>
      <w:r w:rsidR="007711E7">
        <w:rPr>
          <w:rFonts w:ascii="Arial" w:hAnsi="Arial" w:cs="Arial"/>
          <w:sz w:val="22"/>
          <w:szCs w:val="22"/>
        </w:rPr>
        <w:t>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EF12CF">
        <w:rPr>
          <w:rFonts w:ascii="Arial" w:hAnsi="Arial" w:cs="Arial"/>
          <w:sz w:val="22"/>
          <w:szCs w:val="22"/>
        </w:rPr>
        <w:t xml:space="preserve"> 200</w:t>
      </w:r>
      <w:proofErr w:type="gramEnd"/>
      <w:r w:rsidR="00EF12CF">
        <w:rPr>
          <w:rFonts w:ascii="Arial" w:hAnsi="Arial" w:cs="Arial"/>
          <w:sz w:val="22"/>
          <w:szCs w:val="22"/>
        </w:rPr>
        <w:t>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4642C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4A6B15B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F12CF">
        <w:rPr>
          <w:rFonts w:ascii="Arial" w:hAnsi="Arial" w:cs="Arial"/>
          <w:sz w:val="22"/>
          <w:szCs w:val="22"/>
        </w:rPr>
        <w:t>31.3. p</w:t>
      </w:r>
      <w:r>
        <w:rPr>
          <w:rFonts w:ascii="Arial" w:hAnsi="Arial" w:cs="Arial"/>
          <w:sz w:val="22"/>
          <w:szCs w:val="22"/>
        </w:rPr>
        <w:t>říslušného kalendářního roku.</w:t>
      </w:r>
    </w:p>
    <w:p w14:paraId="350FE6DD" w14:textId="4F76E16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F0D2A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68B26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ED48D16" w14:textId="77777777" w:rsidR="001E64AD" w:rsidRPr="00704213" w:rsidRDefault="001E64AD" w:rsidP="001E64A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357BE7" w14:textId="0A5FEE18" w:rsidR="001E64AD" w:rsidRPr="001E64AD" w:rsidRDefault="001E64AD" w:rsidP="001E64A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E64AD">
        <w:rPr>
          <w:rFonts w:ascii="Arial" w:hAnsi="Arial" w:cs="Arial"/>
          <w:sz w:val="22"/>
          <w:szCs w:val="22"/>
        </w:rPr>
        <w:t>Údaj rozhodný pro osvobození dle odst. 1 tohoto článku je poplatník povinen ohlásit ve lhůtě do 31.12. příslušného kalendářního roku, od skutečnosti zakládající nárok na osvobození.</w:t>
      </w:r>
    </w:p>
    <w:p w14:paraId="0DDF30F3" w14:textId="77777777" w:rsidR="001E64AD" w:rsidRPr="002E0EAD" w:rsidRDefault="001E64AD" w:rsidP="001E64A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F45D2EE" w14:textId="77777777" w:rsidR="001E64AD" w:rsidRPr="001E64AD" w:rsidRDefault="001E64AD" w:rsidP="001E64AD">
      <w:pPr>
        <w:rPr>
          <w:rFonts w:ascii="Arial" w:hAnsi="Arial" w:cs="Arial"/>
          <w:sz w:val="22"/>
          <w:szCs w:val="22"/>
        </w:rPr>
      </w:pPr>
    </w:p>
    <w:p w14:paraId="31183E0E" w14:textId="52843855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17E3AF2" w:rsidR="009E6604" w:rsidRPr="008D23EC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8D23EC">
        <w:rPr>
          <w:rFonts w:ascii="Arial" w:hAnsi="Arial" w:cs="Arial"/>
          <w:sz w:val="22"/>
          <w:szCs w:val="22"/>
        </w:rPr>
        <w:t>č.</w:t>
      </w:r>
      <w:r w:rsidR="00EB3732" w:rsidRPr="008D23EC">
        <w:rPr>
          <w:rFonts w:ascii="Arial" w:hAnsi="Arial" w:cs="Arial"/>
          <w:sz w:val="22"/>
          <w:szCs w:val="22"/>
        </w:rPr>
        <w:t>4</w:t>
      </w:r>
      <w:r w:rsidRPr="008D23EC">
        <w:rPr>
          <w:rFonts w:ascii="Arial" w:hAnsi="Arial" w:cs="Arial"/>
          <w:sz w:val="22"/>
          <w:szCs w:val="22"/>
        </w:rPr>
        <w:t>/</w:t>
      </w:r>
      <w:r w:rsidR="00EB3732" w:rsidRPr="008D23EC">
        <w:rPr>
          <w:rFonts w:ascii="Arial" w:hAnsi="Arial" w:cs="Arial"/>
          <w:sz w:val="22"/>
          <w:szCs w:val="22"/>
        </w:rPr>
        <w:t>2019</w:t>
      </w:r>
      <w:r w:rsidR="00915876">
        <w:rPr>
          <w:rFonts w:ascii="Arial" w:hAnsi="Arial" w:cs="Arial"/>
          <w:sz w:val="22"/>
          <w:szCs w:val="22"/>
        </w:rPr>
        <w:t>,</w:t>
      </w:r>
      <w:r w:rsidR="00EB3732" w:rsidRPr="008D23EC">
        <w:rPr>
          <w:rFonts w:ascii="Arial" w:hAnsi="Arial" w:cs="Arial"/>
          <w:sz w:val="22"/>
          <w:szCs w:val="22"/>
        </w:rPr>
        <w:t xml:space="preserve"> o místním poplatku ze psů</w:t>
      </w:r>
      <w:r w:rsidRPr="008D23EC">
        <w:rPr>
          <w:rFonts w:ascii="Arial" w:hAnsi="Arial" w:cs="Arial"/>
          <w:sz w:val="22"/>
          <w:szCs w:val="22"/>
        </w:rPr>
        <w:t>, ze dne</w:t>
      </w:r>
      <w:r w:rsidR="00EB3732" w:rsidRPr="008D23EC">
        <w:rPr>
          <w:rFonts w:ascii="Arial" w:hAnsi="Arial" w:cs="Arial"/>
          <w:sz w:val="22"/>
          <w:szCs w:val="22"/>
        </w:rPr>
        <w:t xml:space="preserve"> 16.</w:t>
      </w:r>
      <w:r w:rsidR="00915876">
        <w:rPr>
          <w:rFonts w:ascii="Arial" w:hAnsi="Arial" w:cs="Arial"/>
          <w:sz w:val="22"/>
          <w:szCs w:val="22"/>
        </w:rPr>
        <w:t xml:space="preserve"> </w:t>
      </w:r>
      <w:r w:rsidR="00EB3732" w:rsidRPr="008D23EC">
        <w:rPr>
          <w:rFonts w:ascii="Arial" w:hAnsi="Arial" w:cs="Arial"/>
          <w:sz w:val="22"/>
          <w:szCs w:val="22"/>
        </w:rPr>
        <w:t>12.</w:t>
      </w:r>
      <w:r w:rsidR="00915876">
        <w:rPr>
          <w:rFonts w:ascii="Arial" w:hAnsi="Arial" w:cs="Arial"/>
          <w:sz w:val="22"/>
          <w:szCs w:val="22"/>
        </w:rPr>
        <w:t xml:space="preserve"> </w:t>
      </w:r>
      <w:r w:rsidR="00EB3732" w:rsidRPr="008D23EC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D23EC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4C23A55C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22A81E8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B3732">
        <w:rPr>
          <w:rFonts w:ascii="Arial" w:hAnsi="Arial" w:cs="Arial"/>
          <w:sz w:val="22"/>
          <w:szCs w:val="22"/>
        </w:rPr>
        <w:t>1.1.2024</w:t>
      </w:r>
      <w:r w:rsidR="00915876">
        <w:rPr>
          <w:rFonts w:ascii="Arial" w:hAnsi="Arial" w:cs="Arial"/>
          <w:sz w:val="22"/>
          <w:szCs w:val="22"/>
        </w:rPr>
        <w:t>.</w:t>
      </w:r>
    </w:p>
    <w:p w14:paraId="62A25063" w14:textId="77777777" w:rsidR="00A80117" w:rsidRDefault="00A80117" w:rsidP="00EB37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75360A" w14:textId="77777777" w:rsidR="00D22B33" w:rsidRDefault="00D22B33" w:rsidP="00EB37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27A0F45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3C0D82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3732">
        <w:rPr>
          <w:rFonts w:ascii="Arial" w:hAnsi="Arial" w:cs="Arial"/>
          <w:sz w:val="22"/>
          <w:szCs w:val="22"/>
        </w:rPr>
        <w:t>Karel Palovský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15876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B3732">
        <w:rPr>
          <w:rFonts w:ascii="Arial" w:hAnsi="Arial" w:cs="Arial"/>
          <w:sz w:val="22"/>
          <w:szCs w:val="22"/>
        </w:rPr>
        <w:t xml:space="preserve">  Jiří Štrohalm</w:t>
      </w:r>
      <w:r w:rsidR="00915876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3733080">
    <w:abstractNumId w:val="16"/>
  </w:num>
  <w:num w:numId="2" w16cid:durableId="229313410">
    <w:abstractNumId w:val="18"/>
  </w:num>
  <w:num w:numId="3" w16cid:durableId="509030921">
    <w:abstractNumId w:val="9"/>
  </w:num>
  <w:num w:numId="4" w16cid:durableId="1998608149">
    <w:abstractNumId w:val="13"/>
  </w:num>
  <w:num w:numId="5" w16cid:durableId="1587496931">
    <w:abstractNumId w:val="14"/>
  </w:num>
  <w:num w:numId="6" w16cid:durableId="1203325084">
    <w:abstractNumId w:val="5"/>
  </w:num>
  <w:num w:numId="7" w16cid:durableId="1236432120">
    <w:abstractNumId w:val="0"/>
  </w:num>
  <w:num w:numId="8" w16cid:durableId="17506731">
    <w:abstractNumId w:val="10"/>
  </w:num>
  <w:num w:numId="9" w16cid:durableId="343553304">
    <w:abstractNumId w:val="6"/>
  </w:num>
  <w:num w:numId="10" w16cid:durableId="1044675563">
    <w:abstractNumId w:val="11"/>
  </w:num>
  <w:num w:numId="11" w16cid:durableId="1551065660">
    <w:abstractNumId w:val="2"/>
  </w:num>
  <w:num w:numId="12" w16cid:durableId="756752910">
    <w:abstractNumId w:val="4"/>
  </w:num>
  <w:num w:numId="13" w16cid:durableId="1387098884">
    <w:abstractNumId w:val="12"/>
  </w:num>
  <w:num w:numId="14" w16cid:durableId="15999447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662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0213478">
    <w:abstractNumId w:val="15"/>
  </w:num>
  <w:num w:numId="17" w16cid:durableId="968822446">
    <w:abstractNumId w:val="17"/>
  </w:num>
  <w:num w:numId="18" w16cid:durableId="940452181">
    <w:abstractNumId w:val="1"/>
  </w:num>
  <w:num w:numId="19" w16cid:durableId="427386913">
    <w:abstractNumId w:val="3"/>
  </w:num>
  <w:num w:numId="20" w16cid:durableId="1868132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64A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160A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2B86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3EC"/>
    <w:rsid w:val="008D4A0D"/>
    <w:rsid w:val="008E2B50"/>
    <w:rsid w:val="008E3295"/>
    <w:rsid w:val="008F0DA9"/>
    <w:rsid w:val="008F1930"/>
    <w:rsid w:val="009008FA"/>
    <w:rsid w:val="00902312"/>
    <w:rsid w:val="00907411"/>
    <w:rsid w:val="00915876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70D7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0D2A"/>
    <w:rsid w:val="00C02150"/>
    <w:rsid w:val="00C06F9A"/>
    <w:rsid w:val="00C0779F"/>
    <w:rsid w:val="00C116A2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2B33"/>
    <w:rsid w:val="00D250F9"/>
    <w:rsid w:val="00D320E5"/>
    <w:rsid w:val="00D344A6"/>
    <w:rsid w:val="00D52FC4"/>
    <w:rsid w:val="00D63CCB"/>
    <w:rsid w:val="00D819EC"/>
    <w:rsid w:val="00D8544F"/>
    <w:rsid w:val="00D94C9B"/>
    <w:rsid w:val="00D9652F"/>
    <w:rsid w:val="00DC375C"/>
    <w:rsid w:val="00DC518A"/>
    <w:rsid w:val="00DD1BF9"/>
    <w:rsid w:val="00DE403C"/>
    <w:rsid w:val="00E1137F"/>
    <w:rsid w:val="00E132DB"/>
    <w:rsid w:val="00E170BF"/>
    <w:rsid w:val="00E222ED"/>
    <w:rsid w:val="00E4247A"/>
    <w:rsid w:val="00E470C2"/>
    <w:rsid w:val="00E66429"/>
    <w:rsid w:val="00E858C1"/>
    <w:rsid w:val="00EB3732"/>
    <w:rsid w:val="00EC3513"/>
    <w:rsid w:val="00ED24A6"/>
    <w:rsid w:val="00ED3129"/>
    <w:rsid w:val="00ED47FF"/>
    <w:rsid w:val="00ED5D64"/>
    <w:rsid w:val="00EE6FBC"/>
    <w:rsid w:val="00EF12CF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E64AD"/>
    <w:pPr>
      <w:ind w:left="720"/>
      <w:contextualSpacing/>
    </w:pPr>
  </w:style>
  <w:style w:type="paragraph" w:customStyle="1" w:styleId="Nadpisparagrafu">
    <w:name w:val="Nadpis paragrafu"/>
    <w:basedOn w:val="Normln"/>
    <w:next w:val="Normln"/>
    <w:rsid w:val="00EE6FBC"/>
    <w:pPr>
      <w:keepNext/>
      <w:keepLines/>
      <w:numPr>
        <w:numId w:val="20"/>
      </w:numPr>
      <w:spacing w:before="240"/>
      <w:jc w:val="center"/>
      <w:outlineLvl w:val="5"/>
    </w:pPr>
    <w:rPr>
      <w:b/>
      <w:szCs w:val="20"/>
    </w:rPr>
  </w:style>
  <w:style w:type="paragraph" w:customStyle="1" w:styleId="Velknadpis">
    <w:name w:val="Velký nadpis"/>
    <w:basedOn w:val="Normln"/>
    <w:rsid w:val="00EE6FBC"/>
    <w:pPr>
      <w:spacing w:after="60"/>
      <w:jc w:val="center"/>
    </w:pPr>
    <w:rPr>
      <w:rFonts w:ascii="Trebuchet MS" w:hAnsi="Trebuchet MS"/>
      <w:b/>
      <w:bCs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Drápelová Xenie</cp:lastModifiedBy>
  <cp:revision>5</cp:revision>
  <cp:lastPrinted>2023-11-01T15:17:00Z</cp:lastPrinted>
  <dcterms:created xsi:type="dcterms:W3CDTF">2023-11-02T18:13:00Z</dcterms:created>
  <dcterms:modified xsi:type="dcterms:W3CDTF">2023-12-12T11:59:00Z</dcterms:modified>
</cp:coreProperties>
</file>