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43" w:rsidRDefault="00104743" w:rsidP="00104743">
      <w:pPr>
        <w:pStyle w:val="Nzev"/>
        <w:rPr>
          <w:sz w:val="72"/>
          <w:szCs w:val="72"/>
          <w:u w:val="none"/>
        </w:rPr>
      </w:pPr>
      <w:r w:rsidRPr="00104743">
        <w:rPr>
          <w:sz w:val="72"/>
          <w:szCs w:val="72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195580</wp:posOffset>
            </wp:positionH>
            <wp:positionV relativeFrom="paragraph">
              <wp:posOffset>-33020</wp:posOffset>
            </wp:positionV>
            <wp:extent cx="619125" cy="624840"/>
            <wp:effectExtent l="19050" t="0" r="9525" b="0"/>
            <wp:wrapTight wrapText="bothSides">
              <wp:wrapPolygon edited="0">
                <wp:start x="-665" y="0"/>
                <wp:lineTo x="-665" y="21073"/>
                <wp:lineTo x="21932" y="21073"/>
                <wp:lineTo x="21932" y="0"/>
                <wp:lineTo x="-665" y="0"/>
              </wp:wrapPolygon>
            </wp:wrapTight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5B1E">
        <w:rPr>
          <w:sz w:val="72"/>
          <w:szCs w:val="72"/>
          <w:u w:val="none"/>
        </w:rPr>
        <w:t>Městys MRÁKOTÍN</w:t>
      </w:r>
    </w:p>
    <w:p w:rsidR="00104743" w:rsidRPr="00E35B1E" w:rsidRDefault="00104743" w:rsidP="00104743">
      <w:pPr>
        <w:pStyle w:val="Nzev"/>
        <w:pBdr>
          <w:bottom w:val="single" w:sz="4" w:space="1" w:color="auto"/>
        </w:pBdr>
        <w:rPr>
          <w:sz w:val="16"/>
          <w:szCs w:val="16"/>
          <w:u w:val="none"/>
        </w:rPr>
      </w:pPr>
    </w:p>
    <w:p w:rsidR="00104743" w:rsidRPr="00E35B1E" w:rsidRDefault="00104743" w:rsidP="00104743">
      <w:pPr>
        <w:pStyle w:val="Nzev"/>
        <w:rPr>
          <w:b w:val="0"/>
          <w:bCs w:val="0"/>
          <w:sz w:val="48"/>
          <w:szCs w:val="48"/>
          <w:u w:val="none"/>
        </w:rPr>
      </w:pPr>
      <w:r w:rsidRPr="00E4133D">
        <w:rPr>
          <w:sz w:val="24"/>
          <w:szCs w:val="24"/>
        </w:rPr>
        <w:br/>
      </w:r>
      <w:r w:rsidRPr="00E35B1E">
        <w:rPr>
          <w:b w:val="0"/>
          <w:bCs w:val="0"/>
          <w:sz w:val="48"/>
          <w:szCs w:val="48"/>
          <w:u w:val="none"/>
        </w:rPr>
        <w:t>Zastupitelstvo městyse Mrákotín</w:t>
      </w:r>
    </w:p>
    <w:p w:rsidR="00104743" w:rsidRPr="00E35B1E" w:rsidRDefault="00104743" w:rsidP="00104743">
      <w:pPr>
        <w:pStyle w:val="Nzev"/>
        <w:rPr>
          <w:b w:val="0"/>
          <w:bCs w:val="0"/>
          <w:u w:val="none"/>
        </w:rPr>
      </w:pPr>
    </w:p>
    <w:p w:rsidR="00104743" w:rsidRPr="00E4133D" w:rsidRDefault="00104743" w:rsidP="00104743">
      <w:pPr>
        <w:pStyle w:val="Bezmezer"/>
        <w:jc w:val="center"/>
        <w:rPr>
          <w:rStyle w:val="Hypertextovodkaz"/>
          <w:rFonts w:ascii="Times New Roman" w:hAnsi="Times New Roman" w:cs="Times New Roman"/>
          <w:b/>
          <w:bCs/>
          <w:sz w:val="48"/>
          <w:szCs w:val="48"/>
        </w:rPr>
      </w:pPr>
      <w:r w:rsidRPr="00E4133D">
        <w:rPr>
          <w:rFonts w:ascii="Times New Roman" w:hAnsi="Times New Roman" w:cs="Times New Roman"/>
          <w:b/>
          <w:bCs/>
          <w:sz w:val="48"/>
          <w:szCs w:val="48"/>
        </w:rPr>
        <w:t>Obecně závazná vyhláška městyse Mrákotín</w:t>
      </w:r>
    </w:p>
    <w:p w:rsidR="00104743" w:rsidRPr="00E4133D" w:rsidRDefault="00104743" w:rsidP="00104743">
      <w:pPr>
        <w:pStyle w:val="Bezmezer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4133D">
        <w:rPr>
          <w:rFonts w:ascii="Times New Roman" w:hAnsi="Times New Roman" w:cs="Times New Roman"/>
          <w:b/>
          <w:bCs/>
          <w:sz w:val="48"/>
          <w:szCs w:val="48"/>
        </w:rPr>
        <w:t>o místním poplatku za obecní systém odpadového hospodářství</w:t>
      </w:r>
    </w:p>
    <w:p w:rsidR="00104743" w:rsidRDefault="00104743" w:rsidP="00104743">
      <w:pPr>
        <w:pStyle w:val="UvodniVeta"/>
      </w:pPr>
    </w:p>
    <w:p w:rsidR="00104743" w:rsidRPr="00C82017" w:rsidRDefault="00104743" w:rsidP="00104743">
      <w:pPr>
        <w:pStyle w:val="UvodniVeta"/>
        <w:ind w:firstLine="708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Zastupitelstvo městyse Mrákotín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04743" w:rsidRPr="00E4133D" w:rsidRDefault="00104743" w:rsidP="00104743">
      <w:pPr>
        <w:pStyle w:val="Nadpis2"/>
        <w:jc w:val="center"/>
        <w:rPr>
          <w:sz w:val="28"/>
          <w:szCs w:val="28"/>
        </w:rPr>
      </w:pPr>
      <w:r w:rsidRPr="00E4133D">
        <w:rPr>
          <w:sz w:val="28"/>
          <w:szCs w:val="28"/>
        </w:rPr>
        <w:t>Čl. 1</w:t>
      </w:r>
      <w:r w:rsidRPr="00E4133D">
        <w:rPr>
          <w:sz w:val="28"/>
          <w:szCs w:val="28"/>
        </w:rPr>
        <w:br/>
        <w:t>Úvodní ustanovení</w:t>
      </w:r>
    </w:p>
    <w:p w:rsidR="00104743" w:rsidRPr="00E4133D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33D">
        <w:rPr>
          <w:rFonts w:ascii="Times New Roman" w:hAnsi="Times New Roman" w:cs="Times New Roman"/>
          <w:sz w:val="24"/>
          <w:szCs w:val="24"/>
        </w:rPr>
        <w:t>Městys Mrákotín touto vyhláškou zavádí místní poplatek za obecní systém odpadového hospodářství (dále jen „poplatek“).</w:t>
      </w:r>
    </w:p>
    <w:p w:rsidR="00104743" w:rsidRPr="00E4133D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33D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E4133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E4133D">
        <w:rPr>
          <w:rFonts w:ascii="Times New Roman" w:hAnsi="Times New Roman" w:cs="Times New Roman"/>
          <w:sz w:val="24"/>
          <w:szCs w:val="24"/>
        </w:rPr>
        <w:t>.</w:t>
      </w:r>
    </w:p>
    <w:p w:rsidR="00104743" w:rsidRPr="00E4133D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33D">
        <w:rPr>
          <w:rFonts w:ascii="Times New Roman" w:hAnsi="Times New Roman" w:cs="Times New Roman"/>
          <w:sz w:val="24"/>
          <w:szCs w:val="24"/>
        </w:rPr>
        <w:t>Správcem poplatku je úřad městyse</w:t>
      </w:r>
      <w:r w:rsidRPr="00E4133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E4133D">
        <w:rPr>
          <w:rFonts w:ascii="Times New Roman" w:hAnsi="Times New Roman" w:cs="Times New Roman"/>
          <w:sz w:val="24"/>
          <w:szCs w:val="24"/>
        </w:rPr>
        <w:t>.</w:t>
      </w:r>
    </w:p>
    <w:p w:rsidR="00104743" w:rsidRPr="00E4133D" w:rsidRDefault="00104743" w:rsidP="00104743">
      <w:pPr>
        <w:pStyle w:val="Nadpis2"/>
        <w:jc w:val="center"/>
        <w:rPr>
          <w:sz w:val="28"/>
          <w:szCs w:val="28"/>
        </w:rPr>
      </w:pPr>
      <w:r w:rsidRPr="00E4133D">
        <w:rPr>
          <w:sz w:val="28"/>
          <w:szCs w:val="28"/>
        </w:rPr>
        <w:t>Čl. 2</w:t>
      </w:r>
      <w:r w:rsidRPr="00E4133D">
        <w:rPr>
          <w:sz w:val="28"/>
          <w:szCs w:val="28"/>
        </w:rPr>
        <w:br/>
        <w:t>Poplatník</w:t>
      </w:r>
    </w:p>
    <w:p w:rsidR="00104743" w:rsidRPr="00C82017" w:rsidRDefault="00104743" w:rsidP="00104743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Poplatníkem poplatku je</w:t>
      </w:r>
      <w:r w:rsidRPr="00C82017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fyzická osoba přihlášená v městysi</w:t>
      </w:r>
      <w:r w:rsidRPr="00C82017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lastRenderedPageBreak/>
        <w:t>nebo vlastník nemovité věci zahrnující byt, rodinný dům nebo stavbu pro rodinnou rekreaci, ve které není přihlášená žádná fyzická osoba a která je umístěna na území městyse.</w:t>
      </w:r>
    </w:p>
    <w:p w:rsidR="00104743" w:rsidRPr="00C82017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C82017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C82017">
        <w:rPr>
          <w:rFonts w:ascii="Times New Roman" w:hAnsi="Times New Roman" w:cs="Times New Roman"/>
          <w:sz w:val="24"/>
          <w:szCs w:val="24"/>
        </w:rPr>
        <w:t>.</w:t>
      </w:r>
    </w:p>
    <w:p w:rsidR="00104743" w:rsidRPr="00E4133D" w:rsidRDefault="00104743" w:rsidP="00104743">
      <w:pPr>
        <w:pStyle w:val="Nadpis2"/>
        <w:jc w:val="center"/>
        <w:rPr>
          <w:sz w:val="28"/>
          <w:szCs w:val="28"/>
        </w:rPr>
      </w:pPr>
      <w:r w:rsidRPr="00E4133D">
        <w:rPr>
          <w:sz w:val="28"/>
          <w:szCs w:val="28"/>
        </w:rPr>
        <w:t>Čl. 3</w:t>
      </w:r>
      <w:r w:rsidRPr="00E4133D">
        <w:rPr>
          <w:sz w:val="28"/>
          <w:szCs w:val="28"/>
        </w:rPr>
        <w:br/>
        <w:t>Ohlašovací povinnost</w:t>
      </w:r>
    </w:p>
    <w:p w:rsidR="00104743" w:rsidRPr="00C82017" w:rsidRDefault="00104743" w:rsidP="00104743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C82017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C82017">
        <w:rPr>
          <w:rFonts w:ascii="Times New Roman" w:hAnsi="Times New Roman" w:cs="Times New Roman"/>
          <w:sz w:val="24"/>
          <w:szCs w:val="24"/>
        </w:rPr>
        <w:t>.</w:t>
      </w:r>
    </w:p>
    <w:p w:rsidR="00104743" w:rsidRPr="00C82017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 w:rsidRPr="00C82017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C82017">
        <w:rPr>
          <w:rFonts w:ascii="Times New Roman" w:hAnsi="Times New Roman" w:cs="Times New Roman"/>
          <w:sz w:val="24"/>
          <w:szCs w:val="24"/>
        </w:rPr>
        <w:t>.</w:t>
      </w:r>
    </w:p>
    <w:p w:rsidR="00104743" w:rsidRPr="00E4133D" w:rsidRDefault="00104743" w:rsidP="00104743">
      <w:pPr>
        <w:pStyle w:val="Nadpis2"/>
        <w:jc w:val="center"/>
        <w:rPr>
          <w:sz w:val="28"/>
          <w:szCs w:val="28"/>
        </w:rPr>
      </w:pPr>
      <w:r w:rsidRPr="00E4133D">
        <w:rPr>
          <w:sz w:val="28"/>
          <w:szCs w:val="28"/>
        </w:rPr>
        <w:t>Čl. 4</w:t>
      </w:r>
      <w:r w:rsidRPr="00E4133D">
        <w:rPr>
          <w:sz w:val="28"/>
          <w:szCs w:val="28"/>
        </w:rPr>
        <w:br/>
        <w:t>Sazba poplatku</w:t>
      </w:r>
    </w:p>
    <w:p w:rsidR="00104743" w:rsidRPr="00C82017" w:rsidRDefault="00104743" w:rsidP="00104743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Sazba poplatku za kalendářní rok činí 700 Kč.</w:t>
      </w:r>
    </w:p>
    <w:p w:rsidR="00104743" w:rsidRPr="00C82017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2017"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 w:rsidRPr="00C82017">
        <w:rPr>
          <w:rFonts w:ascii="Times New Roman" w:hAnsi="Times New Roman" w:cs="Times New Roman"/>
          <w:sz w:val="24"/>
          <w:szCs w:val="24"/>
        </w:rPr>
        <w:t xml:space="preserve"> se v případě, že poplatková povinnost vznikla z důvodu přihlášení fyzické osoby v městysi, snižuje o jednu dvanáctinu za každý kalendářní měsíc, na jehož </w:t>
      </w:r>
      <w:proofErr w:type="gramStart"/>
      <w:r w:rsidRPr="00C82017">
        <w:rPr>
          <w:rFonts w:ascii="Times New Roman" w:hAnsi="Times New Roman" w:cs="Times New Roman"/>
          <w:sz w:val="24"/>
          <w:szCs w:val="24"/>
        </w:rPr>
        <w:t>konci</w:t>
      </w:r>
      <w:proofErr w:type="gramEnd"/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není tato fyzická osoba přihlášena v městysi,</w:t>
      </w:r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:rsidR="00104743" w:rsidRPr="00C82017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2017"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 w:rsidRPr="00C82017">
        <w:rPr>
          <w:rFonts w:ascii="Times New Roman" w:hAnsi="Times New Roman" w:cs="Times New Roman"/>
          <w:sz w:val="24"/>
          <w:szCs w:val="24"/>
        </w:rPr>
        <w:t xml:space="preserve">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</w:t>
      </w:r>
      <w:proofErr w:type="gramStart"/>
      <w:r w:rsidRPr="00C82017">
        <w:rPr>
          <w:rFonts w:ascii="Times New Roman" w:hAnsi="Times New Roman" w:cs="Times New Roman"/>
          <w:sz w:val="24"/>
          <w:szCs w:val="24"/>
        </w:rPr>
        <w:t>konci</w:t>
      </w:r>
      <w:proofErr w:type="gramEnd"/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:rsidR="00104743" w:rsidRPr="00E4133D" w:rsidRDefault="00104743" w:rsidP="00104743">
      <w:pPr>
        <w:pStyle w:val="Nadpis2"/>
        <w:jc w:val="center"/>
        <w:rPr>
          <w:sz w:val="28"/>
          <w:szCs w:val="28"/>
        </w:rPr>
      </w:pPr>
      <w:r w:rsidRPr="00E4133D">
        <w:rPr>
          <w:sz w:val="28"/>
          <w:szCs w:val="28"/>
        </w:rPr>
        <w:t>Čl. 5</w:t>
      </w:r>
      <w:r w:rsidRPr="00E4133D">
        <w:rPr>
          <w:sz w:val="28"/>
          <w:szCs w:val="28"/>
        </w:rPr>
        <w:br/>
        <w:t>Splatnost poplatku</w:t>
      </w:r>
    </w:p>
    <w:p w:rsidR="00104743" w:rsidRPr="00C82017" w:rsidRDefault="00104743" w:rsidP="00104743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Poplatek je splatný </w:t>
      </w:r>
      <w:r>
        <w:rPr>
          <w:rFonts w:ascii="Times New Roman" w:hAnsi="Times New Roman" w:cs="Times New Roman"/>
          <w:sz w:val="24"/>
          <w:szCs w:val="24"/>
        </w:rPr>
        <w:t xml:space="preserve">jednorázově v termínu do 31. března nebo </w:t>
      </w:r>
      <w:r w:rsidRPr="00C82017">
        <w:rPr>
          <w:rFonts w:ascii="Times New Roman" w:hAnsi="Times New Roman" w:cs="Times New Roman"/>
          <w:sz w:val="24"/>
          <w:szCs w:val="24"/>
        </w:rPr>
        <w:t>ve dvou stejných splátkách, nejpozději v termínech do 31. března a 30. června příslušného kalendářního roku.</w:t>
      </w:r>
    </w:p>
    <w:p w:rsidR="00104743" w:rsidRPr="00C82017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lastRenderedPageBreak/>
        <w:t>Vznikne-li poplatková povinnost po datu první splátky</w:t>
      </w:r>
      <w:bookmarkStart w:id="0" w:name="_GoBack"/>
      <w:bookmarkEnd w:id="0"/>
      <w:r w:rsidRPr="00C82017">
        <w:rPr>
          <w:rFonts w:ascii="Times New Roman" w:hAnsi="Times New Roman" w:cs="Times New Roman"/>
          <w:sz w:val="24"/>
          <w:szCs w:val="24"/>
        </w:rPr>
        <w:t xml:space="preserve"> uvedené v odstavci 1, je poplatek splatný nejpozději do patnáctého dne měsíce, který následuje po měsíci, ve kterém poplatková povinnost vznikla.</w:t>
      </w:r>
    </w:p>
    <w:p w:rsidR="00104743" w:rsidRPr="00C82017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:rsidR="00104743" w:rsidRPr="00E4133D" w:rsidRDefault="00104743" w:rsidP="00104743">
      <w:pPr>
        <w:pStyle w:val="Nadpis2"/>
        <w:jc w:val="center"/>
        <w:rPr>
          <w:sz w:val="28"/>
          <w:szCs w:val="28"/>
        </w:rPr>
      </w:pPr>
      <w:r w:rsidRPr="00E4133D">
        <w:rPr>
          <w:sz w:val="28"/>
          <w:szCs w:val="28"/>
        </w:rPr>
        <w:t>Čl. 6</w:t>
      </w:r>
      <w:r w:rsidRPr="00E4133D">
        <w:rPr>
          <w:sz w:val="28"/>
          <w:szCs w:val="28"/>
        </w:rPr>
        <w:br/>
        <w:t xml:space="preserve"> Osvobození</w:t>
      </w:r>
    </w:p>
    <w:p w:rsidR="00104743" w:rsidRPr="00C82017" w:rsidRDefault="00104743" w:rsidP="00104743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městysi a která je</w:t>
      </w:r>
      <w:r w:rsidRPr="00C82017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C82017">
        <w:rPr>
          <w:rFonts w:ascii="Times New Roman" w:hAnsi="Times New Roman" w:cs="Times New Roman"/>
          <w:sz w:val="24"/>
          <w:szCs w:val="24"/>
        </w:rPr>
        <w:t>:</w:t>
      </w:r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poplatníkem poplatku za odkládání komunálního odpadu z nemovité věci v jiné obci a má v této jiné obci bydliště,</w:t>
      </w:r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04743" w:rsidRPr="00C82017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:rsidR="00104743" w:rsidRDefault="00104743" w:rsidP="00104743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:rsidR="00104743" w:rsidRPr="00F530B0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0B0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 městysi a která se na území městyse nezdržuje (nepřetržitě) více než jeden kalendářní rok.</w:t>
      </w:r>
    </w:p>
    <w:p w:rsidR="00104743" w:rsidRPr="00F530B0" w:rsidRDefault="00104743" w:rsidP="00104743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0B0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F530B0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F530B0">
        <w:rPr>
          <w:rFonts w:ascii="Times New Roman" w:hAnsi="Times New Roman" w:cs="Times New Roman"/>
          <w:sz w:val="24"/>
          <w:szCs w:val="24"/>
        </w:rPr>
        <w:t>.</w:t>
      </w:r>
    </w:p>
    <w:p w:rsidR="00104743" w:rsidRPr="00F530B0" w:rsidRDefault="00104743" w:rsidP="00104743">
      <w:pPr>
        <w:pStyle w:val="Nadpis2"/>
        <w:jc w:val="center"/>
        <w:rPr>
          <w:sz w:val="28"/>
          <w:szCs w:val="28"/>
        </w:rPr>
      </w:pPr>
      <w:r w:rsidRPr="00F530B0">
        <w:rPr>
          <w:sz w:val="28"/>
          <w:szCs w:val="28"/>
        </w:rPr>
        <w:t>Čl. 7</w:t>
      </w:r>
      <w:r w:rsidRPr="00F530B0">
        <w:rPr>
          <w:sz w:val="28"/>
          <w:szCs w:val="28"/>
        </w:rPr>
        <w:br/>
        <w:t>Přechodné a zrušovací ustanovení</w:t>
      </w:r>
    </w:p>
    <w:p w:rsidR="00104743" w:rsidRPr="00F530B0" w:rsidRDefault="00104743" w:rsidP="0010474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30B0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:rsidR="00104743" w:rsidRPr="00F530B0" w:rsidRDefault="00104743" w:rsidP="0010474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30B0">
        <w:rPr>
          <w:rFonts w:ascii="Times New Roman" w:hAnsi="Times New Roman" w:cs="Times New Roman"/>
          <w:sz w:val="24"/>
          <w:szCs w:val="24"/>
        </w:rPr>
        <w:t>Zrušuje se obecně závazná vyhláška č. 1/2022, o místním poplatku za obecní systém odpadového hospodářství, ze dne 8. prosince 2022.</w:t>
      </w:r>
    </w:p>
    <w:p w:rsidR="00104743" w:rsidRPr="00F530B0" w:rsidRDefault="00104743" w:rsidP="00104743">
      <w:pPr>
        <w:pStyle w:val="Nadpis2"/>
        <w:jc w:val="center"/>
        <w:rPr>
          <w:sz w:val="28"/>
          <w:szCs w:val="28"/>
        </w:rPr>
      </w:pPr>
      <w:r w:rsidRPr="00F530B0">
        <w:rPr>
          <w:sz w:val="28"/>
          <w:szCs w:val="28"/>
        </w:rPr>
        <w:t>Čl. 8</w:t>
      </w:r>
      <w:r w:rsidRPr="00F530B0">
        <w:rPr>
          <w:sz w:val="28"/>
          <w:szCs w:val="28"/>
        </w:rPr>
        <w:br/>
        <w:t>Účinnost</w:t>
      </w:r>
    </w:p>
    <w:p w:rsidR="00104743" w:rsidRPr="00F530B0" w:rsidRDefault="00104743" w:rsidP="00104743">
      <w:pPr>
        <w:pStyle w:val="Odstavec"/>
        <w:jc w:val="center"/>
        <w:rPr>
          <w:rFonts w:ascii="Times New Roman" w:hAnsi="Times New Roman" w:cs="Times New Roman"/>
          <w:sz w:val="24"/>
          <w:szCs w:val="24"/>
        </w:rPr>
      </w:pPr>
      <w:r w:rsidRPr="00F530B0">
        <w:rPr>
          <w:rFonts w:ascii="Times New Roman" w:hAnsi="Times New Roman" w:cs="Times New Roman"/>
          <w:sz w:val="24"/>
          <w:szCs w:val="24"/>
        </w:rPr>
        <w:lastRenderedPageBreak/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104743" w:rsidTr="00D7131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04743" w:rsidRDefault="00104743" w:rsidP="00D7131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04743" w:rsidRDefault="00104743" w:rsidP="00D7131D">
            <w:pPr>
              <w:pStyle w:val="PodpisovePole"/>
            </w:pPr>
          </w:p>
        </w:tc>
      </w:tr>
      <w:tr w:rsidR="00104743" w:rsidTr="00D7131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04743" w:rsidRDefault="00104743" w:rsidP="00D7131D">
            <w:pPr>
              <w:pStyle w:val="Bezmezer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04743" w:rsidRDefault="00104743" w:rsidP="00D7131D">
            <w:pPr>
              <w:pStyle w:val="PodpisovePole"/>
            </w:pPr>
          </w:p>
        </w:tc>
      </w:tr>
      <w:tr w:rsidR="00104743" w:rsidTr="00D7131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04743" w:rsidRPr="00F530B0" w:rsidRDefault="00104743" w:rsidP="00D7131D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0">
              <w:rPr>
                <w:rFonts w:ascii="Times New Roman" w:hAnsi="Times New Roman" w:cs="Times New Roman"/>
                <w:sz w:val="24"/>
                <w:szCs w:val="24"/>
              </w:rPr>
              <w:t>Miroslav Požár v. r.</w:t>
            </w:r>
            <w:r w:rsidRPr="00F530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04743" w:rsidRPr="00F530B0" w:rsidRDefault="00104743" w:rsidP="00D7131D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0">
              <w:rPr>
                <w:rFonts w:ascii="Times New Roman" w:hAnsi="Times New Roman" w:cs="Times New Roman"/>
                <w:sz w:val="24"/>
                <w:szCs w:val="24"/>
              </w:rPr>
              <w:t>František Lacina v. r.</w:t>
            </w:r>
            <w:r w:rsidRPr="00F530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</w:tbl>
    <w:p w:rsidR="00104743" w:rsidRDefault="00104743" w:rsidP="00104743"/>
    <w:p w:rsidR="00104743" w:rsidRPr="00C82017" w:rsidRDefault="00104743" w:rsidP="001047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CC77BD" w:rsidRDefault="00CC77BD"/>
    <w:sectPr w:rsidR="00CC77BD" w:rsidSect="009A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97" w:rsidRDefault="00622197" w:rsidP="00104743">
      <w:pPr>
        <w:spacing w:after="0" w:line="240" w:lineRule="auto"/>
      </w:pPr>
      <w:r>
        <w:separator/>
      </w:r>
    </w:p>
  </w:endnote>
  <w:endnote w:type="continuationSeparator" w:id="0">
    <w:p w:rsidR="00622197" w:rsidRDefault="00622197" w:rsidP="0010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97" w:rsidRDefault="00622197" w:rsidP="00104743">
      <w:pPr>
        <w:spacing w:after="0" w:line="240" w:lineRule="auto"/>
      </w:pPr>
      <w:r>
        <w:separator/>
      </w:r>
    </w:p>
  </w:footnote>
  <w:footnote w:type="continuationSeparator" w:id="0">
    <w:p w:rsidR="00622197" w:rsidRDefault="00622197" w:rsidP="00104743">
      <w:pPr>
        <w:spacing w:after="0" w:line="240" w:lineRule="auto"/>
      </w:pPr>
      <w:r>
        <w:continuationSeparator/>
      </w:r>
    </w:p>
  </w:footnote>
  <w:footnote w:id="1">
    <w:p w:rsidR="00104743" w:rsidRDefault="00104743" w:rsidP="0010474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04743" w:rsidRDefault="00104743" w:rsidP="0010474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04743" w:rsidRDefault="00104743" w:rsidP="0010474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104743" w:rsidRDefault="00104743" w:rsidP="0010474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04743" w:rsidRDefault="00104743" w:rsidP="0010474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104743" w:rsidRDefault="00104743" w:rsidP="0010474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04743" w:rsidRDefault="00104743" w:rsidP="0010474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04743" w:rsidRDefault="00104743" w:rsidP="0010474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104743" w:rsidRDefault="00104743" w:rsidP="0010474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209E"/>
    <w:multiLevelType w:val="multilevel"/>
    <w:tmpl w:val="2430D0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7ACF1CDC"/>
    <w:multiLevelType w:val="multilevel"/>
    <w:tmpl w:val="92EA9C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743"/>
    <w:rsid w:val="00104743"/>
    <w:rsid w:val="004C4994"/>
    <w:rsid w:val="00622197"/>
    <w:rsid w:val="00C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743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104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47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10474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104743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10474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04743"/>
    <w:rPr>
      <w:rFonts w:ascii="Times New Roman" w:eastAsia="Times New Roman" w:hAnsi="Times New Roman" w:cs="Times New Roman"/>
      <w:b/>
      <w:bCs/>
      <w:sz w:val="40"/>
      <w:szCs w:val="40"/>
      <w:u w:val="single"/>
      <w:lang w:eastAsia="cs-CZ"/>
    </w:rPr>
  </w:style>
  <w:style w:type="paragraph" w:customStyle="1" w:styleId="UvodniVeta">
    <w:name w:val="UvodniVeta"/>
    <w:basedOn w:val="Normln"/>
    <w:rsid w:val="00104743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10474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104743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104743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nhideWhenUsed/>
    <w:rsid w:val="001047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MRÁKOTÍN</dc:creator>
  <cp:lastModifiedBy>MRÁKOTÍN</cp:lastModifiedBy>
  <cp:revision>1</cp:revision>
  <dcterms:created xsi:type="dcterms:W3CDTF">2023-12-14T08:04:00Z</dcterms:created>
  <dcterms:modified xsi:type="dcterms:W3CDTF">2023-12-14T08:05:00Z</dcterms:modified>
</cp:coreProperties>
</file>