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073D" w14:textId="77777777" w:rsidR="00E6229E" w:rsidRDefault="00E6229E" w:rsidP="00E6229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Zbýšov</w:t>
      </w:r>
    </w:p>
    <w:p w14:paraId="49B55812" w14:textId="503049C2" w:rsidR="00E6229E" w:rsidRDefault="00E6229E" w:rsidP="00E6229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Zbýšov</w:t>
      </w:r>
    </w:p>
    <w:p w14:paraId="4D008B1F" w14:textId="77777777" w:rsidR="00E6229E" w:rsidRPr="00355823" w:rsidRDefault="00E6229E" w:rsidP="00E6229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8E60346" w14:textId="678A66C0" w:rsidR="00E6229E" w:rsidRPr="00355823" w:rsidRDefault="00E6229E" w:rsidP="00E6229E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Zbýšov</w:t>
      </w:r>
    </w:p>
    <w:p w14:paraId="1B185432" w14:textId="77777777" w:rsidR="00E6229E" w:rsidRPr="00355823" w:rsidRDefault="00E6229E" w:rsidP="00E6229E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F62CBBF" w14:textId="77777777" w:rsidR="00E6229E" w:rsidRPr="00355823" w:rsidRDefault="00E6229E" w:rsidP="00E6229E">
      <w:pPr>
        <w:rPr>
          <w:rFonts w:ascii="Arial" w:hAnsi="Arial" w:cs="Arial"/>
          <w:b/>
          <w:sz w:val="22"/>
          <w:szCs w:val="22"/>
          <w:u w:val="single"/>
        </w:rPr>
      </w:pPr>
    </w:p>
    <w:p w14:paraId="5C2F2019" w14:textId="77777777" w:rsidR="00E6229E" w:rsidRPr="00355823" w:rsidRDefault="00E6229E" w:rsidP="00E6229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Zbýšova </w:t>
      </w:r>
      <w:r w:rsidRPr="00355823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24.11.2025 </w:t>
      </w:r>
      <w:r w:rsidRPr="00355823">
        <w:rPr>
          <w:rFonts w:ascii="Arial" w:hAnsi="Arial" w:cs="Arial"/>
          <w:sz w:val="22"/>
          <w:szCs w:val="22"/>
        </w:rPr>
        <w:t>usneslo vydat na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16EF4463" w14:textId="77777777" w:rsidR="00E6229E" w:rsidRPr="00355823" w:rsidRDefault="00E6229E" w:rsidP="00E6229E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741F539E" w14:textId="77777777" w:rsidR="00E6229E" w:rsidRPr="00355823" w:rsidRDefault="00E6229E" w:rsidP="00E6229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Pr="00355823">
        <w:rPr>
          <w:rFonts w:ascii="Arial" w:hAnsi="Arial" w:cs="Arial"/>
          <w:b/>
        </w:rPr>
        <w:t xml:space="preserve"> </w:t>
      </w:r>
    </w:p>
    <w:p w14:paraId="70D7C371" w14:textId="4394B455" w:rsidR="00E6229E" w:rsidRPr="001B1F2C" w:rsidRDefault="00E6229E" w:rsidP="00E6229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se zabezpečením místních záležitostí veřejného pořádku tato vyhláška reguluje hlučné činnosti na území města Zbýšov.</w:t>
      </w:r>
    </w:p>
    <w:p w14:paraId="2071A763" w14:textId="77777777" w:rsidR="00E6229E" w:rsidRPr="00355823" w:rsidRDefault="00E6229E" w:rsidP="00E6229E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355823">
        <w:rPr>
          <w:rFonts w:ascii="Arial" w:hAnsi="Arial" w:cs="Arial"/>
          <w:b/>
        </w:rPr>
        <w:t>l. 2</w:t>
      </w:r>
    </w:p>
    <w:p w14:paraId="432F32A4" w14:textId="77777777" w:rsidR="00E6229E" w:rsidRPr="00355823" w:rsidRDefault="00E6229E" w:rsidP="00E6229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04B6A7D5" w14:textId="638DD184" w:rsidR="00E6229E" w:rsidRPr="00355823" w:rsidRDefault="00E6229E" w:rsidP="00E6229E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</w:t>
      </w:r>
      <w:r w:rsidRPr="00E6229E">
        <w:rPr>
          <w:rFonts w:ascii="Arial" w:hAnsi="Arial" w:cs="Arial"/>
          <w:sz w:val="22"/>
          <w:szCs w:val="22"/>
        </w:rPr>
        <w:t xml:space="preserve">se o nedělích a </w:t>
      </w:r>
      <w:r w:rsidRPr="00F669D7">
        <w:rPr>
          <w:rFonts w:ascii="Arial" w:hAnsi="Arial" w:cs="Arial"/>
          <w:sz w:val="22"/>
          <w:szCs w:val="22"/>
        </w:rPr>
        <w:t>svátcích</w:t>
      </w:r>
      <w:r w:rsidR="00F669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E6229E">
        <w:rPr>
          <w:rFonts w:ascii="Arial" w:hAnsi="Arial" w:cs="Arial"/>
          <w:sz w:val="22"/>
          <w:szCs w:val="22"/>
        </w:rPr>
        <w:t xml:space="preserve"> v době od 14</w:t>
      </w:r>
      <w:r w:rsidR="00194C08">
        <w:rPr>
          <w:rFonts w:ascii="Arial" w:hAnsi="Arial" w:cs="Arial"/>
          <w:sz w:val="22"/>
          <w:szCs w:val="22"/>
        </w:rPr>
        <w:t>:00</w:t>
      </w:r>
      <w:r w:rsidRPr="00E6229E">
        <w:rPr>
          <w:rFonts w:ascii="Arial" w:hAnsi="Arial" w:cs="Arial"/>
          <w:sz w:val="22"/>
          <w:szCs w:val="22"/>
        </w:rPr>
        <w:t xml:space="preserve"> do 22</w:t>
      </w:r>
      <w:r w:rsidR="00194C08">
        <w:rPr>
          <w:rFonts w:ascii="Arial" w:hAnsi="Arial" w:cs="Arial"/>
          <w:sz w:val="22"/>
          <w:szCs w:val="22"/>
        </w:rPr>
        <w:t>:00</w:t>
      </w:r>
      <w:r w:rsidRPr="00E6229E">
        <w:rPr>
          <w:rFonts w:ascii="Arial" w:hAnsi="Arial" w:cs="Arial"/>
          <w:sz w:val="22"/>
          <w:szCs w:val="22"/>
        </w:rPr>
        <w:t xml:space="preserve"> hodin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přístrojů způsobujících hluk, například sekaček na trávu, cirkulárek, motorových pil a křovinořezů.</w:t>
      </w:r>
    </w:p>
    <w:p w14:paraId="6E513938" w14:textId="77777777" w:rsidR="00E6229E" w:rsidRPr="00C14700" w:rsidRDefault="00E6229E" w:rsidP="00E6229E">
      <w:pPr>
        <w:keepNext/>
        <w:spacing w:before="480" w:after="6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Č</w:t>
      </w:r>
      <w:r w:rsidRPr="00C14700">
        <w:rPr>
          <w:rFonts w:ascii="Arial" w:eastAsia="Calibri" w:hAnsi="Arial" w:cs="Arial"/>
          <w:b/>
          <w:lang w:eastAsia="en-US"/>
        </w:rPr>
        <w:t xml:space="preserve">l. </w:t>
      </w:r>
      <w:r>
        <w:rPr>
          <w:rFonts w:ascii="Arial" w:eastAsia="Calibri" w:hAnsi="Arial" w:cs="Arial"/>
          <w:b/>
          <w:lang w:eastAsia="en-US"/>
        </w:rPr>
        <w:t>3</w:t>
      </w:r>
    </w:p>
    <w:p w14:paraId="3D0D04F1" w14:textId="77777777" w:rsidR="00E6229E" w:rsidRPr="00C14700" w:rsidRDefault="00E6229E" w:rsidP="00E6229E">
      <w:pPr>
        <w:keepNext/>
        <w:spacing w:before="60" w:after="160"/>
        <w:jc w:val="center"/>
        <w:rPr>
          <w:rFonts w:ascii="Arial" w:eastAsia="Calibri" w:hAnsi="Arial" w:cs="Arial"/>
          <w:b/>
          <w:lang w:eastAsia="en-US"/>
        </w:rPr>
      </w:pPr>
      <w:r w:rsidRPr="00C14700">
        <w:rPr>
          <w:rFonts w:ascii="Arial" w:eastAsia="Calibri" w:hAnsi="Arial" w:cs="Arial"/>
          <w:b/>
          <w:lang w:eastAsia="en-US"/>
        </w:rPr>
        <w:t>Zrušovací ustanovení</w:t>
      </w:r>
    </w:p>
    <w:p w14:paraId="37836519" w14:textId="52ABB1DC" w:rsidR="00E6229E" w:rsidRPr="00C14700" w:rsidRDefault="00E6229E" w:rsidP="00E6229E">
      <w:pPr>
        <w:spacing w:before="120" w:line="288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14700">
        <w:rPr>
          <w:rFonts w:ascii="Arial" w:eastAsia="Calibri" w:hAnsi="Arial" w:cs="Arial"/>
          <w:sz w:val="22"/>
          <w:szCs w:val="22"/>
          <w:lang w:eastAsia="en-US"/>
        </w:rPr>
        <w:t xml:space="preserve">Zrušuje se obecně závazná vyhláška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města Zbýšova </w:t>
      </w:r>
      <w:r w:rsidRPr="00C14700">
        <w:rPr>
          <w:rFonts w:ascii="Arial" w:eastAsia="Calibri" w:hAnsi="Arial" w:cs="Arial"/>
          <w:sz w:val="22"/>
          <w:szCs w:val="22"/>
          <w:lang w:eastAsia="en-US"/>
        </w:rPr>
        <w:t>č.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5</w:t>
      </w:r>
      <w:r w:rsidRPr="00C14700">
        <w:rPr>
          <w:rFonts w:ascii="Arial" w:eastAsia="Calibri" w:hAnsi="Arial" w:cs="Arial"/>
          <w:sz w:val="22"/>
          <w:szCs w:val="22"/>
          <w:lang w:eastAsia="en-US"/>
        </w:rPr>
        <w:t>/</w:t>
      </w:r>
      <w:r w:rsidR="004B3F94">
        <w:rPr>
          <w:rFonts w:ascii="Arial" w:eastAsia="Calibri" w:hAnsi="Arial" w:cs="Arial"/>
          <w:sz w:val="22"/>
          <w:szCs w:val="22"/>
          <w:lang w:eastAsia="en-US"/>
        </w:rPr>
        <w:t>2025, o regulaci hlučných činností</w:t>
      </w:r>
      <w:r w:rsidR="00194C08">
        <w:rPr>
          <w:rFonts w:ascii="Arial" w:eastAsia="Calibri" w:hAnsi="Arial" w:cs="Arial"/>
          <w:sz w:val="22"/>
          <w:szCs w:val="22"/>
          <w:lang w:eastAsia="en-US"/>
        </w:rPr>
        <w:t>,</w:t>
      </w:r>
      <w:r w:rsidR="004B3F94">
        <w:rPr>
          <w:rFonts w:ascii="Arial" w:eastAsia="Calibri" w:hAnsi="Arial" w:cs="Arial"/>
          <w:sz w:val="22"/>
          <w:szCs w:val="22"/>
          <w:lang w:eastAsia="en-US"/>
        </w:rPr>
        <w:t xml:space="preserve"> ze dne 26.05.2025</w:t>
      </w:r>
      <w:r w:rsidRPr="00C1470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6CA37DD" w14:textId="77777777" w:rsidR="00E6229E" w:rsidRPr="00355823" w:rsidRDefault="00E6229E" w:rsidP="00E6229E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56CDF393" w14:textId="77777777" w:rsidR="00E6229E" w:rsidRPr="00355823" w:rsidRDefault="00E6229E" w:rsidP="00E6229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36062386" w14:textId="77777777" w:rsidR="00E6229E" w:rsidRDefault="00E6229E" w:rsidP="00E6229E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248D8C58" w14:textId="77777777" w:rsidR="00E6229E" w:rsidRDefault="00E6229E" w:rsidP="00E6229E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4DDC71" w14:textId="77777777" w:rsidR="00E6229E" w:rsidRPr="006E3737" w:rsidRDefault="007801C1" w:rsidP="00A14AD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6E3737">
        <w:rPr>
          <w:rFonts w:ascii="Arial" w:hAnsi="Arial" w:cs="Arial"/>
          <w:iCs/>
          <w:sz w:val="22"/>
          <w:szCs w:val="22"/>
        </w:rPr>
        <w:t xml:space="preserve">        </w:t>
      </w:r>
      <w:r w:rsidR="004B3F94" w:rsidRPr="006E3737">
        <w:rPr>
          <w:rFonts w:ascii="Arial" w:hAnsi="Arial" w:cs="Arial"/>
          <w:iCs/>
          <w:sz w:val="22"/>
          <w:szCs w:val="22"/>
        </w:rPr>
        <w:t>Ing. Jakub Dobšík</w:t>
      </w:r>
      <w:r w:rsidR="00723105" w:rsidRPr="006E3737">
        <w:rPr>
          <w:rFonts w:ascii="Arial" w:hAnsi="Arial" w:cs="Arial"/>
          <w:iCs/>
          <w:sz w:val="22"/>
          <w:szCs w:val="22"/>
        </w:rPr>
        <w:t xml:space="preserve"> v. r.</w:t>
      </w:r>
      <w:r w:rsidRPr="006E3737">
        <w:rPr>
          <w:rFonts w:ascii="Arial" w:hAnsi="Arial" w:cs="Arial"/>
          <w:iCs/>
          <w:sz w:val="22"/>
          <w:szCs w:val="22"/>
        </w:rPr>
        <w:t xml:space="preserve">                                                          MUDr. František Ševčík</w:t>
      </w:r>
      <w:r w:rsidR="00723105" w:rsidRPr="006E3737">
        <w:rPr>
          <w:rFonts w:ascii="Arial" w:hAnsi="Arial" w:cs="Arial"/>
          <w:iCs/>
          <w:sz w:val="22"/>
          <w:szCs w:val="22"/>
        </w:rPr>
        <w:t xml:space="preserve"> v. r.</w:t>
      </w:r>
    </w:p>
    <w:p w14:paraId="770EB809" w14:textId="77777777" w:rsidR="00E6229E" w:rsidRPr="00355823" w:rsidRDefault="00E6229E" w:rsidP="00E6229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starosta  </w:t>
      </w:r>
      <w:r w:rsidRPr="00355823">
        <w:rPr>
          <w:rFonts w:ascii="Arial" w:hAnsi="Arial" w:cs="Arial"/>
          <w:sz w:val="22"/>
          <w:szCs w:val="22"/>
        </w:rPr>
        <w:tab/>
      </w:r>
      <w:r w:rsidR="00723105">
        <w:rPr>
          <w:rFonts w:ascii="Arial" w:hAnsi="Arial" w:cs="Arial"/>
          <w:sz w:val="22"/>
          <w:szCs w:val="22"/>
        </w:rPr>
        <w:t>mís</w:t>
      </w:r>
      <w:r w:rsidRPr="00355823">
        <w:rPr>
          <w:rFonts w:ascii="Arial" w:hAnsi="Arial" w:cs="Arial"/>
          <w:sz w:val="22"/>
          <w:szCs w:val="22"/>
        </w:rPr>
        <w:t>tostarosta</w:t>
      </w:r>
    </w:p>
    <w:p w14:paraId="0AB71B12" w14:textId="77777777" w:rsidR="00E6229E" w:rsidRPr="00355823" w:rsidRDefault="00E6229E" w:rsidP="00E6229E">
      <w:pPr>
        <w:spacing w:after="120"/>
        <w:rPr>
          <w:rFonts w:ascii="Arial" w:hAnsi="Arial" w:cs="Arial"/>
          <w:sz w:val="22"/>
          <w:szCs w:val="22"/>
        </w:rPr>
      </w:pPr>
    </w:p>
    <w:p w14:paraId="2D96474C" w14:textId="77777777" w:rsidR="00E6229E" w:rsidRDefault="00E6229E" w:rsidP="00E6229E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793A0C91" w14:textId="77777777" w:rsidR="00E6229E" w:rsidRDefault="00E6229E" w:rsidP="00E6229E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43010E56" w14:textId="7285E593" w:rsidR="00E6229E" w:rsidRPr="00355823" w:rsidRDefault="00E6229E" w:rsidP="00E6229E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355823">
        <w:rPr>
          <w:rFonts w:ascii="Arial" w:hAnsi="Arial" w:cs="Arial"/>
          <w:i/>
          <w:color w:val="ED7D31" w:themeColor="accent2"/>
          <w:sz w:val="20"/>
          <w:szCs w:val="20"/>
        </w:rPr>
        <w:t xml:space="preserve">. </w:t>
      </w:r>
    </w:p>
    <w:p w14:paraId="1A8FD63B" w14:textId="77777777" w:rsidR="00E6229E" w:rsidRPr="00355823" w:rsidRDefault="00E6229E" w:rsidP="00E6229E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B1A58DF" w14:textId="77777777" w:rsidR="00D958EB" w:rsidRDefault="00D958EB"/>
    <w:sectPr w:rsidR="00D9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57E7" w14:textId="77777777" w:rsidR="00EC5779" w:rsidRDefault="00EC5779" w:rsidP="00E6229E">
      <w:r>
        <w:separator/>
      </w:r>
    </w:p>
  </w:endnote>
  <w:endnote w:type="continuationSeparator" w:id="0">
    <w:p w14:paraId="7C6369E5" w14:textId="77777777" w:rsidR="00EC5779" w:rsidRDefault="00EC5779" w:rsidP="00E6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EB87" w14:textId="77777777" w:rsidR="00EC5779" w:rsidRDefault="00EC5779" w:rsidP="00E6229E">
      <w:r>
        <w:separator/>
      </w:r>
    </w:p>
  </w:footnote>
  <w:footnote w:type="continuationSeparator" w:id="0">
    <w:p w14:paraId="4192C584" w14:textId="77777777" w:rsidR="00EC5779" w:rsidRDefault="00EC5779" w:rsidP="00E6229E">
      <w:r>
        <w:continuationSeparator/>
      </w:r>
    </w:p>
  </w:footnote>
  <w:footnote w:id="1">
    <w:p w14:paraId="6136A8F7" w14:textId="3C0D3ABA" w:rsidR="00F669D7" w:rsidRDefault="00F669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69D7">
        <w:t>Zákon č. 245/2000 Sb., o státních svátcích, o ostatních svátcích, o významných dnech a o dnech pracovního klidu,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9E"/>
    <w:rsid w:val="000C7D7D"/>
    <w:rsid w:val="00194C08"/>
    <w:rsid w:val="001C6A27"/>
    <w:rsid w:val="003F1341"/>
    <w:rsid w:val="004B3F94"/>
    <w:rsid w:val="00672DED"/>
    <w:rsid w:val="0069031F"/>
    <w:rsid w:val="006E3737"/>
    <w:rsid w:val="00723105"/>
    <w:rsid w:val="007801C1"/>
    <w:rsid w:val="0084332F"/>
    <w:rsid w:val="008F196D"/>
    <w:rsid w:val="009B3FBB"/>
    <w:rsid w:val="009C45CC"/>
    <w:rsid w:val="00A14ADB"/>
    <w:rsid w:val="00B9178B"/>
    <w:rsid w:val="00C428CA"/>
    <w:rsid w:val="00D958EB"/>
    <w:rsid w:val="00DB03C8"/>
    <w:rsid w:val="00E6229E"/>
    <w:rsid w:val="00EC5779"/>
    <w:rsid w:val="00F669D7"/>
    <w:rsid w:val="00F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75B9"/>
  <w15:chartTrackingRefBased/>
  <w15:docId w15:val="{FBC13064-0F4C-4CF1-B17A-85D79D9B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6229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622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6229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229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6229E"/>
    <w:rPr>
      <w:vertAlign w:val="superscript"/>
    </w:rPr>
  </w:style>
  <w:style w:type="paragraph" w:customStyle="1" w:styleId="NormlnIMP">
    <w:name w:val="Normální_IMP"/>
    <w:basedOn w:val="Normln"/>
    <w:rsid w:val="00E6229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4729-BBE1-4FC8-B9EC-45BABEF0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Urbánková Alice, PhDr.</cp:lastModifiedBy>
  <cp:revision>9</cp:revision>
  <cp:lastPrinted>2025-10-21T09:20:00Z</cp:lastPrinted>
  <dcterms:created xsi:type="dcterms:W3CDTF">2025-10-29T15:35:00Z</dcterms:created>
  <dcterms:modified xsi:type="dcterms:W3CDTF">2025-11-07T11:57:00Z</dcterms:modified>
</cp:coreProperties>
</file>