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5E572A9" w:rsidR="00D51D24" w:rsidRPr="00D67440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7440">
        <w:rPr>
          <w:rFonts w:asciiTheme="minorHAnsi" w:hAnsiTheme="minorHAnsi" w:cstheme="minorHAnsi"/>
          <w:b/>
          <w:sz w:val="28"/>
          <w:szCs w:val="28"/>
        </w:rPr>
        <w:t>O</w:t>
      </w:r>
      <w:r w:rsidR="00261FAF" w:rsidRPr="00D67440">
        <w:rPr>
          <w:rFonts w:asciiTheme="minorHAnsi" w:hAnsiTheme="minorHAnsi" w:cstheme="minorHAnsi"/>
          <w:b/>
          <w:sz w:val="28"/>
          <w:szCs w:val="28"/>
        </w:rPr>
        <w:t>bec</w:t>
      </w:r>
      <w:r w:rsidRPr="00D6744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23469" w:rsidRPr="00D67440">
        <w:rPr>
          <w:rFonts w:asciiTheme="minorHAnsi" w:hAnsiTheme="minorHAnsi" w:cstheme="minorHAnsi"/>
          <w:b/>
          <w:sz w:val="28"/>
          <w:szCs w:val="28"/>
        </w:rPr>
        <w:t>Týn nad Bečvou</w:t>
      </w:r>
    </w:p>
    <w:p w14:paraId="42667FD4" w14:textId="483BED3E" w:rsidR="00D51D24" w:rsidRPr="00D67440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7440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923469" w:rsidRPr="00D67440">
        <w:rPr>
          <w:rFonts w:asciiTheme="minorHAnsi" w:hAnsiTheme="minorHAnsi" w:cstheme="minorHAnsi"/>
          <w:b/>
          <w:sz w:val="28"/>
          <w:szCs w:val="28"/>
        </w:rPr>
        <w:t>Týn nad Bečvou</w:t>
      </w:r>
    </w:p>
    <w:p w14:paraId="619FF491" w14:textId="77777777" w:rsidR="00261FAF" w:rsidRPr="00D67440" w:rsidRDefault="00261FAF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8DD22B0" w14:textId="59FD9259" w:rsidR="0024722A" w:rsidRPr="00D67440" w:rsidRDefault="00D51D24" w:rsidP="00261FAF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7440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923469" w:rsidRPr="00D67440">
        <w:rPr>
          <w:rFonts w:asciiTheme="minorHAnsi" w:hAnsiTheme="minorHAnsi" w:cstheme="minorHAnsi"/>
          <w:b/>
          <w:sz w:val="28"/>
          <w:szCs w:val="28"/>
        </w:rPr>
        <w:t>Týn nad Bečvou</w:t>
      </w:r>
    </w:p>
    <w:p w14:paraId="468894FA" w14:textId="77777777" w:rsidR="0024722A" w:rsidRPr="00D67440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6744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A342C0" w:rsidRPr="00D6744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stanovení obecního systému </w:t>
      </w:r>
      <w:r w:rsidR="00031731" w:rsidRPr="00D67440">
        <w:rPr>
          <w:rFonts w:asciiTheme="minorHAnsi" w:hAnsiTheme="minorHAnsi" w:cstheme="minorHAnsi"/>
          <w:b/>
          <w:color w:val="000000"/>
          <w:sz w:val="28"/>
          <w:szCs w:val="28"/>
        </w:rPr>
        <w:t>odpadového hospodářství</w:t>
      </w:r>
      <w:r w:rsidRPr="00D6744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00C808E6" w14:textId="77777777" w:rsidR="0024722A" w:rsidRPr="00D67440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A1D60" w14:textId="725D526D" w:rsidR="0024722A" w:rsidRPr="001E4E4C" w:rsidRDefault="0042723F" w:rsidP="001E4E4C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Zastupitelstvo obce</w:t>
      </w:r>
      <w:r w:rsidR="008A20A1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923469" w:rsidRPr="001E4E4C">
        <w:rPr>
          <w:rFonts w:asciiTheme="minorHAnsi" w:hAnsiTheme="minorHAnsi" w:cstheme="minorHAnsi"/>
          <w:sz w:val="22"/>
          <w:szCs w:val="22"/>
        </w:rPr>
        <w:t>Týn nad Bečvou</w:t>
      </w:r>
      <w:r w:rsidR="00E2491F" w:rsidRPr="001E4E4C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F22E71" w:rsidRPr="001E4E4C">
        <w:rPr>
          <w:rFonts w:asciiTheme="minorHAnsi" w:hAnsiTheme="minorHAnsi" w:cstheme="minorHAnsi"/>
          <w:sz w:val="22"/>
          <w:szCs w:val="22"/>
        </w:rPr>
        <w:t>1</w:t>
      </w:r>
      <w:r w:rsidR="005E3DCA">
        <w:rPr>
          <w:rFonts w:asciiTheme="minorHAnsi" w:hAnsiTheme="minorHAnsi" w:cstheme="minorHAnsi"/>
          <w:sz w:val="22"/>
          <w:szCs w:val="22"/>
        </w:rPr>
        <w:t>8</w:t>
      </w:r>
      <w:r w:rsidR="00F22E71" w:rsidRPr="001E4E4C">
        <w:rPr>
          <w:rFonts w:asciiTheme="minorHAnsi" w:hAnsiTheme="minorHAnsi" w:cstheme="minorHAnsi"/>
          <w:sz w:val="22"/>
          <w:szCs w:val="22"/>
        </w:rPr>
        <w:t xml:space="preserve">. 11. 2025 </w:t>
      </w:r>
      <w:r w:rsidR="0024722A" w:rsidRPr="001E4E4C">
        <w:rPr>
          <w:rFonts w:asciiTheme="minorHAnsi" w:hAnsiTheme="minorHAnsi" w:cstheme="minorHAnsi"/>
          <w:sz w:val="22"/>
          <w:szCs w:val="22"/>
        </w:rPr>
        <w:t>usneslo vydat na základě §</w:t>
      </w:r>
      <w:r w:rsidR="00F22E71" w:rsidRPr="001E4E4C">
        <w:rPr>
          <w:rFonts w:asciiTheme="minorHAnsi" w:hAnsiTheme="minorHAnsi" w:cstheme="minorHAnsi"/>
          <w:sz w:val="22"/>
          <w:szCs w:val="22"/>
        </w:rPr>
        <w:t> </w:t>
      </w:r>
      <w:r w:rsidR="00A342C0" w:rsidRPr="001E4E4C">
        <w:rPr>
          <w:rFonts w:asciiTheme="minorHAnsi" w:hAnsiTheme="minorHAnsi" w:cstheme="minorHAnsi"/>
          <w:sz w:val="22"/>
          <w:szCs w:val="22"/>
        </w:rPr>
        <w:t>59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1E4E4C">
        <w:rPr>
          <w:rFonts w:asciiTheme="minorHAnsi" w:hAnsiTheme="minorHAnsi" w:cstheme="minorHAnsi"/>
          <w:sz w:val="22"/>
          <w:szCs w:val="22"/>
        </w:rPr>
        <w:t>4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1E4E4C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1E4E4C">
        <w:rPr>
          <w:rFonts w:asciiTheme="minorHAnsi" w:hAnsiTheme="minorHAnsi" w:cstheme="minorHAnsi"/>
          <w:sz w:val="22"/>
          <w:szCs w:val="22"/>
        </w:rPr>
        <w:t xml:space="preserve"> odpadech</w:t>
      </w:r>
      <w:r w:rsidR="00261FAF" w:rsidRPr="001E4E4C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 (dále jen „zákon o</w:t>
      </w:r>
      <w:r w:rsidR="00F22E71" w:rsidRPr="001E4E4C">
        <w:rPr>
          <w:rFonts w:asciiTheme="minorHAnsi" w:hAnsiTheme="minorHAnsi" w:cstheme="minorHAnsi"/>
          <w:sz w:val="22"/>
          <w:szCs w:val="22"/>
        </w:rPr>
        <w:t> </w:t>
      </w:r>
      <w:r w:rsidR="0024722A" w:rsidRPr="001E4E4C">
        <w:rPr>
          <w:rFonts w:asciiTheme="minorHAnsi" w:hAnsiTheme="minorHAnsi" w:cstheme="minorHAnsi"/>
          <w:sz w:val="22"/>
          <w:szCs w:val="22"/>
        </w:rPr>
        <w:t>odpadech“), a v souladu s § 10 písm. d) a § 84 odst. 2 písm. h) zákona</w:t>
      </w:r>
      <w:r w:rsidR="00D51D24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E4E4C">
        <w:rPr>
          <w:rFonts w:asciiTheme="minorHAnsi" w:hAnsiTheme="minorHAnsi" w:cstheme="minorHAnsi"/>
          <w:sz w:val="22"/>
          <w:szCs w:val="22"/>
        </w:rPr>
        <w:t>č.</w:t>
      </w:r>
      <w:r w:rsidR="00261FAF" w:rsidRPr="001E4E4C">
        <w:rPr>
          <w:rFonts w:asciiTheme="minorHAnsi" w:hAnsiTheme="minorHAnsi" w:cstheme="minorHAnsi"/>
          <w:sz w:val="22"/>
          <w:szCs w:val="22"/>
        </w:rPr>
        <w:t> </w:t>
      </w:r>
      <w:r w:rsidR="0024722A" w:rsidRPr="001E4E4C">
        <w:rPr>
          <w:rFonts w:asciiTheme="minorHAnsi" w:hAnsiTheme="minorHAnsi" w:cstheme="minorHAnsi"/>
          <w:sz w:val="22"/>
          <w:szCs w:val="22"/>
        </w:rPr>
        <w:t>128/2000</w:t>
      </w:r>
      <w:r w:rsidR="00261FAF" w:rsidRPr="001E4E4C">
        <w:rPr>
          <w:rFonts w:asciiTheme="minorHAnsi" w:hAnsiTheme="minorHAnsi" w:cstheme="minorHAnsi"/>
          <w:sz w:val="22"/>
          <w:szCs w:val="22"/>
        </w:rPr>
        <w:t> </w:t>
      </w:r>
      <w:r w:rsidR="0024722A" w:rsidRPr="001E4E4C">
        <w:rPr>
          <w:rFonts w:asciiTheme="minorHAnsi" w:hAnsiTheme="minorHAnsi" w:cstheme="minorHAnsi"/>
          <w:sz w:val="22"/>
          <w:szCs w:val="22"/>
        </w:rPr>
        <w:t>Sb., o</w:t>
      </w:r>
      <w:r w:rsidR="00261FAF" w:rsidRPr="001E4E4C">
        <w:rPr>
          <w:rFonts w:asciiTheme="minorHAnsi" w:hAnsiTheme="minorHAnsi" w:cstheme="minorHAnsi"/>
          <w:sz w:val="22"/>
          <w:szCs w:val="22"/>
        </w:rPr>
        <w:t> </w:t>
      </w:r>
      <w:r w:rsidR="0024722A" w:rsidRPr="001E4E4C">
        <w:rPr>
          <w:rFonts w:asciiTheme="minorHAnsi" w:hAnsiTheme="minorHAnsi" w:cstheme="minorHAnsi"/>
          <w:sz w:val="22"/>
          <w:szCs w:val="22"/>
        </w:rPr>
        <w:t>obcích (obecní zřízení</w:t>
      </w:r>
      <w:r w:rsidR="00244C59" w:rsidRPr="001E4E4C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1E4E4C">
        <w:rPr>
          <w:rFonts w:asciiTheme="minorHAnsi" w:hAnsiTheme="minorHAnsi" w:cstheme="minorHAnsi"/>
          <w:sz w:val="22"/>
          <w:szCs w:val="22"/>
        </w:rPr>
        <w:t>,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1E4E4C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24722A" w:rsidRPr="001E4E4C">
        <w:rPr>
          <w:rFonts w:asciiTheme="minorHAnsi" w:hAnsiTheme="minorHAnsi" w:cstheme="minorHAnsi"/>
          <w:sz w:val="22"/>
          <w:szCs w:val="22"/>
        </w:rPr>
        <w:t>:</w:t>
      </w:r>
    </w:p>
    <w:p w14:paraId="401599BC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B78692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76B252EC" w14:textId="77777777" w:rsidR="0024722A" w:rsidRPr="001E4E4C" w:rsidRDefault="0024722A" w:rsidP="001E4E4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1E4E4C" w:rsidRDefault="00BA2FB8" w:rsidP="001E4E4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1ECF4A" w14:textId="77777777" w:rsidR="00923469" w:rsidRPr="001E4E4C" w:rsidRDefault="0024722A" w:rsidP="001E4E4C">
      <w:pPr>
        <w:numPr>
          <w:ilvl w:val="0"/>
          <w:numId w:val="24"/>
        </w:numPr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1E4E4C">
        <w:rPr>
          <w:rFonts w:asciiTheme="minorHAnsi" w:hAnsiTheme="minorHAnsi" w:cstheme="minorHAnsi"/>
          <w:sz w:val="22"/>
          <w:szCs w:val="22"/>
        </w:rPr>
        <w:t xml:space="preserve">obecní systém </w:t>
      </w:r>
      <w:r w:rsidR="00BD2B1D" w:rsidRPr="001E4E4C">
        <w:rPr>
          <w:rFonts w:asciiTheme="minorHAnsi" w:hAnsiTheme="minorHAnsi" w:cstheme="minorHAnsi"/>
          <w:sz w:val="22"/>
          <w:szCs w:val="22"/>
        </w:rPr>
        <w:t>odpadového hospodářství na území obce</w:t>
      </w:r>
      <w:r w:rsidR="00923469" w:rsidRPr="001E4E4C">
        <w:rPr>
          <w:rFonts w:asciiTheme="minorHAnsi" w:hAnsiTheme="minorHAnsi" w:cstheme="minorHAnsi"/>
          <w:sz w:val="22"/>
          <w:szCs w:val="22"/>
        </w:rPr>
        <w:t>.</w:t>
      </w:r>
    </w:p>
    <w:p w14:paraId="4CFE602A" w14:textId="69FB9030" w:rsidR="00EB486C" w:rsidRPr="001E4E4C" w:rsidRDefault="00EB486C" w:rsidP="001E4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BC05EC" w14:textId="51057EF2" w:rsidR="006B58B2" w:rsidRPr="001E4E4C" w:rsidRDefault="00EB486C" w:rsidP="001E4E4C">
      <w:pPr>
        <w:numPr>
          <w:ilvl w:val="0"/>
          <w:numId w:val="24"/>
        </w:numPr>
        <w:tabs>
          <w:tab w:val="left" w:pos="-42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Pr="001E4E4C">
        <w:rPr>
          <w:rFonts w:asciiTheme="minorHAnsi" w:hAnsiTheme="minorHAnsi" w:cstheme="minorHAnsi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E4E4C">
        <w:rPr>
          <w:rFonts w:asciiTheme="minorHAnsi" w:hAnsiTheme="minorHAnsi" w:cstheme="minorHAnsi"/>
          <w:sz w:val="22"/>
          <w:szCs w:val="22"/>
        </w:rPr>
        <w:t>zákonem o odpadech</w:t>
      </w:r>
      <w:r w:rsidRPr="001E4E4C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1E4E4C">
        <w:rPr>
          <w:rFonts w:asciiTheme="minorHAnsi" w:hAnsiTheme="minorHAnsi" w:cstheme="minorHAnsi"/>
          <w:sz w:val="22"/>
          <w:szCs w:val="22"/>
        </w:rPr>
        <w:t xml:space="preserve">touto </w:t>
      </w:r>
      <w:r w:rsidRPr="001E4E4C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1E4E4C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B58B2" w:rsidRPr="001E4E4C">
        <w:rPr>
          <w:rFonts w:asciiTheme="minorHAnsi" w:hAnsiTheme="minorHAnsi" w:cstheme="minorHAnsi"/>
          <w:sz w:val="22"/>
          <w:szCs w:val="22"/>
        </w:rPr>
        <w:t>.</w:t>
      </w:r>
    </w:p>
    <w:p w14:paraId="293C0055" w14:textId="77777777" w:rsidR="006B58B2" w:rsidRPr="001E4E4C" w:rsidRDefault="006B58B2" w:rsidP="001E4E4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E58F4C" w14:textId="7A975E91" w:rsidR="00D62F8B" w:rsidRPr="001E4E4C" w:rsidRDefault="006B58B2" w:rsidP="001E4E4C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1E4E4C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E4E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B74F51" w14:textId="77777777" w:rsidR="00D62F8B" w:rsidRPr="001E4E4C" w:rsidRDefault="00D62F8B" w:rsidP="001E4E4C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6AC83F" w14:textId="52988780" w:rsidR="00D62F8B" w:rsidRPr="001E4E4C" w:rsidRDefault="00D62F8B" w:rsidP="001E4E4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1E4E4C" w:rsidRDefault="00D62F8B" w:rsidP="001E4E4C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680DD1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5CE6C84A" w14:textId="77777777" w:rsidR="00CB5754" w:rsidRPr="001E4E4C" w:rsidRDefault="004B018B" w:rsidP="001E4E4C">
      <w:pPr>
        <w:jc w:val="center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1E4E4C" w:rsidRDefault="00CB5754" w:rsidP="001E4E4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B9B051" w14:textId="77777777" w:rsidR="0024722A" w:rsidRPr="001E4E4C" w:rsidRDefault="00F53E58" w:rsidP="001E4E4C">
      <w:pPr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1E4E4C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1E4E4C">
        <w:rPr>
          <w:rFonts w:asciiTheme="minorHAnsi" w:hAnsiTheme="minorHAnsi" w:cstheme="minorHAnsi"/>
          <w:sz w:val="22"/>
          <w:szCs w:val="22"/>
        </w:rPr>
        <w:t>od</w:t>
      </w:r>
      <w:r w:rsidR="00912D28" w:rsidRPr="001E4E4C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1E4E4C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1E4E4C">
        <w:rPr>
          <w:rFonts w:asciiTheme="minorHAnsi" w:hAnsiTheme="minorHAnsi" w:cstheme="minorHAnsi"/>
          <w:sz w:val="22"/>
          <w:szCs w:val="22"/>
        </w:rPr>
        <w:t>složky</w:t>
      </w:r>
      <w:r w:rsidR="0024722A" w:rsidRPr="001E4E4C">
        <w:rPr>
          <w:rFonts w:asciiTheme="minorHAnsi" w:hAnsiTheme="minorHAnsi" w:cstheme="minorHAnsi"/>
          <w:sz w:val="22"/>
          <w:szCs w:val="22"/>
        </w:rPr>
        <w:t>:</w:t>
      </w:r>
    </w:p>
    <w:p w14:paraId="61ADC660" w14:textId="77777777" w:rsidR="0024722A" w:rsidRPr="001E4E4C" w:rsidRDefault="0024722A" w:rsidP="001E4E4C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2A03E7E" w14:textId="56DDDF42" w:rsidR="009B77CC" w:rsidRPr="001E4E4C" w:rsidRDefault="00F22E71" w:rsidP="001E4E4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color w:val="000000"/>
        </w:rPr>
      </w:pPr>
      <w:r w:rsidRPr="001E4E4C">
        <w:rPr>
          <w:rFonts w:asciiTheme="minorHAnsi" w:hAnsiTheme="minorHAnsi" w:cstheme="minorHAnsi"/>
          <w:bCs/>
          <w:i/>
          <w:color w:val="000000"/>
        </w:rPr>
        <w:t>b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iologick</w:t>
      </w:r>
      <w:r w:rsidRPr="001E4E4C">
        <w:rPr>
          <w:rFonts w:asciiTheme="minorHAnsi" w:hAnsiTheme="minorHAnsi" w:cstheme="minorHAnsi"/>
          <w:bCs/>
          <w:i/>
          <w:color w:val="000000"/>
        </w:rPr>
        <w:t>y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 xml:space="preserve"> </w:t>
      </w:r>
      <w:r w:rsidRPr="001E4E4C">
        <w:rPr>
          <w:rFonts w:asciiTheme="minorHAnsi" w:hAnsiTheme="minorHAnsi" w:cstheme="minorHAnsi"/>
          <w:bCs/>
          <w:i/>
          <w:color w:val="000000"/>
        </w:rPr>
        <w:t xml:space="preserve">rozložitelné 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odpady</w:t>
      </w:r>
      <w:r w:rsidRPr="001E4E4C">
        <w:rPr>
          <w:rFonts w:asciiTheme="minorHAnsi" w:hAnsiTheme="minorHAnsi" w:cstheme="minorHAnsi"/>
          <w:bCs/>
          <w:i/>
          <w:color w:val="000000"/>
        </w:rPr>
        <w:t xml:space="preserve"> rostlinného původu</w:t>
      </w:r>
      <w:r w:rsidR="009B77CC" w:rsidRPr="001E4E4C">
        <w:rPr>
          <w:rFonts w:asciiTheme="minorHAnsi" w:hAnsiTheme="minorHAnsi" w:cstheme="minorHAnsi"/>
          <w:bCs/>
          <w:i/>
        </w:rPr>
        <w:t>,</w:t>
      </w:r>
    </w:p>
    <w:p w14:paraId="388A5E03" w14:textId="197079FE" w:rsidR="009B77CC" w:rsidRPr="001E4E4C" w:rsidRDefault="00F22E71" w:rsidP="00D52FC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color w:val="000000"/>
        </w:rPr>
      </w:pPr>
      <w:r w:rsidRPr="001E4E4C">
        <w:rPr>
          <w:rFonts w:asciiTheme="minorHAnsi" w:hAnsiTheme="minorHAnsi" w:cstheme="minorHAnsi"/>
          <w:bCs/>
          <w:i/>
          <w:color w:val="000000"/>
        </w:rPr>
        <w:t>p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apír,</w:t>
      </w:r>
    </w:p>
    <w:p w14:paraId="2F4564B2" w14:textId="469B74D5" w:rsidR="009B77CC" w:rsidRPr="001E4E4C" w:rsidRDefault="00F22E71" w:rsidP="00D52FC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color w:val="000000"/>
        </w:rPr>
      </w:pPr>
      <w:r w:rsidRPr="001E4E4C">
        <w:rPr>
          <w:rFonts w:asciiTheme="minorHAnsi" w:hAnsiTheme="minorHAnsi" w:cstheme="minorHAnsi"/>
          <w:bCs/>
          <w:i/>
          <w:color w:val="000000"/>
        </w:rPr>
        <w:t>p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lasty</w:t>
      </w:r>
      <w:r w:rsidR="00745703" w:rsidRPr="001E4E4C">
        <w:rPr>
          <w:rFonts w:asciiTheme="minorHAnsi" w:hAnsiTheme="minorHAnsi" w:cstheme="minorHAnsi"/>
          <w:bCs/>
          <w:i/>
          <w:color w:val="000000"/>
        </w:rPr>
        <w:t xml:space="preserve"> včetně PET lahví</w:t>
      </w:r>
      <w:r w:rsidR="002A28E4">
        <w:rPr>
          <w:rFonts w:asciiTheme="minorHAnsi" w:hAnsiTheme="minorHAnsi" w:cstheme="minorHAnsi"/>
          <w:bCs/>
          <w:i/>
          <w:color w:val="000000"/>
        </w:rPr>
        <w:t xml:space="preserve"> a drobných kovů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,</w:t>
      </w:r>
    </w:p>
    <w:p w14:paraId="1434BEB5" w14:textId="12C1873A" w:rsidR="009B77CC" w:rsidRPr="001E4E4C" w:rsidRDefault="00F22E71" w:rsidP="001E4E4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color w:val="000000"/>
        </w:rPr>
      </w:pPr>
      <w:r w:rsidRPr="001E4E4C">
        <w:rPr>
          <w:rFonts w:asciiTheme="minorHAnsi" w:hAnsiTheme="minorHAnsi" w:cstheme="minorHAnsi"/>
          <w:bCs/>
          <w:i/>
          <w:color w:val="000000"/>
        </w:rPr>
        <w:t>s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klo,</w:t>
      </w:r>
    </w:p>
    <w:p w14:paraId="4684E884" w14:textId="70BC5248" w:rsidR="009B77CC" w:rsidRPr="001E4E4C" w:rsidRDefault="00F22E71" w:rsidP="001E4E4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color w:val="000000"/>
        </w:rPr>
      </w:pPr>
      <w:r w:rsidRPr="001E4E4C">
        <w:rPr>
          <w:rFonts w:asciiTheme="minorHAnsi" w:hAnsiTheme="minorHAnsi" w:cstheme="minorHAnsi"/>
          <w:bCs/>
          <w:i/>
          <w:color w:val="000000"/>
        </w:rPr>
        <w:t>k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ovy,</w:t>
      </w:r>
    </w:p>
    <w:p w14:paraId="73D8E3B8" w14:textId="32A05BEF" w:rsidR="0024722A" w:rsidRPr="001E4E4C" w:rsidRDefault="00F22E71" w:rsidP="001E4E4C">
      <w:pPr>
        <w:numPr>
          <w:ilvl w:val="0"/>
          <w:numId w:val="10"/>
        </w:num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1E4E4C">
        <w:rPr>
          <w:rFonts w:asciiTheme="minorHAnsi" w:hAnsiTheme="minorHAnsi" w:cstheme="minorHAnsi"/>
          <w:bCs/>
          <w:i/>
          <w:color w:val="000000"/>
          <w:sz w:val="22"/>
          <w:szCs w:val="22"/>
        </w:rPr>
        <w:t>n</w:t>
      </w:r>
      <w:r w:rsidR="009B77CC" w:rsidRPr="001E4E4C">
        <w:rPr>
          <w:rFonts w:asciiTheme="minorHAnsi" w:hAnsiTheme="minorHAnsi" w:cstheme="minorHAnsi"/>
          <w:bCs/>
          <w:i/>
          <w:color w:val="000000"/>
          <w:sz w:val="22"/>
          <w:szCs w:val="22"/>
        </w:rPr>
        <w:t>ebezpečné odpady</w:t>
      </w:r>
      <w:r w:rsidR="00795009" w:rsidRPr="001E4E4C">
        <w:rPr>
          <w:rFonts w:asciiTheme="minorHAnsi" w:hAnsiTheme="minorHAnsi" w:cstheme="minorHAnsi"/>
          <w:bCs/>
          <w:i/>
          <w:color w:val="000000"/>
          <w:sz w:val="22"/>
          <w:szCs w:val="22"/>
        </w:rPr>
        <w:t>,</w:t>
      </w:r>
    </w:p>
    <w:p w14:paraId="62A50CE4" w14:textId="3CD3242E" w:rsidR="00053446" w:rsidRPr="001E4E4C" w:rsidRDefault="00F22E71" w:rsidP="001E4E4C">
      <w:pPr>
        <w:numPr>
          <w:ilvl w:val="0"/>
          <w:numId w:val="10"/>
        </w:numPr>
        <w:ind w:left="0" w:firstLine="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1E4E4C">
        <w:rPr>
          <w:rFonts w:asciiTheme="minorHAnsi" w:hAnsiTheme="minorHAnsi" w:cstheme="minorHAnsi"/>
          <w:bCs/>
          <w:i/>
          <w:color w:val="000000"/>
          <w:sz w:val="22"/>
          <w:szCs w:val="22"/>
        </w:rPr>
        <w:t>o</w:t>
      </w:r>
      <w:r w:rsidR="00053446" w:rsidRPr="001E4E4C">
        <w:rPr>
          <w:rFonts w:asciiTheme="minorHAnsi" w:hAnsiTheme="minorHAnsi" w:cstheme="minorHAnsi"/>
          <w:bCs/>
          <w:i/>
          <w:color w:val="000000"/>
          <w:sz w:val="22"/>
          <w:szCs w:val="22"/>
        </w:rPr>
        <w:t>bjemný odpad,</w:t>
      </w:r>
    </w:p>
    <w:p w14:paraId="70EC7B30" w14:textId="5F75960A" w:rsidR="00053446" w:rsidRPr="001E4E4C" w:rsidRDefault="00F22E71" w:rsidP="001E4E4C">
      <w:pPr>
        <w:numPr>
          <w:ilvl w:val="0"/>
          <w:numId w:val="10"/>
        </w:num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1E4E4C">
        <w:rPr>
          <w:rFonts w:asciiTheme="minorHAnsi" w:hAnsiTheme="minorHAnsi" w:cstheme="minorHAnsi"/>
          <w:i/>
          <w:iCs/>
          <w:sz w:val="22"/>
          <w:szCs w:val="22"/>
        </w:rPr>
        <w:t>j</w:t>
      </w:r>
      <w:r w:rsidR="006F432E" w:rsidRPr="001E4E4C">
        <w:rPr>
          <w:rFonts w:asciiTheme="minorHAnsi" w:hAnsiTheme="minorHAnsi" w:cstheme="minorHAnsi"/>
          <w:i/>
          <w:iCs/>
          <w:sz w:val="22"/>
          <w:szCs w:val="22"/>
        </w:rPr>
        <w:t>edlé oleje a tuky,</w:t>
      </w:r>
    </w:p>
    <w:p w14:paraId="3B3EE403" w14:textId="3F4E1B1A" w:rsidR="00A9554C" w:rsidRPr="001E4E4C" w:rsidRDefault="00F22E71" w:rsidP="001E4E4C">
      <w:pPr>
        <w:numPr>
          <w:ilvl w:val="0"/>
          <w:numId w:val="10"/>
        </w:num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1E4E4C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6F432E" w:rsidRPr="001E4E4C">
        <w:rPr>
          <w:rFonts w:asciiTheme="minorHAnsi" w:hAnsiTheme="minorHAnsi" w:cstheme="minorHAnsi"/>
          <w:i/>
          <w:iCs/>
          <w:sz w:val="22"/>
          <w:szCs w:val="22"/>
        </w:rPr>
        <w:t>extil</w:t>
      </w:r>
      <w:r w:rsidR="001A2ACF" w:rsidRPr="001E4E4C"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76C89EB7" w14:textId="6E734794" w:rsidR="00A342C0" w:rsidRPr="001E4E4C" w:rsidRDefault="00F22E71" w:rsidP="001E4E4C">
      <w:pPr>
        <w:numPr>
          <w:ilvl w:val="0"/>
          <w:numId w:val="10"/>
        </w:num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1E4E4C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6F432E" w:rsidRPr="001E4E4C">
        <w:rPr>
          <w:rFonts w:asciiTheme="minorHAnsi" w:hAnsiTheme="minorHAnsi" w:cstheme="minorHAnsi"/>
          <w:i/>
          <w:iCs/>
          <w:sz w:val="22"/>
          <w:szCs w:val="22"/>
        </w:rPr>
        <w:t>měsný komunální odpad</w:t>
      </w:r>
      <w:r w:rsidR="001A2ACF" w:rsidRPr="001E4E4C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D8BD346" w14:textId="77777777" w:rsidR="00262D62" w:rsidRPr="001E4E4C" w:rsidRDefault="0024722A" w:rsidP="001E4E4C">
      <w:pPr>
        <w:pStyle w:val="Zkladntextodsazen"/>
        <w:numPr>
          <w:ilvl w:val="0"/>
          <w:numId w:val="17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lastRenderedPageBreak/>
        <w:t>Směsný</w:t>
      </w:r>
      <w:r w:rsidR="00FB36A3" w:rsidRPr="001E4E4C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1E4E4C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1E4E4C">
        <w:rPr>
          <w:rFonts w:asciiTheme="minorHAnsi" w:hAnsiTheme="minorHAnsi" w:cstheme="minorHAnsi"/>
          <w:sz w:val="22"/>
          <w:szCs w:val="22"/>
        </w:rPr>
        <w:t>m</w:t>
      </w:r>
      <w:r w:rsidR="00795009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Pr="001E4E4C">
        <w:rPr>
          <w:rFonts w:asciiTheme="minorHAnsi" w:hAnsiTheme="minorHAnsi" w:cstheme="minorHAnsi"/>
          <w:sz w:val="22"/>
          <w:szCs w:val="22"/>
        </w:rPr>
        <w:t>odpad</w:t>
      </w:r>
      <w:r w:rsidR="00FB36A3" w:rsidRPr="001E4E4C">
        <w:rPr>
          <w:rFonts w:asciiTheme="minorHAnsi" w:hAnsiTheme="minorHAnsi" w:cstheme="minorHAnsi"/>
          <w:sz w:val="22"/>
          <w:szCs w:val="22"/>
        </w:rPr>
        <w:t>em</w:t>
      </w:r>
      <w:r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1E4E4C">
        <w:rPr>
          <w:rFonts w:asciiTheme="minorHAnsi" w:hAnsiTheme="minorHAnsi" w:cstheme="minorHAnsi"/>
          <w:sz w:val="22"/>
          <w:szCs w:val="22"/>
        </w:rPr>
        <w:t>se rozumí</w:t>
      </w:r>
      <w:r w:rsidRPr="001E4E4C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1E4E4C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1E4E4C">
        <w:rPr>
          <w:rFonts w:asciiTheme="minorHAnsi" w:hAnsiTheme="minorHAnsi" w:cstheme="minorHAnsi"/>
          <w:sz w:val="22"/>
          <w:szCs w:val="22"/>
        </w:rPr>
        <w:t>po</w:t>
      </w:r>
      <w:r w:rsidR="00FB6AE5" w:rsidRPr="001E4E4C">
        <w:rPr>
          <w:rFonts w:asciiTheme="minorHAnsi" w:hAnsiTheme="minorHAnsi" w:cstheme="minorHAnsi"/>
          <w:sz w:val="22"/>
          <w:szCs w:val="22"/>
        </w:rPr>
        <w:t xml:space="preserve">dle </w:t>
      </w:r>
      <w:r w:rsidRPr="001E4E4C">
        <w:rPr>
          <w:rFonts w:asciiTheme="minorHAnsi" w:hAnsiTheme="minorHAnsi" w:cstheme="minorHAnsi"/>
          <w:sz w:val="22"/>
          <w:szCs w:val="22"/>
        </w:rPr>
        <w:t>odst</w:t>
      </w:r>
      <w:r w:rsidR="00FB36A3" w:rsidRPr="001E4E4C">
        <w:rPr>
          <w:rFonts w:asciiTheme="minorHAnsi" w:hAnsiTheme="minorHAnsi" w:cstheme="minorHAnsi"/>
          <w:sz w:val="22"/>
          <w:szCs w:val="22"/>
        </w:rPr>
        <w:t>avce</w:t>
      </w:r>
      <w:r w:rsidRPr="001E4E4C">
        <w:rPr>
          <w:rFonts w:asciiTheme="minorHAnsi" w:hAnsiTheme="minorHAnsi" w:cstheme="minorHAnsi"/>
          <w:sz w:val="22"/>
          <w:szCs w:val="22"/>
        </w:rPr>
        <w:t xml:space="preserve"> 1 písm. a), b), c)</w:t>
      </w:r>
      <w:r w:rsidR="00745703" w:rsidRPr="001E4E4C">
        <w:rPr>
          <w:rFonts w:asciiTheme="minorHAnsi" w:hAnsiTheme="minorHAnsi" w:cstheme="minorHAnsi"/>
          <w:sz w:val="22"/>
          <w:szCs w:val="22"/>
        </w:rPr>
        <w:t>, d), e)</w:t>
      </w:r>
      <w:r w:rsidR="002C442F" w:rsidRPr="001E4E4C">
        <w:rPr>
          <w:rFonts w:asciiTheme="minorHAnsi" w:hAnsiTheme="minorHAnsi" w:cstheme="minorHAnsi"/>
          <w:sz w:val="22"/>
          <w:szCs w:val="22"/>
        </w:rPr>
        <w:t>,</w:t>
      </w:r>
      <w:r w:rsidR="00745703" w:rsidRPr="001E4E4C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1E4E4C">
        <w:rPr>
          <w:rFonts w:asciiTheme="minorHAnsi" w:hAnsiTheme="minorHAnsi" w:cstheme="minorHAnsi"/>
          <w:sz w:val="22"/>
          <w:szCs w:val="22"/>
        </w:rPr>
        <w:t>,</w:t>
      </w:r>
      <w:r w:rsidR="00AC2295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1E4E4C">
        <w:rPr>
          <w:rFonts w:asciiTheme="minorHAnsi" w:hAnsiTheme="minorHAnsi" w:cstheme="minorHAnsi"/>
          <w:sz w:val="22"/>
          <w:szCs w:val="22"/>
        </w:rPr>
        <w:t>g</w:t>
      </w:r>
      <w:r w:rsidR="00547890" w:rsidRPr="001E4E4C">
        <w:rPr>
          <w:rFonts w:asciiTheme="minorHAnsi" w:hAnsiTheme="minorHAnsi" w:cstheme="minorHAnsi"/>
          <w:sz w:val="22"/>
          <w:szCs w:val="22"/>
        </w:rPr>
        <w:t>)</w:t>
      </w:r>
      <w:r w:rsidR="00A342C0" w:rsidRPr="001E4E4C">
        <w:rPr>
          <w:rFonts w:asciiTheme="minorHAnsi" w:hAnsiTheme="minorHAnsi" w:cstheme="minorHAnsi"/>
          <w:sz w:val="22"/>
          <w:szCs w:val="22"/>
        </w:rPr>
        <w:t>,</w:t>
      </w:r>
      <w:r w:rsidR="006F432E" w:rsidRPr="001E4E4C">
        <w:rPr>
          <w:rFonts w:asciiTheme="minorHAnsi" w:hAnsiTheme="minorHAnsi" w:cstheme="minorHAnsi"/>
          <w:sz w:val="22"/>
          <w:szCs w:val="22"/>
        </w:rPr>
        <w:t xml:space="preserve"> h</w:t>
      </w:r>
      <w:r w:rsidR="00D226C7" w:rsidRPr="001E4E4C">
        <w:rPr>
          <w:rFonts w:asciiTheme="minorHAnsi" w:hAnsiTheme="minorHAnsi" w:cstheme="minorHAnsi"/>
          <w:sz w:val="22"/>
          <w:szCs w:val="22"/>
        </w:rPr>
        <w:t>)</w:t>
      </w:r>
      <w:r w:rsidR="00A342C0" w:rsidRPr="001E4E4C">
        <w:rPr>
          <w:rFonts w:asciiTheme="minorHAnsi" w:hAnsiTheme="minorHAnsi" w:cstheme="minorHAnsi"/>
          <w:sz w:val="22"/>
          <w:szCs w:val="22"/>
        </w:rPr>
        <w:t xml:space="preserve"> a </w:t>
      </w:r>
      <w:r w:rsidR="006F432E" w:rsidRPr="001E4E4C">
        <w:rPr>
          <w:rFonts w:asciiTheme="minorHAnsi" w:hAnsiTheme="minorHAnsi" w:cstheme="minorHAnsi"/>
          <w:sz w:val="22"/>
          <w:szCs w:val="22"/>
        </w:rPr>
        <w:t>i</w:t>
      </w:r>
      <w:r w:rsidR="00A342C0" w:rsidRPr="001E4E4C">
        <w:rPr>
          <w:rFonts w:asciiTheme="minorHAnsi" w:hAnsiTheme="minorHAnsi" w:cstheme="minorHAnsi"/>
          <w:sz w:val="22"/>
          <w:szCs w:val="22"/>
        </w:rPr>
        <w:t>)</w:t>
      </w:r>
      <w:r w:rsidRPr="001E4E4C">
        <w:rPr>
          <w:rFonts w:asciiTheme="minorHAnsi" w:hAnsiTheme="minorHAnsi" w:cstheme="minorHAnsi"/>
          <w:sz w:val="22"/>
          <w:szCs w:val="22"/>
        </w:rPr>
        <w:t>.</w:t>
      </w:r>
    </w:p>
    <w:p w14:paraId="08350983" w14:textId="77777777" w:rsidR="00262D62" w:rsidRPr="001E4E4C" w:rsidRDefault="00262D62" w:rsidP="001E4E4C">
      <w:pPr>
        <w:pStyle w:val="Zkladntextodsazen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5BA9B56" w14:textId="0CBEE0B9" w:rsidR="00262D62" w:rsidRPr="001E4E4C" w:rsidRDefault="00262D62" w:rsidP="001E4E4C">
      <w:pPr>
        <w:pStyle w:val="Zkladntextodsazen"/>
        <w:numPr>
          <w:ilvl w:val="0"/>
          <w:numId w:val="17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nádob.</w:t>
      </w:r>
    </w:p>
    <w:p w14:paraId="12E62DA7" w14:textId="77777777" w:rsidR="00262D62" w:rsidRPr="001E4E4C" w:rsidRDefault="00262D62" w:rsidP="001E4E4C">
      <w:pPr>
        <w:pStyle w:val="Zkladntextodsazen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B46B93F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133DA4BE" w14:textId="77777777" w:rsidR="00074576" w:rsidRPr="001E4E4C" w:rsidRDefault="00074576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1E4E4C" w:rsidRDefault="00223F72" w:rsidP="001E4E4C">
      <w:pPr>
        <w:tabs>
          <w:tab w:val="num" w:pos="927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135DC6" w14:textId="5A20BF73" w:rsidR="002A3581" w:rsidRPr="001E4E4C" w:rsidRDefault="0017608F" w:rsidP="001E4E4C">
      <w:pPr>
        <w:numPr>
          <w:ilvl w:val="0"/>
          <w:numId w:val="4"/>
        </w:numPr>
        <w:tabs>
          <w:tab w:val="num" w:pos="540"/>
          <w:tab w:val="num" w:pos="92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Papír, plasty</w:t>
      </w:r>
      <w:r w:rsidR="00F22E71" w:rsidRPr="001E4E4C">
        <w:rPr>
          <w:rFonts w:asciiTheme="minorHAnsi" w:hAnsiTheme="minorHAnsi" w:cstheme="minorHAnsi"/>
          <w:sz w:val="22"/>
          <w:szCs w:val="22"/>
        </w:rPr>
        <w:t xml:space="preserve"> včetně PET lahví</w:t>
      </w:r>
      <w:r w:rsidR="00302A54">
        <w:rPr>
          <w:rFonts w:asciiTheme="minorHAnsi" w:hAnsiTheme="minorHAnsi" w:cstheme="minorHAnsi"/>
          <w:sz w:val="22"/>
          <w:szCs w:val="22"/>
        </w:rPr>
        <w:t xml:space="preserve"> a drobných kovů</w:t>
      </w:r>
      <w:r w:rsidRPr="001E4E4C">
        <w:rPr>
          <w:rFonts w:asciiTheme="minorHAnsi" w:hAnsiTheme="minorHAnsi" w:cstheme="minorHAnsi"/>
          <w:sz w:val="22"/>
          <w:szCs w:val="22"/>
        </w:rPr>
        <w:t>, sklo, kovy</w:t>
      </w:r>
      <w:r w:rsidR="00E5725E" w:rsidRPr="001E4E4C">
        <w:rPr>
          <w:rFonts w:asciiTheme="minorHAnsi" w:hAnsiTheme="minorHAnsi" w:cstheme="minorHAnsi"/>
          <w:sz w:val="22"/>
          <w:szCs w:val="22"/>
        </w:rPr>
        <w:t>, biologick</w:t>
      </w:r>
      <w:r w:rsidR="00F22E71" w:rsidRPr="001E4E4C">
        <w:rPr>
          <w:rFonts w:asciiTheme="minorHAnsi" w:hAnsiTheme="minorHAnsi" w:cstheme="minorHAnsi"/>
          <w:sz w:val="22"/>
          <w:szCs w:val="22"/>
        </w:rPr>
        <w:t>y rozložitelné</w:t>
      </w:r>
      <w:r w:rsidR="00E5725E" w:rsidRPr="001E4E4C">
        <w:rPr>
          <w:rFonts w:asciiTheme="minorHAnsi" w:hAnsiTheme="minorHAnsi" w:cstheme="minorHAnsi"/>
          <w:sz w:val="22"/>
          <w:szCs w:val="22"/>
        </w:rPr>
        <w:t xml:space="preserve"> odpady</w:t>
      </w:r>
      <w:r w:rsidR="00F22E71" w:rsidRPr="001E4E4C">
        <w:rPr>
          <w:rFonts w:asciiTheme="minorHAnsi" w:hAnsiTheme="minorHAnsi" w:cstheme="minorHAnsi"/>
          <w:sz w:val="22"/>
          <w:szCs w:val="22"/>
        </w:rPr>
        <w:t xml:space="preserve"> rostlinného původu</w:t>
      </w:r>
      <w:r w:rsidR="00181515" w:rsidRPr="001E4E4C">
        <w:rPr>
          <w:rFonts w:asciiTheme="minorHAnsi" w:hAnsiTheme="minorHAnsi" w:cstheme="minorHAnsi"/>
          <w:sz w:val="22"/>
          <w:szCs w:val="22"/>
        </w:rPr>
        <w:t>, jedlé oleje a tuky</w:t>
      </w:r>
      <w:r w:rsidR="009D5C19" w:rsidRPr="001E4E4C">
        <w:rPr>
          <w:rFonts w:asciiTheme="minorHAnsi" w:hAnsiTheme="minorHAnsi" w:cstheme="minorHAnsi"/>
          <w:sz w:val="22"/>
          <w:szCs w:val="22"/>
        </w:rPr>
        <w:t>, textil</w:t>
      </w:r>
      <w:r w:rsidR="00181515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Pr="001E4E4C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1E4E4C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1E4E4C">
        <w:rPr>
          <w:rFonts w:asciiTheme="minorHAnsi" w:hAnsiTheme="minorHAnsi" w:cstheme="minorHAnsi"/>
          <w:sz w:val="22"/>
          <w:szCs w:val="22"/>
        </w:rPr>
        <w:t xml:space="preserve">, kterými jsou </w:t>
      </w:r>
      <w:r w:rsidR="00684D7B" w:rsidRPr="001E4E4C">
        <w:rPr>
          <w:rFonts w:asciiTheme="minorHAnsi" w:hAnsiTheme="minorHAnsi" w:cstheme="minorHAnsi"/>
          <w:sz w:val="22"/>
          <w:szCs w:val="22"/>
        </w:rPr>
        <w:t>sběrné nádoby</w:t>
      </w:r>
      <w:r w:rsidR="00BF7399" w:rsidRPr="001E4E4C">
        <w:rPr>
          <w:rFonts w:asciiTheme="minorHAnsi" w:hAnsiTheme="minorHAnsi" w:cstheme="minorHAnsi"/>
          <w:sz w:val="22"/>
          <w:szCs w:val="22"/>
        </w:rPr>
        <w:t xml:space="preserve"> a kontejnery</w:t>
      </w:r>
      <w:r w:rsidR="00684D7B" w:rsidRPr="001E4E4C">
        <w:rPr>
          <w:rFonts w:asciiTheme="minorHAnsi" w:hAnsiTheme="minorHAnsi" w:cstheme="minorHAnsi"/>
          <w:sz w:val="22"/>
          <w:szCs w:val="22"/>
        </w:rPr>
        <w:t>.</w:t>
      </w:r>
    </w:p>
    <w:p w14:paraId="0C01384B" w14:textId="77777777" w:rsidR="0024722A" w:rsidRPr="001E4E4C" w:rsidRDefault="0024722A" w:rsidP="001E4E4C">
      <w:pPr>
        <w:rPr>
          <w:rFonts w:asciiTheme="minorHAnsi" w:hAnsiTheme="minorHAnsi" w:cstheme="minorHAnsi"/>
          <w:sz w:val="22"/>
          <w:szCs w:val="22"/>
        </w:rPr>
      </w:pPr>
    </w:p>
    <w:p w14:paraId="25D9540A" w14:textId="77777777" w:rsidR="002A3581" w:rsidRPr="001E4E4C" w:rsidRDefault="002A3581" w:rsidP="001E4E4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 xml:space="preserve">Zvláštní sběrné nádoby jsou umístěny na těchto stanovištích: </w:t>
      </w:r>
    </w:p>
    <w:p w14:paraId="13FB9B26" w14:textId="23F3F570" w:rsidR="002A3581" w:rsidRPr="00D52FC9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>ul. Svobody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pod lesem – papír, plast</w:t>
      </w:r>
      <w:r w:rsidR="00F22E71" w:rsidRPr="00D52FC9">
        <w:rPr>
          <w:rFonts w:asciiTheme="minorHAnsi" w:hAnsiTheme="minorHAnsi" w:cstheme="minorHAnsi"/>
          <w:i/>
          <w:iCs/>
        </w:rPr>
        <w:t>y včetně PET lahví</w:t>
      </w:r>
      <w:r w:rsidR="002A28E4">
        <w:rPr>
          <w:rFonts w:asciiTheme="minorHAnsi" w:hAnsiTheme="minorHAnsi" w:cstheme="minorHAnsi"/>
          <w:i/>
          <w:iCs/>
        </w:rPr>
        <w:t xml:space="preserve"> </w:t>
      </w:r>
      <w:r w:rsidR="002A28E4">
        <w:rPr>
          <w:rFonts w:asciiTheme="minorHAnsi" w:hAnsiTheme="minorHAnsi" w:cstheme="minorHAnsi"/>
          <w:bCs/>
          <w:i/>
          <w:color w:val="000000"/>
        </w:rPr>
        <w:t>a drobných kovů</w:t>
      </w:r>
      <w:r w:rsidRPr="00D52FC9">
        <w:rPr>
          <w:rFonts w:asciiTheme="minorHAnsi" w:hAnsiTheme="minorHAnsi" w:cstheme="minorHAnsi"/>
          <w:i/>
          <w:iCs/>
        </w:rPr>
        <w:t xml:space="preserve">, sklo, kovy, </w:t>
      </w:r>
      <w:r w:rsidR="00F22E71" w:rsidRPr="00D52FC9">
        <w:rPr>
          <w:rFonts w:asciiTheme="minorHAnsi" w:hAnsiTheme="minorHAnsi" w:cstheme="minorHAnsi"/>
          <w:i/>
          <w:iCs/>
        </w:rPr>
        <w:t>biologicky rozložitelné odpady rostlinného původu</w:t>
      </w:r>
      <w:r w:rsidR="00D67440" w:rsidRPr="00D52FC9">
        <w:rPr>
          <w:rFonts w:asciiTheme="minorHAnsi" w:hAnsiTheme="minorHAnsi" w:cstheme="minorHAnsi"/>
          <w:i/>
          <w:iCs/>
        </w:rPr>
        <w:t>,</w:t>
      </w:r>
    </w:p>
    <w:p w14:paraId="25211140" w14:textId="373DA9C0" w:rsidR="00417BC8" w:rsidRPr="00D52FC9" w:rsidRDefault="00417BC8" w:rsidP="002A28E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>ul. Svobody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pod sokolovnou – papír, </w:t>
      </w:r>
      <w:r w:rsidR="00F22E71" w:rsidRPr="00D52FC9">
        <w:rPr>
          <w:rFonts w:asciiTheme="minorHAnsi" w:hAnsiTheme="minorHAnsi" w:cstheme="minorHAnsi"/>
          <w:i/>
          <w:iCs/>
        </w:rPr>
        <w:t>plasty včetně PET lahví</w:t>
      </w:r>
      <w:r w:rsidR="002A28E4">
        <w:rPr>
          <w:rFonts w:asciiTheme="minorHAnsi" w:hAnsiTheme="minorHAnsi" w:cstheme="minorHAnsi"/>
          <w:i/>
          <w:iCs/>
        </w:rPr>
        <w:t xml:space="preserve"> </w:t>
      </w:r>
      <w:r w:rsidR="002A28E4">
        <w:rPr>
          <w:rFonts w:asciiTheme="minorHAnsi" w:hAnsiTheme="minorHAnsi" w:cstheme="minorHAnsi"/>
          <w:bCs/>
          <w:i/>
          <w:color w:val="000000"/>
        </w:rPr>
        <w:t>a drobných kovů</w:t>
      </w:r>
      <w:r w:rsidRPr="00D52FC9">
        <w:rPr>
          <w:rFonts w:asciiTheme="minorHAnsi" w:hAnsiTheme="minorHAnsi" w:cstheme="minorHAnsi"/>
          <w:i/>
          <w:iCs/>
        </w:rPr>
        <w:t>, sklo, kovy, jedlé oleje a tuky</w:t>
      </w:r>
      <w:r w:rsidR="00D67440" w:rsidRPr="00D52FC9">
        <w:rPr>
          <w:rFonts w:asciiTheme="minorHAnsi" w:hAnsiTheme="minorHAnsi" w:cstheme="minorHAnsi"/>
          <w:i/>
          <w:iCs/>
        </w:rPr>
        <w:t>,</w:t>
      </w:r>
    </w:p>
    <w:p w14:paraId="5E59BDE6" w14:textId="21EAF19D" w:rsidR="00417BC8" w:rsidRPr="00D52FC9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>ul. Novosady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COOP – papír, </w:t>
      </w:r>
      <w:r w:rsidR="00F22E71" w:rsidRPr="00D52FC9">
        <w:rPr>
          <w:rFonts w:asciiTheme="minorHAnsi" w:hAnsiTheme="minorHAnsi" w:cstheme="minorHAnsi"/>
          <w:i/>
          <w:iCs/>
        </w:rPr>
        <w:t>plasty včetně PET lahví</w:t>
      </w:r>
      <w:r w:rsidR="002A28E4">
        <w:rPr>
          <w:rFonts w:asciiTheme="minorHAnsi" w:hAnsiTheme="minorHAnsi" w:cstheme="minorHAnsi"/>
          <w:i/>
          <w:iCs/>
        </w:rPr>
        <w:t xml:space="preserve"> </w:t>
      </w:r>
      <w:r w:rsidR="002A28E4">
        <w:rPr>
          <w:rFonts w:asciiTheme="minorHAnsi" w:hAnsiTheme="minorHAnsi" w:cstheme="minorHAnsi"/>
          <w:bCs/>
          <w:i/>
          <w:color w:val="000000"/>
        </w:rPr>
        <w:t>a drobných kovů</w:t>
      </w:r>
      <w:r w:rsidRPr="00D52FC9">
        <w:rPr>
          <w:rFonts w:asciiTheme="minorHAnsi" w:hAnsiTheme="minorHAnsi" w:cstheme="minorHAnsi"/>
          <w:i/>
          <w:iCs/>
        </w:rPr>
        <w:t>, sklo, textil</w:t>
      </w:r>
      <w:r w:rsidR="00D67440" w:rsidRPr="00D52FC9">
        <w:rPr>
          <w:rFonts w:asciiTheme="minorHAnsi" w:hAnsiTheme="minorHAnsi" w:cstheme="minorHAnsi"/>
          <w:i/>
          <w:iCs/>
        </w:rPr>
        <w:t>,</w:t>
      </w:r>
    </w:p>
    <w:p w14:paraId="2B98692A" w14:textId="3A5FB0A2" w:rsidR="00417BC8" w:rsidRPr="00D52FC9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>ul. Záhorská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nádržka Kostelní – papír, </w:t>
      </w:r>
      <w:r w:rsidR="00F22E71" w:rsidRPr="00D52FC9">
        <w:rPr>
          <w:rFonts w:asciiTheme="minorHAnsi" w:hAnsiTheme="minorHAnsi" w:cstheme="minorHAnsi"/>
          <w:i/>
          <w:iCs/>
        </w:rPr>
        <w:t>plasty včetně PET lahví</w:t>
      </w:r>
      <w:r w:rsidR="002A28E4">
        <w:rPr>
          <w:rFonts w:asciiTheme="minorHAnsi" w:hAnsiTheme="minorHAnsi" w:cstheme="minorHAnsi"/>
          <w:i/>
          <w:iCs/>
        </w:rPr>
        <w:t xml:space="preserve"> </w:t>
      </w:r>
      <w:r w:rsidR="002A28E4">
        <w:rPr>
          <w:rFonts w:asciiTheme="minorHAnsi" w:hAnsiTheme="minorHAnsi" w:cstheme="minorHAnsi"/>
          <w:bCs/>
          <w:i/>
          <w:color w:val="000000"/>
        </w:rPr>
        <w:t>a drobných kovů</w:t>
      </w:r>
      <w:r w:rsidRPr="00D52FC9">
        <w:rPr>
          <w:rFonts w:asciiTheme="minorHAnsi" w:hAnsiTheme="minorHAnsi" w:cstheme="minorHAnsi"/>
          <w:i/>
          <w:iCs/>
        </w:rPr>
        <w:t>, sklo, kovy</w:t>
      </w:r>
      <w:r w:rsidR="00D67440" w:rsidRPr="00D52FC9">
        <w:rPr>
          <w:rFonts w:asciiTheme="minorHAnsi" w:hAnsiTheme="minorHAnsi" w:cstheme="minorHAnsi"/>
          <w:i/>
          <w:iCs/>
        </w:rPr>
        <w:t>,</w:t>
      </w:r>
    </w:p>
    <w:p w14:paraId="260A97E6" w14:textId="51E3C240" w:rsidR="00417BC8" w:rsidRPr="00D52FC9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>ul. Za Hřbitovem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spodní brána – papír, </w:t>
      </w:r>
      <w:r w:rsidR="00F22E71" w:rsidRPr="00D52FC9">
        <w:rPr>
          <w:rFonts w:asciiTheme="minorHAnsi" w:hAnsiTheme="minorHAnsi" w:cstheme="minorHAnsi"/>
          <w:i/>
          <w:iCs/>
        </w:rPr>
        <w:t>plasty včetně PET lahví</w:t>
      </w:r>
      <w:r w:rsidR="002A28E4">
        <w:rPr>
          <w:rFonts w:asciiTheme="minorHAnsi" w:hAnsiTheme="minorHAnsi" w:cstheme="minorHAnsi"/>
          <w:i/>
          <w:iCs/>
        </w:rPr>
        <w:t xml:space="preserve"> </w:t>
      </w:r>
      <w:r w:rsidR="002A28E4">
        <w:rPr>
          <w:rFonts w:asciiTheme="minorHAnsi" w:hAnsiTheme="minorHAnsi" w:cstheme="minorHAnsi"/>
          <w:bCs/>
          <w:i/>
          <w:color w:val="000000"/>
        </w:rPr>
        <w:t>a drobných kovů</w:t>
      </w:r>
      <w:r w:rsidR="00565636" w:rsidRPr="00D52FC9">
        <w:rPr>
          <w:rFonts w:asciiTheme="minorHAnsi" w:hAnsiTheme="minorHAnsi" w:cstheme="minorHAnsi"/>
          <w:i/>
          <w:iCs/>
        </w:rPr>
        <w:t>, sklo</w:t>
      </w:r>
      <w:r w:rsidR="00D67440" w:rsidRPr="00D52FC9">
        <w:rPr>
          <w:rFonts w:asciiTheme="minorHAnsi" w:hAnsiTheme="minorHAnsi" w:cstheme="minorHAnsi"/>
          <w:i/>
          <w:iCs/>
        </w:rPr>
        <w:t>,</w:t>
      </w:r>
    </w:p>
    <w:p w14:paraId="406902AF" w14:textId="7C08EAE9" w:rsidR="00417BC8" w:rsidRPr="00D52FC9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>ul. Smetanova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cyklostezka – </w:t>
      </w:r>
      <w:r w:rsidR="00F22E71" w:rsidRPr="00D52FC9">
        <w:rPr>
          <w:rFonts w:asciiTheme="minorHAnsi" w:hAnsiTheme="minorHAnsi" w:cstheme="minorHAnsi"/>
          <w:i/>
          <w:iCs/>
        </w:rPr>
        <w:t>biologicky rozložitelné odpady rostlinného původu</w:t>
      </w:r>
      <w:r w:rsidR="00D67440" w:rsidRPr="00D52FC9">
        <w:rPr>
          <w:rFonts w:asciiTheme="minorHAnsi" w:hAnsiTheme="minorHAnsi" w:cstheme="minorHAnsi"/>
          <w:i/>
          <w:iCs/>
        </w:rPr>
        <w:t>,</w:t>
      </w:r>
      <w:r w:rsidRPr="00D52FC9">
        <w:rPr>
          <w:rFonts w:asciiTheme="minorHAnsi" w:hAnsiTheme="minorHAnsi" w:cstheme="minorHAnsi"/>
          <w:i/>
          <w:iCs/>
        </w:rPr>
        <w:t xml:space="preserve"> </w:t>
      </w:r>
    </w:p>
    <w:p w14:paraId="5A3265F5" w14:textId="52894912" w:rsidR="00417BC8" w:rsidRPr="00D52FC9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>ul. Záhorská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52FC9">
        <w:rPr>
          <w:rFonts w:asciiTheme="minorHAnsi" w:hAnsiTheme="minorHAnsi" w:cstheme="minorHAnsi"/>
          <w:i/>
          <w:iCs/>
        </w:rPr>
        <w:t>Svinec</w:t>
      </w:r>
      <w:proofErr w:type="spellEnd"/>
      <w:r w:rsidRPr="00D52FC9">
        <w:rPr>
          <w:rFonts w:asciiTheme="minorHAnsi" w:hAnsiTheme="minorHAnsi" w:cstheme="minorHAnsi"/>
          <w:i/>
          <w:iCs/>
        </w:rPr>
        <w:t xml:space="preserve"> – </w:t>
      </w:r>
      <w:r w:rsidR="00F22E71" w:rsidRPr="00D52FC9">
        <w:rPr>
          <w:rFonts w:asciiTheme="minorHAnsi" w:hAnsiTheme="minorHAnsi" w:cstheme="minorHAnsi"/>
          <w:i/>
          <w:iCs/>
        </w:rPr>
        <w:t>biologicky rozložitelné odpady rostlinného původu</w:t>
      </w:r>
      <w:r w:rsidR="00D67440" w:rsidRPr="00D52FC9">
        <w:rPr>
          <w:rFonts w:asciiTheme="minorHAnsi" w:hAnsiTheme="minorHAnsi" w:cstheme="minorHAnsi"/>
          <w:i/>
          <w:iCs/>
        </w:rPr>
        <w:t>,</w:t>
      </w:r>
    </w:p>
    <w:p w14:paraId="2E453639" w14:textId="6FADF18F" w:rsidR="00417BC8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 xml:space="preserve">dvůr COOP – </w:t>
      </w:r>
      <w:r w:rsidR="00F22E71" w:rsidRPr="00D52FC9">
        <w:rPr>
          <w:rFonts w:asciiTheme="minorHAnsi" w:hAnsiTheme="minorHAnsi" w:cstheme="minorHAnsi"/>
          <w:i/>
          <w:iCs/>
        </w:rPr>
        <w:t>biologicky rozložitelné odpady rostlinného původu</w:t>
      </w:r>
      <w:r w:rsidR="00D67440" w:rsidRPr="00D52FC9">
        <w:rPr>
          <w:rFonts w:asciiTheme="minorHAnsi" w:hAnsiTheme="minorHAnsi" w:cstheme="minorHAnsi"/>
          <w:i/>
          <w:iCs/>
        </w:rPr>
        <w:t>.</w:t>
      </w:r>
      <w:r w:rsidRPr="00D52FC9">
        <w:rPr>
          <w:rFonts w:asciiTheme="minorHAnsi" w:hAnsiTheme="minorHAnsi" w:cstheme="minorHAnsi"/>
          <w:i/>
          <w:iCs/>
        </w:rPr>
        <w:t xml:space="preserve"> </w:t>
      </w:r>
    </w:p>
    <w:p w14:paraId="2C246589" w14:textId="09138C09" w:rsidR="005E3DCA" w:rsidRPr="005E3DCA" w:rsidRDefault="00E8641C" w:rsidP="00E8641C">
      <w:pPr>
        <w:tabs>
          <w:tab w:val="num" w:pos="540"/>
          <w:tab w:val="num" w:pos="927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7BC9A3" w14:textId="77777777" w:rsidR="0024722A" w:rsidRPr="001E4E4C" w:rsidRDefault="0024722A" w:rsidP="001E4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33AF8" w14:textId="2AE5E03B" w:rsidR="0024722A" w:rsidRPr="001E4E4C" w:rsidRDefault="0024722A" w:rsidP="00D52FC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1E4E4C" w:rsidRDefault="00223F72" w:rsidP="001E4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D4ACC" w14:textId="2FF599D7" w:rsidR="00745703" w:rsidRPr="00D52FC9" w:rsidRDefault="00F22E71" w:rsidP="00D52FC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iCs/>
          <w:color w:val="000000"/>
        </w:rPr>
      </w:pPr>
      <w:r w:rsidRPr="00D52FC9">
        <w:rPr>
          <w:rFonts w:asciiTheme="minorHAnsi" w:hAnsiTheme="minorHAnsi" w:cstheme="minorHAnsi"/>
          <w:i/>
          <w:iCs/>
        </w:rPr>
        <w:t>biologicky rozložitelné odpady rostlinného původu</w:t>
      </w:r>
      <w:r w:rsidR="00745703" w:rsidRPr="00D52FC9">
        <w:rPr>
          <w:rFonts w:asciiTheme="minorHAnsi" w:hAnsiTheme="minorHAnsi" w:cstheme="minorHAnsi"/>
          <w:bCs/>
          <w:i/>
          <w:iCs/>
          <w:color w:val="000000"/>
        </w:rPr>
        <w:t xml:space="preserve">, barva </w:t>
      </w:r>
      <w:r w:rsidR="00684D7B" w:rsidRPr="00D52FC9">
        <w:rPr>
          <w:rFonts w:asciiTheme="minorHAnsi" w:hAnsiTheme="minorHAnsi" w:cstheme="minorHAnsi"/>
          <w:bCs/>
          <w:i/>
          <w:iCs/>
          <w:color w:val="000000"/>
        </w:rPr>
        <w:t>hnědá,</w:t>
      </w:r>
    </w:p>
    <w:p w14:paraId="2EEB39A5" w14:textId="604C9082" w:rsidR="0024722A" w:rsidRPr="00D52FC9" w:rsidRDefault="001E4E4C" w:rsidP="00D52FC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iCs/>
          <w:color w:val="000000"/>
        </w:rPr>
      </w:pPr>
      <w:r w:rsidRPr="00D52FC9">
        <w:rPr>
          <w:rFonts w:asciiTheme="minorHAnsi" w:hAnsiTheme="minorHAnsi" w:cstheme="minorHAnsi"/>
          <w:bCs/>
          <w:i/>
          <w:iCs/>
          <w:color w:val="000000"/>
        </w:rPr>
        <w:t>p</w:t>
      </w:r>
      <w:r w:rsidR="0024722A" w:rsidRPr="00D52FC9">
        <w:rPr>
          <w:rFonts w:asciiTheme="minorHAnsi" w:hAnsiTheme="minorHAnsi" w:cstheme="minorHAnsi"/>
          <w:bCs/>
          <w:i/>
          <w:iCs/>
          <w:color w:val="000000"/>
        </w:rPr>
        <w:t xml:space="preserve">apír, barva </w:t>
      </w:r>
      <w:r w:rsidR="00684D7B" w:rsidRPr="00D52FC9">
        <w:rPr>
          <w:rFonts w:asciiTheme="minorHAnsi" w:hAnsiTheme="minorHAnsi" w:cstheme="minorHAnsi"/>
          <w:bCs/>
          <w:i/>
          <w:iCs/>
          <w:color w:val="000000"/>
        </w:rPr>
        <w:t>modrá</w:t>
      </w:r>
      <w:r w:rsidR="0024722A" w:rsidRPr="00D52FC9">
        <w:rPr>
          <w:rFonts w:asciiTheme="minorHAnsi" w:hAnsiTheme="minorHAnsi" w:cstheme="minorHAnsi"/>
          <w:bCs/>
          <w:i/>
          <w:iCs/>
          <w:color w:val="000000"/>
        </w:rPr>
        <w:t>,</w:t>
      </w:r>
    </w:p>
    <w:p w14:paraId="110F3800" w14:textId="5900DEFF" w:rsidR="00A94551" w:rsidRPr="00D52FC9" w:rsidRDefault="001E4E4C" w:rsidP="00D52FC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iCs/>
        </w:rPr>
      </w:pPr>
      <w:r w:rsidRPr="00D52FC9">
        <w:rPr>
          <w:rFonts w:asciiTheme="minorHAnsi" w:hAnsiTheme="minorHAnsi" w:cstheme="minorHAnsi"/>
          <w:bCs/>
          <w:i/>
          <w:iCs/>
          <w:color w:val="000000"/>
        </w:rPr>
        <w:t>p</w:t>
      </w:r>
      <w:r w:rsidR="00A94551" w:rsidRPr="00D52FC9">
        <w:rPr>
          <w:rFonts w:asciiTheme="minorHAnsi" w:hAnsiTheme="minorHAnsi" w:cstheme="minorHAnsi"/>
          <w:bCs/>
          <w:i/>
          <w:iCs/>
          <w:color w:val="000000"/>
        </w:rPr>
        <w:t xml:space="preserve">lasty, PET lahve, </w:t>
      </w:r>
      <w:r w:rsidR="00AC36A0" w:rsidRPr="00D52FC9">
        <w:rPr>
          <w:rFonts w:asciiTheme="minorHAnsi" w:hAnsiTheme="minorHAnsi" w:cstheme="minorHAnsi"/>
          <w:bCs/>
          <w:i/>
          <w:iCs/>
          <w:color w:val="000000"/>
        </w:rPr>
        <w:t xml:space="preserve">kovy, </w:t>
      </w:r>
      <w:r w:rsidR="00A94551" w:rsidRPr="00D52FC9">
        <w:rPr>
          <w:rFonts w:asciiTheme="minorHAnsi" w:hAnsiTheme="minorHAnsi" w:cstheme="minorHAnsi"/>
          <w:bCs/>
          <w:i/>
          <w:iCs/>
          <w:color w:val="000000"/>
        </w:rPr>
        <w:t xml:space="preserve">barva </w:t>
      </w:r>
      <w:r w:rsidR="00AC36A0" w:rsidRPr="00D52FC9">
        <w:rPr>
          <w:rFonts w:asciiTheme="minorHAnsi" w:hAnsiTheme="minorHAnsi" w:cstheme="minorHAnsi"/>
          <w:bCs/>
          <w:i/>
          <w:iCs/>
        </w:rPr>
        <w:t>žlutá</w:t>
      </w:r>
      <w:r w:rsidR="00A94551" w:rsidRPr="00D52FC9">
        <w:rPr>
          <w:rFonts w:asciiTheme="minorHAnsi" w:hAnsiTheme="minorHAnsi" w:cstheme="minorHAnsi"/>
          <w:bCs/>
          <w:i/>
          <w:iCs/>
        </w:rPr>
        <w:t>,</w:t>
      </w:r>
    </w:p>
    <w:p w14:paraId="0FE40F4D" w14:textId="3A04A7F5" w:rsidR="0024722A" w:rsidRDefault="001E4E4C" w:rsidP="00D52FC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iCs/>
          <w:color w:val="000000"/>
        </w:rPr>
      </w:pPr>
      <w:r w:rsidRPr="00D52FC9">
        <w:rPr>
          <w:rFonts w:asciiTheme="minorHAnsi" w:hAnsiTheme="minorHAnsi" w:cstheme="minorHAnsi"/>
          <w:bCs/>
          <w:i/>
          <w:iCs/>
          <w:color w:val="000000"/>
        </w:rPr>
        <w:t>s</w:t>
      </w:r>
      <w:r w:rsidR="0024722A" w:rsidRPr="00D52FC9">
        <w:rPr>
          <w:rFonts w:asciiTheme="minorHAnsi" w:hAnsiTheme="minorHAnsi" w:cstheme="minorHAnsi"/>
          <w:bCs/>
          <w:i/>
          <w:iCs/>
          <w:color w:val="000000"/>
        </w:rPr>
        <w:t xml:space="preserve">klo, barva </w:t>
      </w:r>
      <w:r w:rsidR="00684D7B" w:rsidRPr="00D52FC9">
        <w:rPr>
          <w:rFonts w:asciiTheme="minorHAnsi" w:hAnsiTheme="minorHAnsi" w:cstheme="minorHAnsi"/>
          <w:bCs/>
          <w:i/>
          <w:iCs/>
          <w:color w:val="000000"/>
        </w:rPr>
        <w:t>zelená,</w:t>
      </w:r>
    </w:p>
    <w:p w14:paraId="62571B86" w14:textId="043CA4B3" w:rsidR="002A28E4" w:rsidRPr="00D52FC9" w:rsidRDefault="002A28E4" w:rsidP="00D52FC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iCs/>
          <w:color w:val="000000"/>
        </w:rPr>
      </w:pPr>
      <w:r>
        <w:rPr>
          <w:rFonts w:asciiTheme="minorHAnsi" w:hAnsiTheme="minorHAnsi" w:cstheme="minorHAnsi"/>
          <w:bCs/>
          <w:i/>
          <w:iCs/>
          <w:color w:val="000000"/>
        </w:rPr>
        <w:t>kovy, kontejner 1100 l, barva černá s oranžovým víkem,</w:t>
      </w:r>
    </w:p>
    <w:p w14:paraId="1667BA17" w14:textId="67217AE8" w:rsidR="00547890" w:rsidRPr="00D52FC9" w:rsidRDefault="001E4E4C" w:rsidP="00D52FC9">
      <w:pPr>
        <w:numPr>
          <w:ilvl w:val="0"/>
          <w:numId w:val="34"/>
        </w:num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D52FC9">
        <w:rPr>
          <w:rFonts w:asciiTheme="minorHAnsi" w:hAnsiTheme="minorHAnsi" w:cstheme="minorHAnsi"/>
          <w:i/>
          <w:iCs/>
          <w:sz w:val="22"/>
          <w:szCs w:val="22"/>
        </w:rPr>
        <w:t>j</w:t>
      </w:r>
      <w:r w:rsidR="00547890" w:rsidRPr="00D52FC9">
        <w:rPr>
          <w:rFonts w:asciiTheme="minorHAnsi" w:hAnsiTheme="minorHAnsi" w:cstheme="minorHAnsi"/>
          <w:i/>
          <w:iCs/>
          <w:sz w:val="22"/>
          <w:szCs w:val="22"/>
        </w:rPr>
        <w:t>edlé oleje a tuky</w:t>
      </w:r>
      <w:r w:rsidR="00D226C7" w:rsidRPr="00D52FC9">
        <w:rPr>
          <w:rFonts w:asciiTheme="minorHAnsi" w:hAnsiTheme="minorHAnsi" w:cstheme="minorHAnsi"/>
          <w:i/>
          <w:iCs/>
          <w:sz w:val="22"/>
          <w:szCs w:val="22"/>
        </w:rPr>
        <w:t>, barva</w:t>
      </w:r>
      <w:r w:rsidR="00684D7B" w:rsidRPr="00D52FC9">
        <w:rPr>
          <w:rFonts w:asciiTheme="minorHAnsi" w:hAnsiTheme="minorHAnsi" w:cstheme="minorHAnsi"/>
          <w:i/>
          <w:iCs/>
          <w:sz w:val="22"/>
          <w:szCs w:val="22"/>
        </w:rPr>
        <w:t xml:space="preserve"> černá s </w:t>
      </w:r>
      <w:r w:rsidR="00452BA1">
        <w:rPr>
          <w:rFonts w:asciiTheme="minorHAnsi" w:hAnsiTheme="minorHAnsi" w:cstheme="minorHAnsi"/>
          <w:i/>
          <w:iCs/>
          <w:sz w:val="22"/>
          <w:szCs w:val="22"/>
        </w:rPr>
        <w:t>růžovým</w:t>
      </w:r>
      <w:r w:rsidR="00684D7B" w:rsidRPr="00D52FC9">
        <w:rPr>
          <w:rFonts w:asciiTheme="minorHAnsi" w:hAnsiTheme="minorHAnsi" w:cstheme="minorHAnsi"/>
          <w:i/>
          <w:iCs/>
          <w:sz w:val="22"/>
          <w:szCs w:val="22"/>
        </w:rPr>
        <w:t xml:space="preserve"> víkem,</w:t>
      </w:r>
    </w:p>
    <w:p w14:paraId="245ABF53" w14:textId="05A5E46D" w:rsidR="00A342C0" w:rsidRPr="00D52FC9" w:rsidRDefault="001E4E4C" w:rsidP="00D52FC9">
      <w:pPr>
        <w:numPr>
          <w:ilvl w:val="0"/>
          <w:numId w:val="34"/>
        </w:num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D52FC9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A342C0" w:rsidRPr="00D52FC9">
        <w:rPr>
          <w:rFonts w:asciiTheme="minorHAnsi" w:hAnsiTheme="minorHAnsi" w:cstheme="minorHAnsi"/>
          <w:i/>
          <w:iCs/>
          <w:sz w:val="22"/>
          <w:szCs w:val="22"/>
        </w:rPr>
        <w:t>extil, barva</w:t>
      </w:r>
      <w:r w:rsidR="00BF7399" w:rsidRPr="00D52FC9">
        <w:rPr>
          <w:rFonts w:asciiTheme="minorHAnsi" w:hAnsiTheme="minorHAnsi" w:cstheme="minorHAnsi"/>
          <w:i/>
          <w:iCs/>
          <w:sz w:val="22"/>
          <w:szCs w:val="22"/>
        </w:rPr>
        <w:t xml:space="preserve"> bílá s polepy.</w:t>
      </w:r>
    </w:p>
    <w:p w14:paraId="486AAB1E" w14:textId="77777777" w:rsidR="0024722A" w:rsidRDefault="0024722A" w:rsidP="001E4E4C">
      <w:pPr>
        <w:rPr>
          <w:rFonts w:asciiTheme="minorHAnsi" w:hAnsiTheme="minorHAnsi" w:cstheme="minorHAnsi"/>
          <w:sz w:val="22"/>
          <w:szCs w:val="22"/>
        </w:rPr>
      </w:pPr>
    </w:p>
    <w:p w14:paraId="77B33BF4" w14:textId="5400C06D" w:rsidR="00282A18" w:rsidRPr="00282A18" w:rsidRDefault="00282A18" w:rsidP="00452BA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Papír a plasty včetně PET lahví a drobných kovů lze také soustřeďovat v rámci systému „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 xml:space="preserve"> to 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 xml:space="preserve">“. </w:t>
      </w:r>
      <w:r w:rsidR="00302A54">
        <w:rPr>
          <w:rFonts w:asciiTheme="minorHAnsi" w:hAnsiTheme="minorHAnsi" w:cstheme="minorHAnsi"/>
        </w:rPr>
        <w:t xml:space="preserve">Harmonogram svozu je zveřejňován na webových stránkách obce. </w:t>
      </w:r>
      <w:r w:rsidRPr="00282A18">
        <w:rPr>
          <w:rFonts w:asciiTheme="minorHAnsi" w:hAnsiTheme="minorHAnsi" w:cstheme="minorHAnsi"/>
        </w:rPr>
        <w:t xml:space="preserve">Zvláštní sběrné nádoby </w:t>
      </w:r>
      <w:r w:rsidR="00452BA1">
        <w:rPr>
          <w:rFonts w:asciiTheme="minorHAnsi" w:hAnsiTheme="minorHAnsi" w:cstheme="minorHAnsi"/>
        </w:rPr>
        <w:t xml:space="preserve">o objemu 120 l nebo 240 l </w:t>
      </w:r>
      <w:r w:rsidRPr="00282A18">
        <w:rPr>
          <w:rFonts w:asciiTheme="minorHAnsi" w:hAnsiTheme="minorHAnsi" w:cstheme="minorHAnsi"/>
        </w:rPr>
        <w:t xml:space="preserve">určené pro soustřeďování </w:t>
      </w:r>
      <w:r w:rsidR="00452BA1">
        <w:rPr>
          <w:rFonts w:asciiTheme="minorHAnsi" w:hAnsiTheme="minorHAnsi" w:cstheme="minorHAnsi"/>
        </w:rPr>
        <w:t xml:space="preserve">těchto </w:t>
      </w:r>
      <w:r w:rsidRPr="00282A18">
        <w:rPr>
          <w:rFonts w:asciiTheme="minorHAnsi" w:hAnsiTheme="minorHAnsi" w:cstheme="minorHAnsi"/>
        </w:rPr>
        <w:t>odpadů v jednotlivých nemovitostech (domácnostech) jsou barevně odlišeny a označeny příslušnými nápisy:</w:t>
      </w:r>
    </w:p>
    <w:p w14:paraId="2AC873F0" w14:textId="05670AB7" w:rsidR="00282A18" w:rsidRPr="00282A18" w:rsidRDefault="00282A18" w:rsidP="00282A18">
      <w:pPr>
        <w:pStyle w:val="Odstavecseseznamem"/>
        <w:numPr>
          <w:ilvl w:val="0"/>
          <w:numId w:val="38"/>
        </w:numPr>
        <w:ind w:left="0" w:firstLine="0"/>
        <w:rPr>
          <w:rFonts w:asciiTheme="minorHAnsi" w:hAnsiTheme="minorHAnsi" w:cstheme="minorHAnsi"/>
          <w:i/>
          <w:iCs/>
        </w:rPr>
      </w:pPr>
      <w:r w:rsidRPr="00282A18">
        <w:rPr>
          <w:rFonts w:asciiTheme="minorHAnsi" w:hAnsiTheme="minorHAnsi" w:cstheme="minorHAnsi"/>
          <w:i/>
          <w:iCs/>
        </w:rPr>
        <w:t>papír – barva modrá,</w:t>
      </w:r>
    </w:p>
    <w:p w14:paraId="671493C1" w14:textId="74667197" w:rsidR="00282A18" w:rsidRDefault="00282A18" w:rsidP="00282A18">
      <w:pPr>
        <w:pStyle w:val="Odstavecseseznamem"/>
        <w:numPr>
          <w:ilvl w:val="0"/>
          <w:numId w:val="38"/>
        </w:numPr>
        <w:ind w:left="0" w:firstLine="0"/>
        <w:rPr>
          <w:rFonts w:asciiTheme="minorHAnsi" w:hAnsiTheme="minorHAnsi" w:cstheme="minorHAnsi"/>
          <w:i/>
          <w:iCs/>
        </w:rPr>
      </w:pPr>
      <w:r w:rsidRPr="00282A18">
        <w:rPr>
          <w:rFonts w:asciiTheme="minorHAnsi" w:hAnsiTheme="minorHAnsi" w:cstheme="minorHAnsi"/>
          <w:i/>
          <w:iCs/>
        </w:rPr>
        <w:t>plasty, PET lahve a drobné kovy – barva žlutá.</w:t>
      </w:r>
    </w:p>
    <w:p w14:paraId="369666E0" w14:textId="77777777" w:rsidR="00282A18" w:rsidRPr="00282A18" w:rsidRDefault="00282A18" w:rsidP="00282A18">
      <w:pPr>
        <w:pStyle w:val="Odstavecseseznamem"/>
        <w:ind w:left="0"/>
        <w:rPr>
          <w:rFonts w:asciiTheme="minorHAnsi" w:hAnsiTheme="minorHAnsi" w:cstheme="minorHAnsi"/>
        </w:rPr>
      </w:pPr>
    </w:p>
    <w:p w14:paraId="3F33812E" w14:textId="61D3F25E" w:rsidR="009007DD" w:rsidRPr="00282A18" w:rsidRDefault="00F77173" w:rsidP="00282A18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282A18">
        <w:rPr>
          <w:rFonts w:asciiTheme="minorHAnsi" w:hAnsiTheme="minorHAnsi" w:cstheme="minorHAnsi"/>
        </w:rPr>
        <w:t>Do zvláštních sběrných nádob je zakázáno ukládat jin</w:t>
      </w:r>
      <w:r w:rsidR="00A94551" w:rsidRPr="00282A18">
        <w:rPr>
          <w:rFonts w:asciiTheme="minorHAnsi" w:hAnsiTheme="minorHAnsi" w:cstheme="minorHAnsi"/>
        </w:rPr>
        <w:t>é složky komunálních odpadů</w:t>
      </w:r>
      <w:r w:rsidR="00FF60D6" w:rsidRPr="00282A18">
        <w:rPr>
          <w:rFonts w:asciiTheme="minorHAnsi" w:hAnsiTheme="minorHAnsi" w:cstheme="minorHAnsi"/>
        </w:rPr>
        <w:t>,</w:t>
      </w:r>
      <w:r w:rsidR="00223F72" w:rsidRPr="00282A18">
        <w:rPr>
          <w:rFonts w:asciiTheme="minorHAnsi" w:hAnsiTheme="minorHAnsi" w:cstheme="minorHAnsi"/>
        </w:rPr>
        <w:t xml:space="preserve"> </w:t>
      </w:r>
      <w:r w:rsidR="00A94551" w:rsidRPr="00282A18">
        <w:rPr>
          <w:rFonts w:asciiTheme="minorHAnsi" w:hAnsiTheme="minorHAnsi" w:cstheme="minorHAnsi"/>
        </w:rPr>
        <w:t>než</w:t>
      </w:r>
      <w:r w:rsidRPr="00282A18">
        <w:rPr>
          <w:rFonts w:asciiTheme="minorHAnsi" w:hAnsiTheme="minorHAnsi" w:cstheme="minorHAnsi"/>
        </w:rPr>
        <w:t xml:space="preserve"> pro které jsou určeny</w:t>
      </w:r>
      <w:r w:rsidR="00A94551" w:rsidRPr="00282A18">
        <w:rPr>
          <w:rFonts w:asciiTheme="minorHAnsi" w:hAnsiTheme="minorHAnsi" w:cstheme="minorHAnsi"/>
        </w:rPr>
        <w:t>.</w:t>
      </w:r>
    </w:p>
    <w:p w14:paraId="35EF8F0A" w14:textId="77777777" w:rsidR="009007DD" w:rsidRPr="001E4E4C" w:rsidRDefault="009007DD" w:rsidP="00282A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4F377E" w14:textId="77777777" w:rsidR="009007DD" w:rsidRPr="001E4E4C" w:rsidRDefault="009007DD" w:rsidP="00282A18">
      <w:pPr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1E4E4C" w:rsidRDefault="003A0DB1" w:rsidP="00282A1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8DBD0A" w14:textId="77777777" w:rsidR="0024722A" w:rsidRPr="001E4E4C" w:rsidRDefault="0024722A" w:rsidP="001E4E4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14:paraId="6E99D91C" w14:textId="42DD852F" w:rsidR="0024722A" w:rsidRPr="001E4E4C" w:rsidRDefault="00A94551" w:rsidP="001E4E4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6101FB"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="001E4E4C"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a soustřeďování </w:t>
      </w:r>
      <w:r w:rsidR="0024722A"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067F62" w14:textId="6FC3C682" w:rsidR="0024722A" w:rsidRPr="002A28E4" w:rsidRDefault="006101FB" w:rsidP="001E4E4C">
      <w:pPr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A28E4">
        <w:rPr>
          <w:rFonts w:asciiTheme="minorHAnsi" w:hAnsiTheme="minorHAnsi" w:cstheme="minorHAnsi"/>
          <w:sz w:val="22"/>
          <w:szCs w:val="22"/>
        </w:rPr>
        <w:t>S</w:t>
      </w:r>
      <w:r w:rsidR="0024722A" w:rsidRPr="002A28E4">
        <w:rPr>
          <w:rFonts w:asciiTheme="minorHAnsi" w:hAnsiTheme="minorHAnsi" w:cstheme="minorHAnsi"/>
          <w:sz w:val="22"/>
          <w:szCs w:val="22"/>
        </w:rPr>
        <w:t>voz</w:t>
      </w:r>
      <w:r w:rsidR="00A94551" w:rsidRPr="002A28E4">
        <w:rPr>
          <w:rFonts w:asciiTheme="minorHAnsi" w:hAnsiTheme="minorHAnsi" w:cstheme="minorHAnsi"/>
          <w:sz w:val="22"/>
          <w:szCs w:val="22"/>
        </w:rPr>
        <w:t xml:space="preserve"> nebezpečných složek komunálního</w:t>
      </w:r>
      <w:r w:rsidR="0024722A" w:rsidRPr="002A28E4">
        <w:rPr>
          <w:rFonts w:asciiTheme="minorHAnsi" w:hAnsiTheme="minorHAnsi" w:cstheme="minorHAnsi"/>
          <w:sz w:val="22"/>
          <w:szCs w:val="22"/>
        </w:rPr>
        <w:t xml:space="preserve"> odpad</w:t>
      </w:r>
      <w:r w:rsidR="00A94551" w:rsidRPr="002A28E4">
        <w:rPr>
          <w:rFonts w:asciiTheme="minorHAnsi" w:hAnsiTheme="minorHAnsi" w:cstheme="minorHAnsi"/>
          <w:sz w:val="22"/>
          <w:szCs w:val="22"/>
        </w:rPr>
        <w:t>u</w:t>
      </w:r>
      <w:r w:rsidR="001078B1" w:rsidRPr="002A28E4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2A28E4">
        <w:rPr>
          <w:rFonts w:asciiTheme="minorHAnsi" w:hAnsiTheme="minorHAnsi" w:cstheme="minorHAnsi"/>
          <w:sz w:val="22"/>
          <w:szCs w:val="22"/>
        </w:rPr>
        <w:t>je zajišťován</w:t>
      </w:r>
      <w:r w:rsidR="00A94551" w:rsidRPr="002A28E4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2A28E4">
        <w:rPr>
          <w:rFonts w:asciiTheme="minorHAnsi" w:hAnsiTheme="minorHAnsi" w:cstheme="minorHAnsi"/>
          <w:iCs/>
          <w:sz w:val="22"/>
          <w:szCs w:val="22"/>
        </w:rPr>
        <w:t>minimálně dvakrát ročně</w:t>
      </w:r>
      <w:r w:rsidR="0024722A" w:rsidRPr="002A28E4">
        <w:rPr>
          <w:rFonts w:asciiTheme="minorHAnsi" w:hAnsiTheme="minorHAnsi" w:cstheme="minorHAnsi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A28E4">
        <w:rPr>
          <w:rFonts w:asciiTheme="minorHAnsi" w:hAnsiTheme="minorHAnsi" w:cstheme="minorHAnsi"/>
          <w:sz w:val="22"/>
          <w:szCs w:val="22"/>
        </w:rPr>
        <w:t>svozu</w:t>
      </w:r>
      <w:r w:rsidR="0024722A" w:rsidRPr="002A28E4">
        <w:rPr>
          <w:rFonts w:asciiTheme="minorHAnsi" w:hAnsiTheme="minorHAnsi" w:cstheme="minorHAnsi"/>
          <w:sz w:val="22"/>
          <w:szCs w:val="22"/>
        </w:rPr>
        <w:t xml:space="preserve"> jsou zveřejňovány </w:t>
      </w:r>
      <w:r w:rsidR="009E0102" w:rsidRPr="002A28E4">
        <w:rPr>
          <w:rFonts w:asciiTheme="minorHAnsi" w:hAnsiTheme="minorHAnsi" w:cstheme="minorHAnsi"/>
          <w:sz w:val="22"/>
          <w:szCs w:val="22"/>
        </w:rPr>
        <w:t>na informačních nástěnkách, v místním rozhlase</w:t>
      </w:r>
      <w:r w:rsidR="002A28E4" w:rsidRPr="002A28E4">
        <w:rPr>
          <w:rFonts w:asciiTheme="minorHAnsi" w:hAnsiTheme="minorHAnsi" w:cstheme="minorHAnsi"/>
          <w:sz w:val="22"/>
          <w:szCs w:val="22"/>
        </w:rPr>
        <w:t>, webových stránkách obce</w:t>
      </w:r>
      <w:r w:rsidR="009E0102" w:rsidRPr="002A28E4">
        <w:rPr>
          <w:rFonts w:asciiTheme="minorHAnsi" w:hAnsiTheme="minorHAnsi" w:cstheme="minorHAnsi"/>
          <w:sz w:val="22"/>
          <w:szCs w:val="22"/>
        </w:rPr>
        <w:t xml:space="preserve"> a </w:t>
      </w:r>
      <w:r w:rsidR="002A28E4" w:rsidRPr="002A28E4">
        <w:rPr>
          <w:rFonts w:asciiTheme="minorHAnsi" w:hAnsiTheme="minorHAnsi" w:cstheme="minorHAnsi"/>
          <w:sz w:val="22"/>
          <w:szCs w:val="22"/>
        </w:rPr>
        <w:t xml:space="preserve">rozeslány </w:t>
      </w:r>
      <w:r w:rsidR="009E0102" w:rsidRPr="002A28E4">
        <w:rPr>
          <w:rFonts w:asciiTheme="minorHAnsi" w:hAnsiTheme="minorHAnsi" w:cstheme="minorHAnsi"/>
          <w:sz w:val="22"/>
          <w:szCs w:val="22"/>
        </w:rPr>
        <w:t>SMS zprávou</w:t>
      </w:r>
      <w:r w:rsidR="0024722A" w:rsidRPr="002A28E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A519FC7" w14:textId="77777777" w:rsidR="0024722A" w:rsidRPr="001E4E4C" w:rsidRDefault="0024722A" w:rsidP="001E4E4C">
      <w:pPr>
        <w:rPr>
          <w:rFonts w:asciiTheme="minorHAnsi" w:hAnsiTheme="minorHAnsi" w:cstheme="minorHAnsi"/>
          <w:sz w:val="22"/>
          <w:szCs w:val="22"/>
        </w:rPr>
      </w:pPr>
    </w:p>
    <w:p w14:paraId="586B7294" w14:textId="5677B5BC" w:rsidR="00C94283" w:rsidRPr="001E4E4C" w:rsidRDefault="00C94283" w:rsidP="001E4E4C">
      <w:pPr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 xml:space="preserve">Nebezpečný odpad lze také odevzdávat ve sběrném dvoře, který je umístěn </w:t>
      </w:r>
      <w:r w:rsidR="00BF7399" w:rsidRPr="001E4E4C">
        <w:rPr>
          <w:rFonts w:asciiTheme="minorHAnsi" w:hAnsiTheme="minorHAnsi" w:cstheme="minorHAnsi"/>
          <w:sz w:val="22"/>
          <w:szCs w:val="22"/>
        </w:rPr>
        <w:t>v Technických službách v Lipníku nad Bečvou.</w:t>
      </w:r>
    </w:p>
    <w:p w14:paraId="2D177713" w14:textId="77777777" w:rsidR="00C94283" w:rsidRPr="001E4E4C" w:rsidRDefault="00C94283" w:rsidP="001E4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3FEF89" w14:textId="51E92D52" w:rsidR="0024722A" w:rsidRPr="001E4E4C" w:rsidRDefault="00A94551" w:rsidP="001E4E4C">
      <w:pPr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S</w:t>
      </w:r>
      <w:r w:rsidR="00A11DFF" w:rsidRPr="001E4E4C">
        <w:rPr>
          <w:rFonts w:asciiTheme="minorHAnsi" w:hAnsiTheme="minorHAnsi" w:cstheme="minorHAnsi"/>
          <w:sz w:val="22"/>
          <w:szCs w:val="22"/>
        </w:rPr>
        <w:t>oustřeďování</w:t>
      </w:r>
      <w:r w:rsidRPr="001E4E4C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1E4E4C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1E4E4C">
        <w:rPr>
          <w:rFonts w:asciiTheme="minorHAnsi" w:hAnsiTheme="minorHAnsi" w:cstheme="minorHAnsi"/>
          <w:sz w:val="22"/>
          <w:szCs w:val="22"/>
        </w:rPr>
        <w:t>m</w:t>
      </w:r>
      <w:r w:rsidR="00EA1B4D" w:rsidRPr="001E4E4C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1E4E4C">
        <w:rPr>
          <w:rFonts w:asciiTheme="minorHAnsi" w:hAnsiTheme="minorHAnsi" w:cstheme="minorHAnsi"/>
          <w:sz w:val="22"/>
          <w:szCs w:val="22"/>
        </w:rPr>
        <w:t xml:space="preserve">3 odst. </w:t>
      </w:r>
      <w:r w:rsidR="002A28E4">
        <w:rPr>
          <w:rFonts w:asciiTheme="minorHAnsi" w:hAnsiTheme="minorHAnsi" w:cstheme="minorHAnsi"/>
          <w:sz w:val="22"/>
          <w:szCs w:val="22"/>
        </w:rPr>
        <w:t>5 a 6</w:t>
      </w:r>
      <w:r w:rsidR="00431942" w:rsidRPr="001E4E4C">
        <w:rPr>
          <w:rFonts w:asciiTheme="minorHAnsi" w:hAnsiTheme="minorHAnsi" w:cstheme="minorHAnsi"/>
          <w:sz w:val="22"/>
          <w:szCs w:val="22"/>
        </w:rPr>
        <w:t>.</w:t>
      </w:r>
    </w:p>
    <w:p w14:paraId="5FE76A94" w14:textId="7CE71606" w:rsidR="00547890" w:rsidRPr="001E4E4C" w:rsidRDefault="00547890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F094EB" w14:textId="77777777" w:rsidR="000F645D" w:rsidRPr="001E4E4C" w:rsidRDefault="000F645D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1E4E4C">
        <w:rPr>
          <w:rFonts w:asciiTheme="minorHAnsi" w:hAnsiTheme="minorHAnsi" w:cstheme="minorHAnsi"/>
          <w:b/>
          <w:sz w:val="22"/>
          <w:szCs w:val="22"/>
        </w:rPr>
        <w:t>5</w:t>
      </w:r>
    </w:p>
    <w:p w14:paraId="678DDD73" w14:textId="0AFEE1D6" w:rsidR="000F645D" w:rsidRPr="001E4E4C" w:rsidRDefault="000F645D" w:rsidP="001E4E4C">
      <w:pPr>
        <w:jc w:val="center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01FB" w:rsidRPr="001E4E4C">
        <w:rPr>
          <w:rFonts w:asciiTheme="minorHAnsi" w:hAnsiTheme="minorHAnsi" w:cstheme="minorHAnsi"/>
          <w:b/>
          <w:sz w:val="22"/>
          <w:szCs w:val="22"/>
        </w:rPr>
        <w:t>S</w:t>
      </w:r>
      <w:r w:rsidRPr="001E4E4C">
        <w:rPr>
          <w:rFonts w:asciiTheme="minorHAnsi" w:hAnsiTheme="minorHAnsi" w:cstheme="minorHAnsi"/>
          <w:b/>
          <w:sz w:val="22"/>
          <w:szCs w:val="22"/>
        </w:rPr>
        <w:t xml:space="preserve">voz </w:t>
      </w:r>
      <w:r w:rsidR="001E4E4C" w:rsidRPr="001E4E4C">
        <w:rPr>
          <w:rFonts w:asciiTheme="minorHAnsi" w:hAnsiTheme="minorHAnsi" w:cstheme="minorHAnsi"/>
          <w:b/>
          <w:sz w:val="22"/>
          <w:szCs w:val="22"/>
        </w:rPr>
        <w:t xml:space="preserve">a soustřeďování </w:t>
      </w:r>
      <w:r w:rsidRPr="001E4E4C">
        <w:rPr>
          <w:rFonts w:asciiTheme="minorHAnsi" w:hAnsiTheme="minorHAnsi" w:cstheme="minorHAnsi"/>
          <w:b/>
          <w:sz w:val="22"/>
          <w:szCs w:val="22"/>
        </w:rPr>
        <w:t>objemného odpadu</w:t>
      </w:r>
    </w:p>
    <w:p w14:paraId="48757C10" w14:textId="77777777" w:rsidR="000F645D" w:rsidRPr="001E4E4C" w:rsidRDefault="000F645D" w:rsidP="001E4E4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25523E" w14:textId="00A72035" w:rsidR="000F645D" w:rsidRPr="002A28E4" w:rsidRDefault="006101FB" w:rsidP="001E4E4C">
      <w:pPr>
        <w:numPr>
          <w:ilvl w:val="0"/>
          <w:numId w:val="7"/>
        </w:numPr>
        <w:tabs>
          <w:tab w:val="left" w:pos="5245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A28E4">
        <w:rPr>
          <w:rFonts w:asciiTheme="minorHAnsi" w:hAnsiTheme="minorHAnsi" w:cstheme="minorHAnsi"/>
          <w:sz w:val="22"/>
          <w:szCs w:val="22"/>
        </w:rPr>
        <w:t>S</w:t>
      </w:r>
      <w:r w:rsidR="000F645D" w:rsidRPr="002A28E4">
        <w:rPr>
          <w:rFonts w:asciiTheme="minorHAnsi" w:hAnsiTheme="minorHAnsi" w:cstheme="minorHAnsi"/>
          <w:sz w:val="22"/>
          <w:szCs w:val="22"/>
        </w:rPr>
        <w:t xml:space="preserve">voz objemného odpadu je zajišťován </w:t>
      </w:r>
      <w:r w:rsidR="00400AB1" w:rsidRPr="002A28E4">
        <w:rPr>
          <w:rFonts w:asciiTheme="minorHAnsi" w:hAnsiTheme="minorHAnsi" w:cstheme="minorHAnsi"/>
          <w:sz w:val="22"/>
          <w:szCs w:val="22"/>
        </w:rPr>
        <w:t>dvakrát ročně</w:t>
      </w:r>
      <w:r w:rsidR="000F645D" w:rsidRPr="002A28E4">
        <w:rPr>
          <w:rFonts w:asciiTheme="minorHAnsi" w:hAnsiTheme="minorHAnsi" w:cstheme="minorHAnsi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A28E4">
        <w:rPr>
          <w:rFonts w:asciiTheme="minorHAnsi" w:hAnsiTheme="minorHAnsi" w:cstheme="minorHAnsi"/>
          <w:sz w:val="22"/>
          <w:szCs w:val="22"/>
        </w:rPr>
        <w:t>svozu</w:t>
      </w:r>
      <w:r w:rsidR="000F645D" w:rsidRPr="002A28E4">
        <w:rPr>
          <w:rFonts w:asciiTheme="minorHAnsi" w:hAnsiTheme="minorHAnsi" w:cstheme="minorHAnsi"/>
          <w:sz w:val="22"/>
          <w:szCs w:val="22"/>
        </w:rPr>
        <w:t xml:space="preserve"> jsou zveřejňovány </w:t>
      </w:r>
      <w:r w:rsidR="002571F5" w:rsidRPr="002A28E4">
        <w:rPr>
          <w:rFonts w:asciiTheme="minorHAnsi" w:hAnsiTheme="minorHAnsi" w:cstheme="minorHAnsi"/>
          <w:sz w:val="22"/>
          <w:szCs w:val="22"/>
        </w:rPr>
        <w:t xml:space="preserve">na </w:t>
      </w:r>
      <w:r w:rsidR="002A28E4" w:rsidRPr="002A28E4">
        <w:rPr>
          <w:rFonts w:asciiTheme="minorHAnsi" w:hAnsiTheme="minorHAnsi" w:cstheme="minorHAnsi"/>
          <w:sz w:val="22"/>
          <w:szCs w:val="22"/>
        </w:rPr>
        <w:t>informačních nástěnkách</w:t>
      </w:r>
      <w:r w:rsidR="002571F5" w:rsidRPr="002A28E4">
        <w:rPr>
          <w:rFonts w:asciiTheme="minorHAnsi" w:hAnsiTheme="minorHAnsi" w:cstheme="minorHAnsi"/>
          <w:sz w:val="22"/>
          <w:szCs w:val="22"/>
        </w:rPr>
        <w:t>, webových stránkách obce a rozeslány SMS</w:t>
      </w:r>
      <w:r w:rsidR="002A28E4" w:rsidRPr="002A28E4">
        <w:rPr>
          <w:rFonts w:asciiTheme="minorHAnsi" w:hAnsiTheme="minorHAnsi" w:cstheme="minorHAnsi"/>
          <w:sz w:val="22"/>
          <w:szCs w:val="22"/>
        </w:rPr>
        <w:t xml:space="preserve"> zprávou</w:t>
      </w:r>
      <w:r w:rsidR="00431942" w:rsidRPr="002A28E4">
        <w:rPr>
          <w:rFonts w:asciiTheme="minorHAnsi" w:hAnsiTheme="minorHAnsi" w:cstheme="minorHAnsi"/>
          <w:iCs/>
          <w:sz w:val="22"/>
          <w:szCs w:val="22"/>
        </w:rPr>
        <w:t>.</w:t>
      </w:r>
    </w:p>
    <w:p w14:paraId="58D10BF5" w14:textId="77777777" w:rsidR="00560DED" w:rsidRPr="002A28E4" w:rsidRDefault="00560DED" w:rsidP="001E4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C4A45F" w14:textId="1883B379" w:rsidR="001476FD" w:rsidRPr="001E4E4C" w:rsidRDefault="000F645D" w:rsidP="001E4E4C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 xml:space="preserve">Objemný odpad lze také odevzdávat ve sběrném dvoře, který je umístěn </w:t>
      </w:r>
      <w:r w:rsidR="002571F5" w:rsidRPr="001E4E4C">
        <w:rPr>
          <w:rFonts w:asciiTheme="minorHAnsi" w:hAnsiTheme="minorHAnsi" w:cstheme="minorHAnsi"/>
          <w:sz w:val="22"/>
          <w:szCs w:val="22"/>
        </w:rPr>
        <w:t>v Technických službách v Lipníku nad Bečvou</w:t>
      </w:r>
      <w:r w:rsidRPr="001E4E4C">
        <w:rPr>
          <w:rFonts w:asciiTheme="minorHAnsi" w:hAnsiTheme="minorHAnsi" w:cstheme="minorHAnsi"/>
          <w:sz w:val="22"/>
          <w:szCs w:val="22"/>
        </w:rPr>
        <w:t>.</w:t>
      </w:r>
    </w:p>
    <w:p w14:paraId="20E2BFB5" w14:textId="77777777" w:rsidR="00D25BA7" w:rsidRPr="001E4E4C" w:rsidRDefault="00D25BA7" w:rsidP="001E4E4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5E14B83" w14:textId="313E8F00" w:rsidR="00D25BA7" w:rsidRPr="001E4E4C" w:rsidRDefault="00D25BA7" w:rsidP="001E4E4C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S</w:t>
      </w:r>
      <w:r w:rsidR="00912D28" w:rsidRPr="001E4E4C">
        <w:rPr>
          <w:rFonts w:asciiTheme="minorHAnsi" w:hAnsiTheme="minorHAnsi" w:cstheme="minorHAnsi"/>
          <w:sz w:val="22"/>
          <w:szCs w:val="22"/>
        </w:rPr>
        <w:t>oustřeďování</w:t>
      </w:r>
      <w:r w:rsidRPr="001E4E4C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1E4E4C">
        <w:rPr>
          <w:rFonts w:asciiTheme="minorHAnsi" w:hAnsiTheme="minorHAnsi" w:cstheme="minorHAnsi"/>
          <w:sz w:val="22"/>
          <w:szCs w:val="22"/>
        </w:rPr>
        <w:t>m</w:t>
      </w:r>
      <w:r w:rsidRPr="001E4E4C">
        <w:rPr>
          <w:rFonts w:asciiTheme="minorHAnsi" w:hAnsiTheme="minorHAnsi" w:cstheme="minorHAnsi"/>
          <w:sz w:val="22"/>
          <w:szCs w:val="22"/>
        </w:rPr>
        <w:t xml:space="preserve"> v čl. 3 odst. </w:t>
      </w:r>
      <w:r w:rsidR="002A28E4">
        <w:rPr>
          <w:rFonts w:asciiTheme="minorHAnsi" w:hAnsiTheme="minorHAnsi" w:cstheme="minorHAnsi"/>
          <w:sz w:val="22"/>
          <w:szCs w:val="22"/>
        </w:rPr>
        <w:t>5 a 6</w:t>
      </w:r>
      <w:r w:rsidRPr="001E4E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1AA261" w14:textId="77777777" w:rsidR="00F71191" w:rsidRPr="001E4E4C" w:rsidRDefault="00F71191" w:rsidP="001E4E4C">
      <w:pPr>
        <w:rPr>
          <w:rFonts w:asciiTheme="minorHAnsi" w:hAnsiTheme="minorHAnsi" w:cstheme="minorHAnsi"/>
          <w:b/>
          <w:sz w:val="22"/>
          <w:szCs w:val="22"/>
        </w:rPr>
      </w:pPr>
    </w:p>
    <w:p w14:paraId="5BD42925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1E4E4C">
        <w:rPr>
          <w:rFonts w:asciiTheme="minorHAnsi" w:hAnsiTheme="minorHAnsi" w:cstheme="minorHAnsi"/>
          <w:b/>
          <w:sz w:val="22"/>
          <w:szCs w:val="22"/>
        </w:rPr>
        <w:t>6</w:t>
      </w:r>
    </w:p>
    <w:p w14:paraId="753B5C56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1E4E4C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1E4E4C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1E4E4C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1E4E4C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14:paraId="01523EAA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AB721" w14:textId="0F88DA6A" w:rsidR="0025354B" w:rsidRPr="001E4E4C" w:rsidRDefault="0025354B" w:rsidP="001E4E4C">
      <w:pPr>
        <w:widowControl w:val="0"/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1E4E4C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1E4E4C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rozumějí</w:t>
      </w:r>
      <w:r w:rsidR="00931E61" w:rsidRPr="001E4E4C">
        <w:rPr>
          <w:rFonts w:asciiTheme="minorHAnsi" w:hAnsiTheme="minorHAnsi" w:cstheme="minorHAnsi"/>
          <w:sz w:val="22"/>
          <w:szCs w:val="22"/>
        </w:rPr>
        <w:t>:</w:t>
      </w:r>
    </w:p>
    <w:p w14:paraId="26904FBF" w14:textId="6206916B" w:rsidR="0025354B" w:rsidRPr="001E4E4C" w:rsidRDefault="001E4E4C" w:rsidP="00D52FC9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rFonts w:asciiTheme="minorHAnsi" w:hAnsiTheme="minorHAnsi" w:cstheme="minorHAnsi"/>
          <w:i/>
          <w:color w:val="212121"/>
          <w:sz w:val="22"/>
          <w:szCs w:val="22"/>
        </w:rPr>
      </w:pPr>
      <w:r w:rsidRPr="001E4E4C">
        <w:rPr>
          <w:rFonts w:asciiTheme="minorHAnsi" w:hAnsiTheme="minorHAnsi" w:cstheme="minorHAnsi"/>
          <w:bCs/>
          <w:i/>
          <w:color w:val="212121"/>
          <w:sz w:val="22"/>
          <w:szCs w:val="22"/>
        </w:rPr>
        <w:t>p</w:t>
      </w:r>
      <w:r w:rsidR="005F0210" w:rsidRPr="001E4E4C">
        <w:rPr>
          <w:rFonts w:asciiTheme="minorHAnsi" w:hAnsiTheme="minorHAnsi" w:cstheme="minorHAnsi"/>
          <w:bCs/>
          <w:i/>
          <w:color w:val="212121"/>
          <w:sz w:val="22"/>
          <w:szCs w:val="22"/>
        </w:rPr>
        <w:t>opelnice</w:t>
      </w:r>
      <w:r w:rsidRPr="001E4E4C">
        <w:rPr>
          <w:rFonts w:asciiTheme="minorHAnsi" w:hAnsiTheme="minorHAnsi" w:cstheme="minorHAnsi"/>
          <w:bCs/>
          <w:i/>
          <w:color w:val="212121"/>
          <w:sz w:val="22"/>
          <w:szCs w:val="22"/>
        </w:rPr>
        <w:t>,</w:t>
      </w:r>
    </w:p>
    <w:p w14:paraId="6205B287" w14:textId="4CAB2B9D" w:rsidR="0025354B" w:rsidRPr="001E4E4C" w:rsidRDefault="005F0210" w:rsidP="002A28E4">
      <w:pPr>
        <w:numPr>
          <w:ilvl w:val="0"/>
          <w:numId w:val="2"/>
        </w:numPr>
        <w:tabs>
          <w:tab w:val="clear" w:pos="360"/>
        </w:tabs>
        <w:ind w:left="709" w:hanging="709"/>
        <w:jc w:val="both"/>
        <w:rPr>
          <w:rFonts w:asciiTheme="minorHAnsi" w:hAnsiTheme="minorHAnsi" w:cstheme="minorHAnsi"/>
          <w:i/>
          <w:color w:val="212121"/>
          <w:sz w:val="22"/>
          <w:szCs w:val="22"/>
        </w:rPr>
      </w:pPr>
      <w:r w:rsidRPr="001E4E4C">
        <w:rPr>
          <w:rFonts w:asciiTheme="minorHAnsi" w:hAnsiTheme="minorHAnsi" w:cstheme="minorHAnsi"/>
          <w:i/>
          <w:color w:val="212121"/>
          <w:sz w:val="22"/>
          <w:szCs w:val="22"/>
        </w:rPr>
        <w:t>kontejnery</w:t>
      </w:r>
      <w:r w:rsidR="002A28E4">
        <w:rPr>
          <w:rFonts w:asciiTheme="minorHAnsi" w:hAnsiTheme="minorHAnsi" w:cstheme="minorHAnsi"/>
          <w:i/>
          <w:color w:val="212121"/>
          <w:sz w:val="22"/>
          <w:szCs w:val="22"/>
        </w:rPr>
        <w:t xml:space="preserve"> 1100 l</w:t>
      </w:r>
      <w:r w:rsidR="001E4E4C" w:rsidRPr="001E4E4C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2A28E4">
        <w:rPr>
          <w:rFonts w:asciiTheme="minorHAnsi" w:hAnsiTheme="minorHAnsi" w:cstheme="minorHAnsi"/>
          <w:color w:val="212121"/>
          <w:sz w:val="22"/>
          <w:szCs w:val="22"/>
        </w:rPr>
        <w:t xml:space="preserve"> umístěné </w:t>
      </w:r>
      <w:r w:rsidR="002A28E4" w:rsidRPr="002A28E4">
        <w:rPr>
          <w:rFonts w:asciiTheme="minorHAnsi" w:hAnsiTheme="minorHAnsi" w:cstheme="minorHAnsi"/>
          <w:i/>
          <w:iCs/>
          <w:color w:val="212121"/>
          <w:sz w:val="22"/>
          <w:szCs w:val="22"/>
        </w:rPr>
        <w:t>na stanovištích ul. Svobody - pod lesem, ul. Svobody – pod sokolovnou, ul. Záhorská – nádržka Kostelní, ul. Za Hřbitovem – spodní brána,</w:t>
      </w:r>
    </w:p>
    <w:p w14:paraId="0F9ECF25" w14:textId="7DDACE09" w:rsidR="00CF5BE8" w:rsidRPr="001E4E4C" w:rsidRDefault="005F0210" w:rsidP="00D52FC9">
      <w:pPr>
        <w:numPr>
          <w:ilvl w:val="0"/>
          <w:numId w:val="2"/>
        </w:numPr>
        <w:tabs>
          <w:tab w:val="clear" w:pos="360"/>
        </w:tabs>
        <w:ind w:left="709" w:hanging="709"/>
        <w:jc w:val="both"/>
        <w:rPr>
          <w:rFonts w:asciiTheme="minorHAnsi" w:hAnsiTheme="minorHAnsi" w:cstheme="minorHAnsi"/>
          <w:i/>
          <w:color w:val="212121"/>
          <w:sz w:val="22"/>
          <w:szCs w:val="22"/>
        </w:rPr>
      </w:pPr>
      <w:r w:rsidRPr="001E4E4C">
        <w:rPr>
          <w:rFonts w:asciiTheme="minorHAnsi" w:hAnsiTheme="minorHAnsi" w:cstheme="minorHAnsi"/>
          <w:i/>
          <w:color w:val="212121"/>
          <w:sz w:val="22"/>
          <w:szCs w:val="22"/>
        </w:rPr>
        <w:t>odpadkové koše</w:t>
      </w:r>
      <w:r w:rsidR="0025354B" w:rsidRPr="001E4E4C">
        <w:rPr>
          <w:rFonts w:asciiTheme="minorHAnsi" w:hAnsiTheme="minorHAnsi" w:cstheme="minorHAnsi"/>
          <w:i/>
          <w:color w:val="212121"/>
          <w:sz w:val="22"/>
          <w:szCs w:val="22"/>
        </w:rPr>
        <w:t>,</w:t>
      </w:r>
      <w:r w:rsidR="0025354B" w:rsidRPr="001E4E4C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25354B" w:rsidRPr="001E4E4C">
        <w:rPr>
          <w:rFonts w:asciiTheme="minorHAnsi" w:hAnsiTheme="minorHAnsi" w:cstheme="minorHAnsi"/>
          <w:i/>
          <w:color w:val="212121"/>
          <w:sz w:val="22"/>
          <w:szCs w:val="22"/>
        </w:rPr>
        <w:t>které jsou umístěny na veřejných prostranstvích v obci, sloužící pro odkládání</w:t>
      </w:r>
      <w:r w:rsidR="001E4E4C" w:rsidRPr="001E4E4C">
        <w:rPr>
          <w:rFonts w:asciiTheme="minorHAnsi" w:hAnsiTheme="minorHAnsi" w:cstheme="minorHAnsi"/>
          <w:i/>
          <w:color w:val="212121"/>
          <w:sz w:val="22"/>
          <w:szCs w:val="22"/>
        </w:rPr>
        <w:t xml:space="preserve"> </w:t>
      </w:r>
      <w:r w:rsidR="0025354B" w:rsidRPr="001E4E4C">
        <w:rPr>
          <w:rFonts w:asciiTheme="minorHAnsi" w:hAnsiTheme="minorHAnsi" w:cstheme="minorHAnsi"/>
          <w:i/>
          <w:color w:val="212121"/>
          <w:sz w:val="22"/>
          <w:szCs w:val="22"/>
        </w:rPr>
        <w:t>drobného směsného komunálního odpadu.</w:t>
      </w:r>
    </w:p>
    <w:p w14:paraId="4E325754" w14:textId="77777777" w:rsidR="001E4E4C" w:rsidRPr="001E4E4C" w:rsidRDefault="001E4E4C" w:rsidP="001E4E4C">
      <w:pPr>
        <w:jc w:val="both"/>
        <w:rPr>
          <w:rFonts w:asciiTheme="minorHAnsi" w:hAnsiTheme="minorHAnsi" w:cstheme="minorHAnsi"/>
          <w:iCs/>
          <w:color w:val="212121"/>
          <w:sz w:val="22"/>
          <w:szCs w:val="22"/>
        </w:rPr>
      </w:pPr>
    </w:p>
    <w:p w14:paraId="5A7D79B5" w14:textId="0D9E6491" w:rsidR="00CF5BE8" w:rsidRPr="001E4E4C" w:rsidRDefault="00CF5BE8" w:rsidP="001E4E4C">
      <w:pPr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S</w:t>
      </w:r>
      <w:r w:rsidR="00247C11" w:rsidRPr="001E4E4C">
        <w:rPr>
          <w:rFonts w:asciiTheme="minorHAnsi" w:hAnsiTheme="minorHAnsi" w:cstheme="minorHAnsi"/>
          <w:sz w:val="22"/>
          <w:szCs w:val="22"/>
        </w:rPr>
        <w:t>oustřeďování</w:t>
      </w:r>
      <w:r w:rsidRPr="001E4E4C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 v čl. 3 odst.</w:t>
      </w:r>
      <w:r w:rsidR="00D52FC9">
        <w:rPr>
          <w:rFonts w:asciiTheme="minorHAnsi" w:hAnsiTheme="minorHAnsi" w:cstheme="minorHAnsi"/>
          <w:sz w:val="22"/>
          <w:szCs w:val="22"/>
        </w:rPr>
        <w:t> </w:t>
      </w:r>
      <w:r w:rsidR="002A28E4">
        <w:rPr>
          <w:rFonts w:asciiTheme="minorHAnsi" w:hAnsiTheme="minorHAnsi" w:cstheme="minorHAnsi"/>
          <w:sz w:val="22"/>
          <w:szCs w:val="22"/>
        </w:rPr>
        <w:t>5 a 6</w:t>
      </w:r>
      <w:r w:rsidRPr="001E4E4C">
        <w:rPr>
          <w:rFonts w:asciiTheme="minorHAnsi" w:hAnsiTheme="minorHAnsi" w:cstheme="minorHAnsi"/>
          <w:sz w:val="22"/>
          <w:szCs w:val="22"/>
        </w:rPr>
        <w:t>.</w:t>
      </w:r>
      <w:r w:rsidR="001E4E4C" w:rsidRPr="001E4E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C053A0" w14:textId="2BB81FC7" w:rsidR="00A81D11" w:rsidRDefault="00A81D11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209E5D" w14:textId="77777777" w:rsidR="005E3DCA" w:rsidRDefault="005E3DCA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1856EC" w14:textId="77777777" w:rsidR="005E3DCA" w:rsidRDefault="005E3DCA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EB31BA" w14:textId="77777777" w:rsidR="005E3DCA" w:rsidRDefault="005E3DCA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2C1EBC" w14:textId="77777777" w:rsidR="005E3DCA" w:rsidRDefault="005E3DCA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9B63E8" w14:textId="77777777" w:rsidR="005E3DCA" w:rsidRPr="001E4E4C" w:rsidRDefault="005E3DCA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54E9E1" w14:textId="3CA1A3E6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Čl. </w:t>
      </w:r>
      <w:r w:rsidR="002571F5" w:rsidRPr="001E4E4C">
        <w:rPr>
          <w:rFonts w:asciiTheme="minorHAnsi" w:hAnsiTheme="minorHAnsi" w:cstheme="minorHAnsi"/>
          <w:b/>
          <w:sz w:val="22"/>
          <w:szCs w:val="22"/>
        </w:rPr>
        <w:t>7</w:t>
      </w:r>
    </w:p>
    <w:p w14:paraId="639D44E3" w14:textId="77777777" w:rsidR="0024722A" w:rsidRPr="001E4E4C" w:rsidRDefault="00730253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 xml:space="preserve">Zrušovací </w:t>
      </w:r>
      <w:r w:rsidR="0024722A" w:rsidRPr="001E4E4C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2368A4BD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84AC33" w14:textId="5916243A" w:rsidR="00963A13" w:rsidRPr="001E4E4C" w:rsidRDefault="001A2ACF" w:rsidP="001E4E4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Zrušuje se obecně závazná vyhláška obce</w:t>
      </w:r>
      <w:r w:rsidRPr="001E4E4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7E1138" w:rsidRPr="001E4E4C">
        <w:rPr>
          <w:rFonts w:asciiTheme="minorHAnsi" w:hAnsiTheme="minorHAnsi" w:cstheme="minorHAnsi"/>
          <w:color w:val="212121"/>
          <w:sz w:val="22"/>
          <w:szCs w:val="22"/>
        </w:rPr>
        <w:t>Týn nad Bečvou</w:t>
      </w:r>
      <w:r w:rsidRPr="001E4E4C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1E4E4C">
        <w:rPr>
          <w:rFonts w:asciiTheme="minorHAnsi" w:hAnsiTheme="minorHAnsi" w:cstheme="minorHAnsi"/>
          <w:sz w:val="22"/>
          <w:szCs w:val="22"/>
        </w:rPr>
        <w:t xml:space="preserve">č. </w:t>
      </w:r>
      <w:r w:rsidR="007E1138" w:rsidRPr="001E4E4C">
        <w:rPr>
          <w:rFonts w:asciiTheme="minorHAnsi" w:hAnsiTheme="minorHAnsi" w:cstheme="minorHAnsi"/>
          <w:sz w:val="22"/>
          <w:szCs w:val="22"/>
        </w:rPr>
        <w:t>1</w:t>
      </w:r>
      <w:r w:rsidRPr="001E4E4C">
        <w:rPr>
          <w:rFonts w:asciiTheme="minorHAnsi" w:hAnsiTheme="minorHAnsi" w:cstheme="minorHAnsi"/>
          <w:sz w:val="22"/>
          <w:szCs w:val="22"/>
        </w:rPr>
        <w:t>/</w:t>
      </w:r>
      <w:r w:rsidR="007E1138" w:rsidRPr="001E4E4C">
        <w:rPr>
          <w:rFonts w:asciiTheme="minorHAnsi" w:hAnsiTheme="minorHAnsi" w:cstheme="minorHAnsi"/>
          <w:sz w:val="22"/>
          <w:szCs w:val="22"/>
        </w:rPr>
        <w:t>2020</w:t>
      </w:r>
      <w:r w:rsidRPr="001E4E4C">
        <w:rPr>
          <w:rFonts w:asciiTheme="minorHAnsi" w:hAnsiTheme="minorHAnsi" w:cstheme="minorHAnsi"/>
          <w:sz w:val="22"/>
          <w:szCs w:val="22"/>
        </w:rPr>
        <w:t xml:space="preserve">, </w:t>
      </w:r>
      <w:r w:rsidR="007E1138" w:rsidRPr="001E4E4C">
        <w:rPr>
          <w:rFonts w:asciiTheme="minorHAnsi" w:hAnsiTheme="minorHAnsi" w:cstheme="minorHAnsi"/>
          <w:sz w:val="22"/>
          <w:szCs w:val="22"/>
        </w:rPr>
        <w:t>o stanovení systému shromažďování, sběru, přepravy, třídění, využívání a odstraňování komunálních odpadů a nakládání se stavebním odpadem na území obce Týn nad Bečvou</w:t>
      </w:r>
      <w:r w:rsidRPr="001E4E4C">
        <w:rPr>
          <w:rFonts w:asciiTheme="minorHAnsi" w:hAnsiTheme="minorHAnsi" w:cstheme="minorHAnsi"/>
          <w:sz w:val="22"/>
          <w:szCs w:val="22"/>
        </w:rPr>
        <w:t xml:space="preserve">, ze dne </w:t>
      </w:r>
      <w:r w:rsidR="007E1138" w:rsidRPr="001E4E4C">
        <w:rPr>
          <w:rFonts w:asciiTheme="minorHAnsi" w:hAnsiTheme="minorHAnsi" w:cstheme="minorHAnsi"/>
          <w:sz w:val="22"/>
          <w:szCs w:val="22"/>
        </w:rPr>
        <w:t>19.11.2020.</w:t>
      </w:r>
    </w:p>
    <w:p w14:paraId="4BE81D25" w14:textId="77777777" w:rsidR="007E1138" w:rsidRDefault="007E1138" w:rsidP="001E4E4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D6A936" w14:textId="77777777" w:rsidR="00452BA1" w:rsidRPr="001E4E4C" w:rsidRDefault="00452BA1" w:rsidP="001E4E4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CEC337" w14:textId="109D9BD5" w:rsidR="00730253" w:rsidRPr="001E4E4C" w:rsidRDefault="00730253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571F5" w:rsidRPr="001E4E4C">
        <w:rPr>
          <w:rFonts w:asciiTheme="minorHAnsi" w:hAnsiTheme="minorHAnsi" w:cstheme="minorHAnsi"/>
          <w:b/>
          <w:sz w:val="22"/>
          <w:szCs w:val="22"/>
        </w:rPr>
        <w:t>8</w:t>
      </w:r>
    </w:p>
    <w:p w14:paraId="23241902" w14:textId="77777777" w:rsidR="00730253" w:rsidRPr="001E4E4C" w:rsidRDefault="00730253" w:rsidP="001E4E4C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Účinnost</w:t>
      </w:r>
    </w:p>
    <w:p w14:paraId="3AE022B1" w14:textId="77777777" w:rsidR="00730253" w:rsidRPr="001E4E4C" w:rsidRDefault="00730253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BB0B05" w14:textId="7E993260" w:rsidR="00730253" w:rsidRPr="001E4E4C" w:rsidRDefault="00730253" w:rsidP="001E4E4C">
      <w:pPr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7E1138" w:rsidRPr="001E4E4C">
        <w:rPr>
          <w:rFonts w:asciiTheme="minorHAnsi" w:hAnsiTheme="minorHAnsi" w:cstheme="minorHAnsi"/>
          <w:sz w:val="22"/>
          <w:szCs w:val="22"/>
        </w:rPr>
        <w:t>1.</w:t>
      </w:r>
      <w:r w:rsidR="001E4E4C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7E1138" w:rsidRPr="001E4E4C">
        <w:rPr>
          <w:rFonts w:asciiTheme="minorHAnsi" w:hAnsiTheme="minorHAnsi" w:cstheme="minorHAnsi"/>
          <w:sz w:val="22"/>
          <w:szCs w:val="22"/>
        </w:rPr>
        <w:t>1.</w:t>
      </w:r>
      <w:r w:rsidR="001E4E4C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7E1138" w:rsidRPr="001E4E4C">
        <w:rPr>
          <w:rFonts w:asciiTheme="minorHAnsi" w:hAnsiTheme="minorHAnsi" w:cstheme="minorHAnsi"/>
          <w:sz w:val="22"/>
          <w:szCs w:val="22"/>
        </w:rPr>
        <w:t>2026.</w:t>
      </w:r>
      <w:r w:rsidRPr="001E4E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A2AA1D" w14:textId="77777777" w:rsidR="00730253" w:rsidRPr="001E4E4C" w:rsidRDefault="00730253" w:rsidP="001E4E4C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9E28CE9" w14:textId="77777777" w:rsidR="00362DF8" w:rsidRPr="001E4E4C" w:rsidRDefault="00362DF8" w:rsidP="001E4E4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446DAE" w14:textId="3CCA2B09" w:rsidR="0024722A" w:rsidRDefault="0024722A" w:rsidP="001E4E4C">
      <w:pPr>
        <w:rPr>
          <w:rFonts w:asciiTheme="minorHAnsi" w:hAnsiTheme="minorHAnsi" w:cstheme="minorHAnsi"/>
          <w:bCs/>
          <w:sz w:val="22"/>
          <w:szCs w:val="22"/>
        </w:rPr>
      </w:pPr>
    </w:p>
    <w:p w14:paraId="2DB3307E" w14:textId="77777777" w:rsidR="00452BA1" w:rsidRPr="001E4E4C" w:rsidRDefault="00452BA1" w:rsidP="001E4E4C">
      <w:pPr>
        <w:rPr>
          <w:rFonts w:asciiTheme="minorHAnsi" w:hAnsiTheme="minorHAnsi" w:cstheme="minorHAnsi"/>
          <w:bCs/>
          <w:sz w:val="22"/>
          <w:szCs w:val="22"/>
        </w:rPr>
      </w:pPr>
    </w:p>
    <w:p w14:paraId="03309E68" w14:textId="6FFFFD06" w:rsidR="0024722A" w:rsidRPr="001E4E4C" w:rsidRDefault="00565F28" w:rsidP="001E4E4C">
      <w:pPr>
        <w:rPr>
          <w:rFonts w:asciiTheme="minorHAnsi" w:hAnsiTheme="minorHAnsi" w:cstheme="minorHAnsi"/>
          <w:bCs/>
          <w:sz w:val="22"/>
          <w:szCs w:val="22"/>
        </w:rPr>
      </w:pP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24722A" w:rsidRPr="001E4E4C">
        <w:rPr>
          <w:rFonts w:asciiTheme="minorHAnsi" w:hAnsiTheme="minorHAnsi" w:cstheme="minorHAnsi"/>
          <w:bCs/>
          <w:sz w:val="22"/>
          <w:szCs w:val="22"/>
        </w:rPr>
        <w:t>…………</w:t>
      </w:r>
      <w:r w:rsidR="005E3DCA">
        <w:rPr>
          <w:rFonts w:asciiTheme="minorHAnsi" w:hAnsiTheme="minorHAnsi" w:cstheme="minorHAnsi"/>
          <w:bCs/>
          <w:sz w:val="22"/>
          <w:szCs w:val="22"/>
        </w:rPr>
        <w:t>.</w:t>
      </w:r>
      <w:r w:rsidR="0024722A" w:rsidRPr="001E4E4C">
        <w:rPr>
          <w:rFonts w:asciiTheme="minorHAnsi" w:hAnsiTheme="minorHAnsi" w:cstheme="minorHAnsi"/>
          <w:bCs/>
          <w:sz w:val="22"/>
          <w:szCs w:val="22"/>
        </w:rPr>
        <w:t>…</w:t>
      </w:r>
      <w:r w:rsidR="005E3DCA">
        <w:rPr>
          <w:rFonts w:asciiTheme="minorHAnsi" w:hAnsiTheme="minorHAnsi" w:cstheme="minorHAnsi"/>
          <w:bCs/>
          <w:sz w:val="22"/>
          <w:szCs w:val="22"/>
        </w:rPr>
        <w:t>…..</w:t>
      </w:r>
      <w:r w:rsidR="0024722A" w:rsidRPr="001E4E4C">
        <w:rPr>
          <w:rFonts w:asciiTheme="minorHAnsi" w:hAnsiTheme="minorHAnsi" w:cstheme="minorHAnsi"/>
          <w:bCs/>
          <w:sz w:val="22"/>
          <w:szCs w:val="22"/>
        </w:rPr>
        <w:t>….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>..……………….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5E3DCA"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537F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3DCA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…</w:t>
      </w:r>
      <w:r w:rsidR="005E3DCA">
        <w:rPr>
          <w:rFonts w:asciiTheme="minorHAnsi" w:hAnsiTheme="minorHAnsi" w:cstheme="minorHAnsi"/>
          <w:bCs/>
          <w:sz w:val="22"/>
          <w:szCs w:val="22"/>
        </w:rPr>
        <w:t>……</w:t>
      </w:r>
      <w:r w:rsidRPr="001E4E4C">
        <w:rPr>
          <w:rFonts w:asciiTheme="minorHAnsi" w:hAnsiTheme="minorHAnsi" w:cstheme="minorHAnsi"/>
          <w:bCs/>
          <w:sz w:val="22"/>
          <w:szCs w:val="22"/>
        </w:rPr>
        <w:t>.</w:t>
      </w:r>
      <w:r w:rsidR="007E1138" w:rsidRPr="001E4E4C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>…</w:t>
      </w:r>
      <w:r w:rsidRPr="001E4E4C">
        <w:rPr>
          <w:rFonts w:asciiTheme="minorHAnsi" w:hAnsiTheme="minorHAnsi" w:cstheme="minorHAnsi"/>
          <w:bCs/>
          <w:sz w:val="22"/>
          <w:szCs w:val="22"/>
        </w:rPr>
        <w:t>.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>…</w:t>
      </w:r>
      <w:r w:rsidR="005E3DCA">
        <w:rPr>
          <w:rFonts w:asciiTheme="minorHAnsi" w:hAnsiTheme="minorHAnsi" w:cstheme="minorHAnsi"/>
          <w:bCs/>
          <w:sz w:val="22"/>
          <w:szCs w:val="22"/>
        </w:rPr>
        <w:t>.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>………..</w:t>
      </w:r>
    </w:p>
    <w:p w14:paraId="44334589" w14:textId="6236EBC6" w:rsidR="00E8641C" w:rsidRDefault="007E1138" w:rsidP="001E4E4C">
      <w:pPr>
        <w:rPr>
          <w:rFonts w:asciiTheme="minorHAnsi" w:hAnsiTheme="minorHAnsi" w:cstheme="minorHAnsi"/>
          <w:bCs/>
          <w:sz w:val="22"/>
          <w:szCs w:val="22"/>
        </w:rPr>
      </w:pPr>
      <w:r w:rsidRPr="001E4E4C">
        <w:rPr>
          <w:rFonts w:asciiTheme="minorHAnsi" w:hAnsiTheme="minorHAnsi" w:cstheme="minorHAnsi"/>
          <w:bCs/>
          <w:iCs/>
          <w:sz w:val="22"/>
          <w:szCs w:val="22"/>
        </w:rPr>
        <w:t xml:space="preserve">   </w:t>
      </w:r>
      <w:r w:rsidR="005E3DCA">
        <w:rPr>
          <w:rFonts w:asciiTheme="minorHAnsi" w:hAnsiTheme="minorHAnsi" w:cstheme="minorHAnsi"/>
          <w:bCs/>
          <w:iCs/>
          <w:sz w:val="22"/>
          <w:szCs w:val="22"/>
        </w:rPr>
        <w:t xml:space="preserve">   </w:t>
      </w:r>
      <w:r w:rsidRPr="001E4E4C">
        <w:rPr>
          <w:rFonts w:asciiTheme="minorHAnsi" w:hAnsiTheme="minorHAnsi" w:cstheme="minorHAnsi"/>
          <w:bCs/>
          <w:iCs/>
          <w:sz w:val="22"/>
          <w:szCs w:val="22"/>
        </w:rPr>
        <w:t xml:space="preserve">Ing. Vojtech </w:t>
      </w:r>
      <w:proofErr w:type="spellStart"/>
      <w:r w:rsidRPr="001E4E4C">
        <w:rPr>
          <w:rFonts w:asciiTheme="minorHAnsi" w:hAnsiTheme="minorHAnsi" w:cstheme="minorHAnsi"/>
          <w:bCs/>
          <w:iCs/>
          <w:sz w:val="22"/>
          <w:szCs w:val="22"/>
        </w:rPr>
        <w:t>Hanudeĺ</w:t>
      </w:r>
      <w:proofErr w:type="spellEnd"/>
      <w:r w:rsidR="001E4E4C" w:rsidRPr="001E4E4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37FC2">
        <w:rPr>
          <w:rFonts w:asciiTheme="minorHAnsi" w:hAnsiTheme="minorHAnsi" w:cstheme="minorHAnsi"/>
          <w:bCs/>
          <w:iCs/>
          <w:sz w:val="22"/>
          <w:szCs w:val="22"/>
        </w:rPr>
        <w:t>v.r.</w:t>
      </w:r>
      <w:r w:rsidR="00E2491F" w:rsidRPr="001E4E4C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E864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Ing. Antonín Ryšánek</w:t>
      </w:r>
      <w:r w:rsidR="00537FC2">
        <w:rPr>
          <w:rFonts w:asciiTheme="minorHAnsi" w:hAnsiTheme="minorHAnsi" w:cstheme="minorHAnsi"/>
          <w:bCs/>
          <w:sz w:val="22"/>
          <w:szCs w:val="22"/>
        </w:rPr>
        <w:t xml:space="preserve"> v.r.</w:t>
      </w:r>
      <w:r w:rsidR="001E4E4C" w:rsidRPr="001E4E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5E3DCA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3D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E8641C">
        <w:rPr>
          <w:rFonts w:asciiTheme="minorHAnsi" w:hAnsiTheme="minorHAnsi" w:cstheme="minorHAnsi"/>
          <w:bCs/>
          <w:sz w:val="22"/>
          <w:szCs w:val="22"/>
        </w:rPr>
        <w:t xml:space="preserve">   </w:t>
      </w:r>
    </w:p>
    <w:p w14:paraId="0F64F40E" w14:textId="629C836F" w:rsidR="00362DF8" w:rsidRPr="001E4E4C" w:rsidRDefault="00E8641C" w:rsidP="001E4E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24722A" w:rsidRPr="001E4E4C">
        <w:rPr>
          <w:rFonts w:asciiTheme="minorHAnsi" w:hAnsiTheme="minorHAnsi" w:cstheme="minorHAnsi"/>
          <w:bCs/>
          <w:sz w:val="22"/>
          <w:szCs w:val="22"/>
        </w:rPr>
        <w:t>místostarosta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5E3DCA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565F28" w:rsidRPr="001E4E4C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="005E3DCA">
        <w:rPr>
          <w:rFonts w:asciiTheme="minorHAnsi" w:hAnsiTheme="minorHAnsi" w:cstheme="minorHAnsi"/>
          <w:bCs/>
          <w:sz w:val="22"/>
          <w:szCs w:val="22"/>
        </w:rPr>
        <w:t xml:space="preserve">                   </w:t>
      </w:r>
      <w:r w:rsidR="00537F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3DCA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>starosta</w:t>
      </w:r>
      <w:r w:rsidR="007E1138" w:rsidRPr="001E4E4C">
        <w:rPr>
          <w:rFonts w:asciiTheme="minorHAnsi" w:hAnsiTheme="minorHAnsi" w:cstheme="minorHAnsi"/>
          <w:i/>
          <w:color w:val="0070C0"/>
          <w:sz w:val="22"/>
          <w:szCs w:val="22"/>
          <w:u w:val="single"/>
        </w:rPr>
        <w:t xml:space="preserve"> </w:t>
      </w:r>
    </w:p>
    <w:sectPr w:rsidR="00362DF8" w:rsidRPr="001E4E4C" w:rsidSect="00565F28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5309" w14:textId="77777777" w:rsidR="009E0EF7" w:rsidRDefault="009E0EF7">
      <w:r>
        <w:separator/>
      </w:r>
    </w:p>
  </w:endnote>
  <w:endnote w:type="continuationSeparator" w:id="0">
    <w:p w14:paraId="0A0D395B" w14:textId="77777777" w:rsidR="009E0EF7" w:rsidRDefault="009E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9F1035" w:rsidRDefault="009F1035"/>
  <w:p w14:paraId="4FE3CA25" w14:textId="77777777" w:rsidR="009F1035" w:rsidRDefault="009F10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5B85" w14:textId="77777777" w:rsidR="009E0EF7" w:rsidRDefault="009E0EF7">
      <w:r>
        <w:separator/>
      </w:r>
    </w:p>
  </w:footnote>
  <w:footnote w:type="continuationSeparator" w:id="0">
    <w:p w14:paraId="1E86A8E1" w14:textId="77777777" w:rsidR="009E0EF7" w:rsidRDefault="009E0EF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C5F"/>
    <w:multiLevelType w:val="hybridMultilevel"/>
    <w:tmpl w:val="872AC5B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310D8"/>
    <w:multiLevelType w:val="hybridMultilevel"/>
    <w:tmpl w:val="8FC86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256CD"/>
    <w:multiLevelType w:val="hybridMultilevel"/>
    <w:tmpl w:val="2506C724"/>
    <w:lvl w:ilvl="0" w:tplc="674AFA1E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i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58396F"/>
    <w:multiLevelType w:val="hybridMultilevel"/>
    <w:tmpl w:val="47F4BF26"/>
    <w:lvl w:ilvl="0" w:tplc="04050017">
      <w:start w:val="1"/>
      <w:numFmt w:val="lowerLetter"/>
      <w:lvlText w:val="%1)"/>
      <w:lvlJc w:val="left"/>
      <w:pPr>
        <w:ind w:left="1141" w:hanging="360"/>
      </w:pPr>
    </w:lvl>
    <w:lvl w:ilvl="1" w:tplc="04050019">
      <w:start w:val="1"/>
      <w:numFmt w:val="lowerLetter"/>
      <w:lvlText w:val="%2."/>
      <w:lvlJc w:val="left"/>
      <w:pPr>
        <w:ind w:left="1861" w:hanging="360"/>
      </w:pPr>
    </w:lvl>
    <w:lvl w:ilvl="2" w:tplc="0405001B">
      <w:start w:val="1"/>
      <w:numFmt w:val="lowerRoman"/>
      <w:lvlText w:val="%3."/>
      <w:lvlJc w:val="right"/>
      <w:pPr>
        <w:ind w:left="2581" w:hanging="180"/>
      </w:pPr>
    </w:lvl>
    <w:lvl w:ilvl="3" w:tplc="0405000F">
      <w:start w:val="1"/>
      <w:numFmt w:val="decimal"/>
      <w:lvlText w:val="%4."/>
      <w:lvlJc w:val="left"/>
      <w:pPr>
        <w:ind w:left="3301" w:hanging="360"/>
      </w:pPr>
    </w:lvl>
    <w:lvl w:ilvl="4" w:tplc="04050019">
      <w:start w:val="1"/>
      <w:numFmt w:val="lowerLetter"/>
      <w:lvlText w:val="%5."/>
      <w:lvlJc w:val="left"/>
      <w:pPr>
        <w:ind w:left="4021" w:hanging="360"/>
      </w:pPr>
    </w:lvl>
    <w:lvl w:ilvl="5" w:tplc="0405001B">
      <w:start w:val="1"/>
      <w:numFmt w:val="lowerRoman"/>
      <w:lvlText w:val="%6."/>
      <w:lvlJc w:val="right"/>
      <w:pPr>
        <w:ind w:left="4741" w:hanging="180"/>
      </w:pPr>
    </w:lvl>
    <w:lvl w:ilvl="6" w:tplc="0405000F">
      <w:start w:val="1"/>
      <w:numFmt w:val="decimal"/>
      <w:lvlText w:val="%7."/>
      <w:lvlJc w:val="left"/>
      <w:pPr>
        <w:ind w:left="5461" w:hanging="360"/>
      </w:pPr>
    </w:lvl>
    <w:lvl w:ilvl="7" w:tplc="04050019">
      <w:start w:val="1"/>
      <w:numFmt w:val="lowerLetter"/>
      <w:lvlText w:val="%8."/>
      <w:lvlJc w:val="left"/>
      <w:pPr>
        <w:ind w:left="6181" w:hanging="360"/>
      </w:pPr>
    </w:lvl>
    <w:lvl w:ilvl="8" w:tplc="0405001B">
      <w:start w:val="1"/>
      <w:numFmt w:val="lowerRoman"/>
      <w:lvlText w:val="%9."/>
      <w:lvlJc w:val="right"/>
      <w:pPr>
        <w:ind w:left="6901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1FAA0234"/>
    <w:lvl w:ilvl="0" w:tplc="F1525C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7A1A"/>
    <w:multiLevelType w:val="hybridMultilevel"/>
    <w:tmpl w:val="70306464"/>
    <w:lvl w:ilvl="0" w:tplc="A87E57E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18756032">
    <w:abstractNumId w:val="8"/>
  </w:num>
  <w:num w:numId="2" w16cid:durableId="1408307399">
    <w:abstractNumId w:val="35"/>
  </w:num>
  <w:num w:numId="3" w16cid:durableId="2138136265">
    <w:abstractNumId w:val="5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30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4"/>
  </w:num>
  <w:num w:numId="15" w16cid:durableId="1165781605">
    <w:abstractNumId w:val="15"/>
  </w:num>
  <w:num w:numId="16" w16cid:durableId="1194853587">
    <w:abstractNumId w:val="32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6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1"/>
  </w:num>
  <w:num w:numId="32" w16cid:durableId="439109302">
    <w:abstractNumId w:val="21"/>
  </w:num>
  <w:num w:numId="33" w16cid:durableId="1182667654">
    <w:abstractNumId w:val="4"/>
  </w:num>
  <w:num w:numId="34" w16cid:durableId="1155955537">
    <w:abstractNumId w:val="28"/>
  </w:num>
  <w:num w:numId="35" w16cid:durableId="1326854954">
    <w:abstractNumId w:val="36"/>
  </w:num>
  <w:num w:numId="36" w16cid:durableId="4522087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68755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7456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3EF"/>
    <w:rsid w:val="00031731"/>
    <w:rsid w:val="000332D7"/>
    <w:rsid w:val="00036778"/>
    <w:rsid w:val="00041A92"/>
    <w:rsid w:val="00042756"/>
    <w:rsid w:val="00053446"/>
    <w:rsid w:val="00053FEC"/>
    <w:rsid w:val="00054E16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97BA3"/>
    <w:rsid w:val="000A04B6"/>
    <w:rsid w:val="000A3A9A"/>
    <w:rsid w:val="000B560B"/>
    <w:rsid w:val="000D0024"/>
    <w:rsid w:val="000D356A"/>
    <w:rsid w:val="000D40B5"/>
    <w:rsid w:val="000D6BA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2BE8"/>
    <w:rsid w:val="001C6E05"/>
    <w:rsid w:val="001D113B"/>
    <w:rsid w:val="001D57E2"/>
    <w:rsid w:val="001E0DF7"/>
    <w:rsid w:val="001E4E4C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1F5"/>
    <w:rsid w:val="00261098"/>
    <w:rsid w:val="00261E54"/>
    <w:rsid w:val="00261FAF"/>
    <w:rsid w:val="00262D62"/>
    <w:rsid w:val="0026520E"/>
    <w:rsid w:val="00265EF4"/>
    <w:rsid w:val="00267188"/>
    <w:rsid w:val="00282A18"/>
    <w:rsid w:val="002A020A"/>
    <w:rsid w:val="002A28E4"/>
    <w:rsid w:val="002A3581"/>
    <w:rsid w:val="002A5A25"/>
    <w:rsid w:val="002B7E6B"/>
    <w:rsid w:val="002C32D2"/>
    <w:rsid w:val="002C3644"/>
    <w:rsid w:val="002C442F"/>
    <w:rsid w:val="002C7C3B"/>
    <w:rsid w:val="002D64B8"/>
    <w:rsid w:val="002D7DAC"/>
    <w:rsid w:val="002F4026"/>
    <w:rsid w:val="002F6C9F"/>
    <w:rsid w:val="00302A5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6089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0AB1"/>
    <w:rsid w:val="00402834"/>
    <w:rsid w:val="00414D31"/>
    <w:rsid w:val="00417BC8"/>
    <w:rsid w:val="00421C34"/>
    <w:rsid w:val="00423176"/>
    <w:rsid w:val="00425B78"/>
    <w:rsid w:val="0042723F"/>
    <w:rsid w:val="00431942"/>
    <w:rsid w:val="00435697"/>
    <w:rsid w:val="00436EEC"/>
    <w:rsid w:val="00452BA1"/>
    <w:rsid w:val="00453AB3"/>
    <w:rsid w:val="00454CFE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D73"/>
    <w:rsid w:val="00502A5D"/>
    <w:rsid w:val="00503F10"/>
    <w:rsid w:val="00505735"/>
    <w:rsid w:val="005105A3"/>
    <w:rsid w:val="0051226B"/>
    <w:rsid w:val="0052041F"/>
    <w:rsid w:val="00525ABF"/>
    <w:rsid w:val="00537FC2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636"/>
    <w:rsid w:val="00565F28"/>
    <w:rsid w:val="0056694A"/>
    <w:rsid w:val="00576E29"/>
    <w:rsid w:val="00583788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DCA"/>
    <w:rsid w:val="005F0210"/>
    <w:rsid w:val="005F1D1F"/>
    <w:rsid w:val="006025AC"/>
    <w:rsid w:val="00605C96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4D7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EF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34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13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F4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40F"/>
    <w:rsid w:val="008A0526"/>
    <w:rsid w:val="008A20A1"/>
    <w:rsid w:val="008A2FC7"/>
    <w:rsid w:val="008A4009"/>
    <w:rsid w:val="008B4493"/>
    <w:rsid w:val="008C3A2A"/>
    <w:rsid w:val="008C6BE2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469"/>
    <w:rsid w:val="00931E61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490"/>
    <w:rsid w:val="009859B0"/>
    <w:rsid w:val="0099441B"/>
    <w:rsid w:val="009A0DDF"/>
    <w:rsid w:val="009A1A48"/>
    <w:rsid w:val="009A3D39"/>
    <w:rsid w:val="009A64B8"/>
    <w:rsid w:val="009B50E5"/>
    <w:rsid w:val="009B680A"/>
    <w:rsid w:val="009B77CC"/>
    <w:rsid w:val="009C7464"/>
    <w:rsid w:val="009D5C19"/>
    <w:rsid w:val="009E0102"/>
    <w:rsid w:val="009E0EF7"/>
    <w:rsid w:val="009E4450"/>
    <w:rsid w:val="009E5176"/>
    <w:rsid w:val="009F1035"/>
    <w:rsid w:val="009F5BB9"/>
    <w:rsid w:val="00A07653"/>
    <w:rsid w:val="00A11DFF"/>
    <w:rsid w:val="00A23FF9"/>
    <w:rsid w:val="00A25B5E"/>
    <w:rsid w:val="00A33FDC"/>
    <w:rsid w:val="00A342C0"/>
    <w:rsid w:val="00A47650"/>
    <w:rsid w:val="00A51331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6A0"/>
    <w:rsid w:val="00AC3DBF"/>
    <w:rsid w:val="00AC4B55"/>
    <w:rsid w:val="00AC5007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5A27"/>
    <w:rsid w:val="00B7787C"/>
    <w:rsid w:val="00B82E4A"/>
    <w:rsid w:val="00B947F5"/>
    <w:rsid w:val="00BA2FB8"/>
    <w:rsid w:val="00BA7164"/>
    <w:rsid w:val="00BC51C4"/>
    <w:rsid w:val="00BC6330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399"/>
    <w:rsid w:val="00C06DBD"/>
    <w:rsid w:val="00C125FE"/>
    <w:rsid w:val="00C169D0"/>
    <w:rsid w:val="00C20056"/>
    <w:rsid w:val="00C25DCE"/>
    <w:rsid w:val="00C33FB1"/>
    <w:rsid w:val="00C3782E"/>
    <w:rsid w:val="00C45BF9"/>
    <w:rsid w:val="00C67796"/>
    <w:rsid w:val="00C742D1"/>
    <w:rsid w:val="00C819B3"/>
    <w:rsid w:val="00C8342C"/>
    <w:rsid w:val="00C9368B"/>
    <w:rsid w:val="00C9369A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78C"/>
    <w:rsid w:val="00D51D24"/>
    <w:rsid w:val="00D52FC9"/>
    <w:rsid w:val="00D546F5"/>
    <w:rsid w:val="00D62F8B"/>
    <w:rsid w:val="00D67440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64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0166"/>
    <w:rsid w:val="00F11FC3"/>
    <w:rsid w:val="00F17575"/>
    <w:rsid w:val="00F1773A"/>
    <w:rsid w:val="00F20DEA"/>
    <w:rsid w:val="00F22E71"/>
    <w:rsid w:val="00F301DF"/>
    <w:rsid w:val="00F32C5C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E4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A341CB-0249-47D9-BB19-C1F7EDAB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Obec Týn nad Bečvou</cp:lastModifiedBy>
  <cp:revision>6</cp:revision>
  <cp:lastPrinted>2026-01-12T08:50:00Z</cp:lastPrinted>
  <dcterms:created xsi:type="dcterms:W3CDTF">2025-11-20T09:37:00Z</dcterms:created>
  <dcterms:modified xsi:type="dcterms:W3CDTF">2026-01-12T08:55:00Z</dcterms:modified>
</cp:coreProperties>
</file>