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3663" w14:textId="77777777" w:rsidR="0010530D" w:rsidRPr="009C2261" w:rsidRDefault="0010530D" w:rsidP="0010530D">
      <w:pPr>
        <w:pStyle w:val="Style0"/>
        <w:spacing w:line="556" w:lineRule="exact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9C2261">
        <w:rPr>
          <w:rFonts w:ascii="Calibri" w:hAnsi="Calibri" w:cs="Calibri"/>
          <w:b/>
          <w:bCs/>
          <w:color w:val="000000"/>
          <w:sz w:val="28"/>
          <w:szCs w:val="28"/>
        </w:rPr>
        <w:t xml:space="preserve">Obecně závazná vyhláška </w:t>
      </w:r>
      <w:r w:rsidR="00C67D0F" w:rsidRPr="009C2261">
        <w:rPr>
          <w:rFonts w:ascii="Calibri" w:hAnsi="Calibri" w:cs="Calibri"/>
          <w:b/>
          <w:bCs/>
          <w:color w:val="000000"/>
          <w:sz w:val="28"/>
          <w:szCs w:val="28"/>
        </w:rPr>
        <w:t>o</w:t>
      </w:r>
      <w:r w:rsidRPr="009C2261">
        <w:rPr>
          <w:rFonts w:ascii="Calibri" w:hAnsi="Calibri" w:cs="Calibri"/>
          <w:b/>
          <w:bCs/>
          <w:color w:val="000000"/>
          <w:sz w:val="28"/>
          <w:szCs w:val="28"/>
        </w:rPr>
        <w:t>bce M</w:t>
      </w:r>
      <w:r w:rsidR="00C67D0F" w:rsidRPr="009C2261">
        <w:rPr>
          <w:rFonts w:ascii="Calibri" w:hAnsi="Calibri" w:cs="Calibri"/>
          <w:b/>
          <w:bCs/>
          <w:color w:val="000000"/>
          <w:sz w:val="28"/>
          <w:szCs w:val="28"/>
        </w:rPr>
        <w:t>okrý</w:t>
      </w:r>
      <w:r w:rsidRPr="009C2261">
        <w:rPr>
          <w:rFonts w:ascii="Calibri" w:hAnsi="Calibri" w:cs="Calibri"/>
          <w:b/>
          <w:bCs/>
          <w:color w:val="000000"/>
          <w:sz w:val="28"/>
          <w:szCs w:val="28"/>
        </w:rPr>
        <w:t xml:space="preserve"> L</w:t>
      </w:r>
      <w:r w:rsidR="00C67D0F" w:rsidRPr="009C2261">
        <w:rPr>
          <w:rFonts w:ascii="Calibri" w:hAnsi="Calibri" w:cs="Calibri"/>
          <w:b/>
          <w:bCs/>
          <w:color w:val="000000"/>
          <w:sz w:val="28"/>
          <w:szCs w:val="28"/>
        </w:rPr>
        <w:t>om</w:t>
      </w:r>
    </w:p>
    <w:p w14:paraId="0DB14C89" w14:textId="77777777" w:rsidR="00E67AC7" w:rsidRPr="009C2261" w:rsidRDefault="00E67AC7" w:rsidP="00E67AC7">
      <w:pPr>
        <w:rPr>
          <w:rFonts w:ascii="Calibri" w:hAnsi="Calibri" w:cs="Calibri"/>
        </w:rPr>
      </w:pPr>
    </w:p>
    <w:p w14:paraId="65D1CBB4" w14:textId="77777777" w:rsidR="0010530D" w:rsidRPr="009C2261" w:rsidRDefault="0010530D" w:rsidP="0010530D">
      <w:pPr>
        <w:pStyle w:val="Style0"/>
        <w:spacing w:line="1" w:lineRule="atLeast"/>
        <w:jc w:val="center"/>
        <w:rPr>
          <w:rFonts w:ascii="Calibri" w:hAnsi="Calibri" w:cs="Calibri"/>
          <w:sz w:val="32"/>
          <w:szCs w:val="32"/>
        </w:rPr>
      </w:pPr>
      <w:r w:rsidRPr="009C2261">
        <w:rPr>
          <w:rFonts w:ascii="Calibri" w:hAnsi="Calibri" w:cs="Calibri"/>
          <w:b/>
          <w:bCs/>
          <w:sz w:val="32"/>
          <w:szCs w:val="32"/>
        </w:rPr>
        <w:t>POŽÁRNÍ ŘÁD OBCE MOKRÝ LOM</w:t>
      </w:r>
      <w:r w:rsidRPr="009C2261">
        <w:rPr>
          <w:rFonts w:ascii="Calibri" w:hAnsi="Calibri" w:cs="Calibri"/>
          <w:b/>
          <w:bCs/>
          <w:sz w:val="32"/>
          <w:szCs w:val="32"/>
        </w:rPr>
        <w:br/>
      </w:r>
    </w:p>
    <w:p w14:paraId="3C80B17A" w14:textId="77777777" w:rsidR="008D6675" w:rsidRPr="009C2261" w:rsidRDefault="0010530D" w:rsidP="005A078A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Zastupitelstvo obce </w:t>
      </w:r>
      <w:r w:rsidR="001329F5" w:rsidRPr="009C2261">
        <w:rPr>
          <w:rFonts w:ascii="Calibri" w:hAnsi="Calibri" w:cs="Calibri"/>
        </w:rPr>
        <w:t>Mokrý Lom</w:t>
      </w:r>
      <w:r w:rsidRPr="009C2261">
        <w:rPr>
          <w:rFonts w:ascii="Calibri" w:hAnsi="Calibri" w:cs="Calibri"/>
        </w:rPr>
        <w:t xml:space="preserve"> se na svém zasedání dne </w:t>
      </w:r>
      <w:r w:rsidR="001329F5" w:rsidRPr="009C2261">
        <w:rPr>
          <w:rFonts w:ascii="Calibri" w:hAnsi="Calibri" w:cs="Calibri"/>
        </w:rPr>
        <w:t>1</w:t>
      </w:r>
      <w:r w:rsidR="00E97693">
        <w:rPr>
          <w:rFonts w:ascii="Calibri" w:hAnsi="Calibri" w:cs="Calibri"/>
        </w:rPr>
        <w:t>8</w:t>
      </w:r>
      <w:r w:rsidR="001329F5" w:rsidRPr="009C2261">
        <w:rPr>
          <w:rFonts w:ascii="Calibri" w:hAnsi="Calibri" w:cs="Calibri"/>
        </w:rPr>
        <w:t>.</w:t>
      </w:r>
      <w:r w:rsidR="00F83619">
        <w:rPr>
          <w:rFonts w:ascii="Calibri" w:hAnsi="Calibri" w:cs="Calibri"/>
        </w:rPr>
        <w:t>6</w:t>
      </w:r>
      <w:r w:rsidR="001329F5" w:rsidRPr="009C2261">
        <w:rPr>
          <w:rFonts w:ascii="Calibri" w:hAnsi="Calibri" w:cs="Calibri"/>
        </w:rPr>
        <w:t>.20</w:t>
      </w:r>
      <w:r w:rsidR="00F83619">
        <w:rPr>
          <w:rFonts w:ascii="Calibri" w:hAnsi="Calibri" w:cs="Calibri"/>
        </w:rPr>
        <w:t>2</w:t>
      </w:r>
      <w:r w:rsidR="00E97693">
        <w:rPr>
          <w:rFonts w:ascii="Calibri" w:hAnsi="Calibri" w:cs="Calibri"/>
        </w:rPr>
        <w:t>4</w:t>
      </w:r>
      <w:r w:rsidRPr="009C2261">
        <w:rPr>
          <w:rFonts w:ascii="Calibri" w:hAnsi="Calibri" w:cs="Calibri"/>
        </w:rPr>
        <w:t xml:space="preserve"> </w:t>
      </w:r>
      <w:r w:rsidR="00EF5B9A">
        <w:rPr>
          <w:rFonts w:ascii="Calibri" w:hAnsi="Calibri" w:cs="Calibri"/>
        </w:rPr>
        <w:t>usnesením č. 202</w:t>
      </w:r>
      <w:r w:rsidR="00E97693">
        <w:rPr>
          <w:rFonts w:ascii="Calibri" w:hAnsi="Calibri" w:cs="Calibri"/>
        </w:rPr>
        <w:t>4</w:t>
      </w:r>
      <w:r w:rsidR="00EF5B9A">
        <w:rPr>
          <w:rFonts w:ascii="Calibri" w:hAnsi="Calibri" w:cs="Calibri"/>
        </w:rPr>
        <w:t>/1</w:t>
      </w:r>
      <w:r w:rsidR="00CE305B">
        <w:rPr>
          <w:rFonts w:ascii="Calibri" w:hAnsi="Calibri" w:cs="Calibri"/>
        </w:rPr>
        <w:t>3</w:t>
      </w:r>
      <w:r w:rsidR="00EF5B9A">
        <w:rPr>
          <w:rFonts w:ascii="Calibri" w:hAnsi="Calibri" w:cs="Calibri"/>
        </w:rPr>
        <w:t>-</w:t>
      </w:r>
      <w:r w:rsidR="000E2155">
        <w:rPr>
          <w:rFonts w:ascii="Calibri" w:hAnsi="Calibri" w:cs="Calibri"/>
        </w:rPr>
        <w:t>6</w:t>
      </w:r>
      <w:r w:rsidR="00EF5B9A">
        <w:rPr>
          <w:rFonts w:ascii="Calibri" w:hAnsi="Calibri" w:cs="Calibri"/>
        </w:rPr>
        <w:t xml:space="preserve"> </w:t>
      </w:r>
      <w:r w:rsidRPr="009C2261">
        <w:rPr>
          <w:rFonts w:ascii="Calibri" w:hAnsi="Calibri" w:cs="Calibri"/>
        </w:rPr>
        <w:t xml:space="preserve">usneslo vydat </w:t>
      </w:r>
      <w:r w:rsidR="005A078A" w:rsidRPr="009C2261">
        <w:rPr>
          <w:rFonts w:ascii="Calibri" w:hAnsi="Calibri" w:cs="Calibri"/>
        </w:rPr>
        <w:t>na základě §</w:t>
      </w:r>
      <w:r w:rsidR="00F83619">
        <w:rPr>
          <w:rFonts w:ascii="Calibri" w:hAnsi="Calibri" w:cs="Calibri"/>
        </w:rPr>
        <w:t> </w:t>
      </w:r>
      <w:r w:rsidR="005A078A" w:rsidRPr="009C2261">
        <w:rPr>
          <w:rFonts w:ascii="Calibri" w:hAnsi="Calibri" w:cs="Calibri"/>
        </w:rPr>
        <w:t>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  <w:r w:rsidRPr="009C2261">
        <w:rPr>
          <w:rFonts w:ascii="Calibri" w:hAnsi="Calibri" w:cs="Calibri"/>
        </w:rPr>
        <w:t xml:space="preserve"> </w:t>
      </w:r>
      <w:r w:rsidRPr="009C2261">
        <w:rPr>
          <w:rFonts w:ascii="Calibri" w:hAnsi="Calibri" w:cs="Calibri"/>
        </w:rPr>
        <w:br/>
      </w:r>
    </w:p>
    <w:p w14:paraId="30255D2E" w14:textId="77777777" w:rsidR="008D6675" w:rsidRPr="009C2261" w:rsidRDefault="008D6675" w:rsidP="0010530D">
      <w:pPr>
        <w:pStyle w:val="Style1"/>
        <w:spacing w:line="1" w:lineRule="atLeast"/>
        <w:rPr>
          <w:rFonts w:ascii="Calibri" w:hAnsi="Calibri" w:cs="Calibri"/>
        </w:rPr>
      </w:pPr>
    </w:p>
    <w:p w14:paraId="2474689B" w14:textId="77777777" w:rsidR="0010530D" w:rsidRPr="009C2261" w:rsidRDefault="0010530D" w:rsidP="00E67AC7">
      <w:pPr>
        <w:pStyle w:val="Style1"/>
        <w:spacing w:line="1" w:lineRule="atLeast"/>
        <w:jc w:val="center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Článek </w:t>
      </w:r>
      <w:r w:rsidR="00E67AC7" w:rsidRPr="009C2261">
        <w:rPr>
          <w:rFonts w:ascii="Calibri" w:hAnsi="Calibri" w:cs="Calibri"/>
        </w:rPr>
        <w:t>1</w:t>
      </w:r>
      <w:r w:rsidRPr="009C2261">
        <w:rPr>
          <w:rFonts w:ascii="Calibri" w:hAnsi="Calibri" w:cs="Calibri"/>
        </w:rPr>
        <w:br/>
      </w:r>
      <w:r w:rsidR="005A078A" w:rsidRPr="009C2261">
        <w:rPr>
          <w:rFonts w:ascii="Calibri" w:hAnsi="Calibri" w:cs="Calibri"/>
          <w:b/>
          <w:bCs/>
        </w:rPr>
        <w:t>Úvo</w:t>
      </w:r>
      <w:r w:rsidRPr="009C2261">
        <w:rPr>
          <w:rFonts w:ascii="Calibri" w:hAnsi="Calibri" w:cs="Calibri"/>
          <w:b/>
          <w:bCs/>
        </w:rPr>
        <w:t>dní ustanovení</w:t>
      </w:r>
      <w:r w:rsidRPr="009C2261">
        <w:rPr>
          <w:rFonts w:ascii="Calibri" w:hAnsi="Calibri" w:cs="Calibri"/>
          <w:b/>
          <w:bCs/>
        </w:rPr>
        <w:br/>
      </w:r>
    </w:p>
    <w:p w14:paraId="20DDD34F" w14:textId="77777777" w:rsidR="005A078A" w:rsidRPr="009C2261" w:rsidRDefault="005A078A" w:rsidP="005A078A">
      <w:pPr>
        <w:pStyle w:val="Normlnweb"/>
        <w:spacing w:before="0" w:beforeAutospacing="0" w:after="0" w:afterAutospacing="0"/>
        <w:ind w:firstLine="0"/>
        <w:rPr>
          <w:rFonts w:ascii="Calibri" w:hAnsi="Calibri" w:cs="Calibri"/>
        </w:rPr>
      </w:pPr>
      <w:r w:rsidRPr="009C2261">
        <w:rPr>
          <w:rFonts w:ascii="Calibri" w:hAnsi="Calibri" w:cs="Calibri"/>
        </w:rPr>
        <w:t>(1)</w:t>
      </w:r>
      <w:r w:rsidRPr="009C2261">
        <w:rPr>
          <w:rFonts w:ascii="Calibri" w:hAnsi="Calibri" w:cs="Calibri"/>
        </w:rPr>
        <w:tab/>
        <w:t>Tato vyhláška</w:t>
      </w:r>
      <w:r w:rsidRPr="009C2261">
        <w:rPr>
          <w:rFonts w:ascii="Calibri" w:hAnsi="Calibri" w:cs="Calibri"/>
          <w:color w:val="auto"/>
        </w:rPr>
        <w:t xml:space="preserve"> </w:t>
      </w:r>
      <w:r w:rsidRPr="009C2261">
        <w:rPr>
          <w:rFonts w:ascii="Calibri" w:hAnsi="Calibri" w:cs="Calibri"/>
        </w:rPr>
        <w:t xml:space="preserve">upravuje organizaci a zásady zabezpečení požární ochrany v obci. </w:t>
      </w:r>
    </w:p>
    <w:p w14:paraId="79003EBC" w14:textId="77777777" w:rsidR="005A078A" w:rsidRPr="009C2261" w:rsidRDefault="005A078A" w:rsidP="005A078A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1973A59D" w14:textId="77777777" w:rsidR="005A078A" w:rsidRPr="009C2261" w:rsidRDefault="005A078A" w:rsidP="005A078A">
      <w:pPr>
        <w:pStyle w:val="Normlnweb"/>
        <w:spacing w:before="0" w:beforeAutospacing="0" w:after="0" w:afterAutospacing="0"/>
        <w:ind w:left="705" w:hanging="705"/>
        <w:rPr>
          <w:rFonts w:ascii="Calibri" w:hAnsi="Calibri" w:cs="Calibri"/>
          <w:color w:val="FF0000"/>
        </w:rPr>
      </w:pPr>
      <w:r w:rsidRPr="009C2261">
        <w:rPr>
          <w:rFonts w:ascii="Calibri" w:hAnsi="Calibri" w:cs="Calibri"/>
        </w:rPr>
        <w:t>(2)</w:t>
      </w:r>
      <w:r w:rsidRPr="009C2261">
        <w:rPr>
          <w:rFonts w:ascii="Calibri" w:hAnsi="Calibri" w:cs="Calibri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4A5407F" w14:textId="77777777" w:rsidR="001329F5" w:rsidRPr="009C2261" w:rsidRDefault="001329F5" w:rsidP="001329F5">
      <w:pPr>
        <w:rPr>
          <w:rFonts w:ascii="Calibri" w:hAnsi="Calibri" w:cs="Calibri"/>
        </w:rPr>
      </w:pPr>
    </w:p>
    <w:p w14:paraId="52A7EE0D" w14:textId="77777777" w:rsidR="001329F5" w:rsidRPr="009C2261" w:rsidRDefault="0010530D" w:rsidP="001329F5">
      <w:pPr>
        <w:pStyle w:val="Style1"/>
        <w:spacing w:line="1" w:lineRule="atLeast"/>
        <w:jc w:val="center"/>
        <w:rPr>
          <w:rFonts w:ascii="Calibri" w:hAnsi="Calibri" w:cs="Calibri"/>
          <w:b/>
          <w:bCs/>
        </w:rPr>
      </w:pPr>
      <w:r w:rsidRPr="009C2261">
        <w:rPr>
          <w:rFonts w:ascii="Calibri" w:hAnsi="Calibri" w:cs="Calibri"/>
        </w:rPr>
        <w:t>Článek 2</w:t>
      </w:r>
      <w:r w:rsidRPr="009C2261">
        <w:rPr>
          <w:rFonts w:ascii="Calibri" w:hAnsi="Calibri" w:cs="Calibri"/>
        </w:rPr>
        <w:br/>
      </w:r>
      <w:r w:rsidRPr="009C2261">
        <w:rPr>
          <w:rFonts w:ascii="Calibri" w:hAnsi="Calibri" w:cs="Calibri"/>
          <w:b/>
          <w:bCs/>
        </w:rPr>
        <w:t>Vymezení činnosti osob pověřených zabezpečováním požární ochrany v</w:t>
      </w:r>
      <w:r w:rsidR="001329F5" w:rsidRPr="009C2261">
        <w:rPr>
          <w:rFonts w:ascii="Calibri" w:hAnsi="Calibri" w:cs="Calibri"/>
          <w:b/>
          <w:bCs/>
        </w:rPr>
        <w:t> </w:t>
      </w:r>
      <w:r w:rsidRPr="009C2261">
        <w:rPr>
          <w:rFonts w:ascii="Calibri" w:hAnsi="Calibri" w:cs="Calibri"/>
          <w:b/>
          <w:bCs/>
        </w:rPr>
        <w:t>obci</w:t>
      </w:r>
    </w:p>
    <w:p w14:paraId="0F643F1E" w14:textId="77777777" w:rsidR="001329F5" w:rsidRPr="009C2261" w:rsidRDefault="001329F5" w:rsidP="001329F5">
      <w:pPr>
        <w:rPr>
          <w:rFonts w:ascii="Calibri" w:hAnsi="Calibri" w:cs="Calibri"/>
        </w:rPr>
      </w:pPr>
    </w:p>
    <w:p w14:paraId="13D625F0" w14:textId="77777777" w:rsidR="005A078A" w:rsidRPr="009C2261" w:rsidRDefault="005A078A" w:rsidP="005A078A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Ochrana životů, zdraví a majetku občanů před požáry, živelními pohromami a jinými mimořádnými událostmi na území obce Mokrý Lom (dále jen „obec“) je zajištěna </w:t>
      </w:r>
      <w:r w:rsidR="00BA5E08" w:rsidRPr="009C2261">
        <w:rPr>
          <w:rFonts w:ascii="Calibri" w:hAnsi="Calibri" w:cs="Calibri"/>
        </w:rPr>
        <w:t xml:space="preserve">JSDHO Římov </w:t>
      </w:r>
      <w:r w:rsidRPr="009C2261">
        <w:rPr>
          <w:rFonts w:ascii="Calibri" w:hAnsi="Calibri" w:cs="Calibri"/>
        </w:rPr>
        <w:t>na základě smlouvy</w:t>
      </w:r>
      <w:r w:rsidR="00BA5E08" w:rsidRPr="009C2261">
        <w:rPr>
          <w:rFonts w:ascii="Calibri" w:hAnsi="Calibri" w:cs="Calibri"/>
        </w:rPr>
        <w:t xml:space="preserve"> o zajištění činnosti jednotky požární ochrany ze dne 15.3.2019</w:t>
      </w:r>
      <w:r w:rsidRPr="009C2261">
        <w:rPr>
          <w:rFonts w:ascii="Calibri" w:hAnsi="Calibri" w:cs="Calibri"/>
        </w:rPr>
        <w:t xml:space="preserve"> a dalšími jednotkami požární ochrany uvedenými v příloze č. 1 této vyhlášky.</w:t>
      </w:r>
      <w:r w:rsidR="00BA5E08" w:rsidRPr="009C2261">
        <w:rPr>
          <w:rFonts w:ascii="Calibri" w:hAnsi="Calibri" w:cs="Calibri"/>
        </w:rPr>
        <w:t xml:space="preserve"> V obci je dále zřízena jednotka sdružení dobrovolných hasičů, za jejichž činnost odpovídá velitel jednotky.</w:t>
      </w:r>
    </w:p>
    <w:p w14:paraId="197A18F8" w14:textId="77777777" w:rsidR="005A078A" w:rsidRPr="009C2261" w:rsidRDefault="005A078A" w:rsidP="005A078A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7C1C9F15" w14:textId="77777777" w:rsidR="005A078A" w:rsidRPr="009C2261" w:rsidRDefault="005A078A" w:rsidP="005A078A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Calibri" w:hAnsi="Calibri" w:cs="Calibri"/>
        </w:rPr>
      </w:pPr>
      <w:r w:rsidRPr="009C2261">
        <w:rPr>
          <w:rFonts w:ascii="Calibri" w:hAnsi="Calibri" w:cs="Calibri"/>
        </w:rPr>
        <w:t>K zabezpečení úkolů na úseku požární ochrany byly na základě usnesení zastupitelstva obce dále pověřeny tyto orgány obce:</w:t>
      </w:r>
    </w:p>
    <w:p w14:paraId="710FE349" w14:textId="77777777" w:rsidR="005A078A" w:rsidRPr="009C2261" w:rsidRDefault="005A078A" w:rsidP="005A07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cs="Calibri"/>
          <w:color w:val="FF0000"/>
          <w:sz w:val="24"/>
          <w:szCs w:val="24"/>
          <w:lang w:val="cs-CZ"/>
        </w:rPr>
      </w:pPr>
      <w:r w:rsidRPr="009C2261">
        <w:rPr>
          <w:rFonts w:cs="Calibri"/>
          <w:sz w:val="24"/>
          <w:szCs w:val="24"/>
          <w:lang w:val="cs-CZ"/>
        </w:rPr>
        <w:t xml:space="preserve">zastupitelstvo </w:t>
      </w:r>
      <w:r w:rsidR="00F83619" w:rsidRPr="009C2261">
        <w:rPr>
          <w:rFonts w:cs="Calibri"/>
          <w:sz w:val="24"/>
          <w:szCs w:val="24"/>
          <w:lang w:val="cs-CZ"/>
        </w:rPr>
        <w:t>obce – projednáním</w:t>
      </w:r>
      <w:r w:rsidRPr="009C2261">
        <w:rPr>
          <w:rFonts w:eastAsia="Times New Roman" w:cs="Calibri"/>
          <w:color w:val="000000"/>
          <w:sz w:val="24"/>
          <w:szCs w:val="24"/>
          <w:lang w:val="cs-CZ" w:eastAsia="cs-CZ"/>
        </w:rPr>
        <w:t xml:space="preserve"> stavu požární ochrany v obci minimálně 1 x za 12 měsíců nebo vždy po závažné mimořádné události mající vztah k zajištění požární ochrany v obci,</w:t>
      </w:r>
    </w:p>
    <w:p w14:paraId="098F4EB3" w14:textId="77777777" w:rsidR="005A078A" w:rsidRPr="009C2261" w:rsidRDefault="00F83619" w:rsidP="005A07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cs="Calibri"/>
          <w:color w:val="FF0000"/>
          <w:sz w:val="24"/>
          <w:szCs w:val="24"/>
          <w:lang w:val="cs-CZ"/>
        </w:rPr>
      </w:pPr>
      <w:r w:rsidRPr="009C2261">
        <w:rPr>
          <w:rFonts w:cs="Calibri"/>
          <w:sz w:val="24"/>
          <w:szCs w:val="24"/>
          <w:lang w:val="cs-CZ"/>
        </w:rPr>
        <w:t>starosta – zabezpečováním</w:t>
      </w:r>
      <w:r w:rsidR="005A078A" w:rsidRPr="009C2261">
        <w:rPr>
          <w:rFonts w:eastAsia="Times New Roman" w:cs="Calibri"/>
          <w:color w:val="000000"/>
          <w:sz w:val="24"/>
          <w:szCs w:val="24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59CAE126" w14:textId="77777777" w:rsidR="001329F5" w:rsidRPr="009C2261" w:rsidRDefault="001329F5" w:rsidP="00B67BD4">
      <w:pPr>
        <w:pStyle w:val="Style1"/>
        <w:spacing w:line="1" w:lineRule="atLeast"/>
        <w:jc w:val="both"/>
        <w:rPr>
          <w:rFonts w:ascii="Calibri" w:hAnsi="Calibri" w:cs="Calibri"/>
        </w:rPr>
      </w:pPr>
    </w:p>
    <w:p w14:paraId="572C4A84" w14:textId="77777777" w:rsidR="0010530D" w:rsidRPr="009C2261" w:rsidRDefault="0010530D" w:rsidP="005A078A">
      <w:pPr>
        <w:pStyle w:val="Style1"/>
        <w:keepNext/>
        <w:widowControl/>
        <w:spacing w:line="1" w:lineRule="atLeast"/>
        <w:jc w:val="center"/>
        <w:rPr>
          <w:rFonts w:ascii="Calibri" w:hAnsi="Calibri" w:cs="Calibri"/>
        </w:rPr>
      </w:pPr>
      <w:r w:rsidRPr="009C2261">
        <w:rPr>
          <w:rFonts w:ascii="Calibri" w:hAnsi="Calibri" w:cs="Calibri"/>
        </w:rPr>
        <w:lastRenderedPageBreak/>
        <w:t>Článek 3</w:t>
      </w:r>
      <w:r w:rsidRPr="009C2261">
        <w:rPr>
          <w:rFonts w:ascii="Calibri" w:hAnsi="Calibri" w:cs="Calibri"/>
        </w:rPr>
        <w:br/>
      </w:r>
      <w:r w:rsidRPr="009C2261">
        <w:rPr>
          <w:rFonts w:ascii="Calibri" w:hAnsi="Calibri" w:cs="Calibri"/>
          <w:b/>
          <w:bCs/>
        </w:rPr>
        <w:t xml:space="preserve">Podmínky požární bezpečnosti při činnostech, v objektech nebo v době zvýšeného </w:t>
      </w:r>
    </w:p>
    <w:p w14:paraId="59339061" w14:textId="77777777" w:rsidR="0010530D" w:rsidRPr="009C2261" w:rsidRDefault="0010530D" w:rsidP="00F83619">
      <w:pPr>
        <w:pStyle w:val="Style0"/>
        <w:keepNext/>
        <w:widowControl/>
        <w:spacing w:line="1" w:lineRule="atLeast"/>
        <w:ind w:left="1922"/>
        <w:rPr>
          <w:rFonts w:ascii="Calibri" w:hAnsi="Calibri" w:cs="Calibri"/>
        </w:rPr>
      </w:pPr>
      <w:r w:rsidRPr="009C2261">
        <w:rPr>
          <w:rFonts w:ascii="Calibri" w:hAnsi="Calibri" w:cs="Calibri"/>
          <w:b/>
          <w:bCs/>
        </w:rPr>
        <w:t xml:space="preserve">nebezpečí vzniku požáru se zřetelem na místní situaci </w:t>
      </w:r>
      <w:r w:rsidRPr="009C2261">
        <w:rPr>
          <w:rFonts w:ascii="Calibri" w:hAnsi="Calibri" w:cs="Calibri"/>
          <w:b/>
          <w:bCs/>
        </w:rPr>
        <w:br/>
      </w:r>
    </w:p>
    <w:p w14:paraId="2A36BEB1" w14:textId="77777777" w:rsidR="0010530D" w:rsidRPr="009C2261" w:rsidRDefault="0010530D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>Při pořádání akcí v kulturním domě v</w:t>
      </w:r>
      <w:r w:rsidR="001329F5" w:rsidRPr="009C2261">
        <w:rPr>
          <w:rFonts w:ascii="Calibri" w:hAnsi="Calibri" w:cs="Calibri"/>
        </w:rPr>
        <w:t> Mokrý Lom</w:t>
      </w:r>
      <w:r w:rsidRPr="009C2261">
        <w:rPr>
          <w:rFonts w:ascii="Calibri" w:hAnsi="Calibri" w:cs="Calibri"/>
        </w:rPr>
        <w:t xml:space="preserve"> – odpovídá pořadatel</w:t>
      </w:r>
      <w:r w:rsidR="001329F5" w:rsidRPr="009C2261">
        <w:rPr>
          <w:rFonts w:ascii="Calibri" w:hAnsi="Calibri" w:cs="Calibri"/>
        </w:rPr>
        <w:t xml:space="preserve"> </w:t>
      </w:r>
      <w:r w:rsidRPr="009C2261">
        <w:rPr>
          <w:rFonts w:ascii="Calibri" w:hAnsi="Calibri" w:cs="Calibri"/>
        </w:rPr>
        <w:t>akce.</w:t>
      </w:r>
    </w:p>
    <w:p w14:paraId="113E63E5" w14:textId="77777777" w:rsidR="0010530D" w:rsidRPr="009C2261" w:rsidRDefault="0010530D" w:rsidP="001329F5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>Truhlářské, lakýrnické</w:t>
      </w:r>
      <w:r w:rsidR="008D6675" w:rsidRPr="009C2261">
        <w:rPr>
          <w:rFonts w:ascii="Calibri" w:hAnsi="Calibri" w:cs="Calibri"/>
        </w:rPr>
        <w:t>,</w:t>
      </w:r>
      <w:r w:rsidRPr="009C2261">
        <w:rPr>
          <w:rFonts w:ascii="Calibri" w:hAnsi="Calibri" w:cs="Calibri"/>
        </w:rPr>
        <w:t xml:space="preserve"> </w:t>
      </w:r>
      <w:proofErr w:type="spellStart"/>
      <w:r w:rsidRPr="009C2261">
        <w:rPr>
          <w:rFonts w:ascii="Calibri" w:hAnsi="Calibri" w:cs="Calibri"/>
        </w:rPr>
        <w:t>kovovýrobné</w:t>
      </w:r>
      <w:proofErr w:type="spellEnd"/>
      <w:r w:rsidRPr="009C2261">
        <w:rPr>
          <w:rFonts w:ascii="Calibri" w:hAnsi="Calibri" w:cs="Calibri"/>
        </w:rPr>
        <w:t xml:space="preserve"> dílny</w:t>
      </w:r>
      <w:r w:rsidR="008D6675" w:rsidRPr="009C2261">
        <w:rPr>
          <w:rFonts w:ascii="Calibri" w:hAnsi="Calibri" w:cs="Calibri"/>
        </w:rPr>
        <w:t>,</w:t>
      </w:r>
      <w:r w:rsidRPr="009C2261">
        <w:rPr>
          <w:rFonts w:ascii="Calibri" w:hAnsi="Calibri" w:cs="Calibri"/>
        </w:rPr>
        <w:t xml:space="preserve"> opravny automobilů a zemědělských strojů – </w:t>
      </w:r>
    </w:p>
    <w:p w14:paraId="218B08A2" w14:textId="77777777" w:rsidR="0010530D" w:rsidRPr="009C2261" w:rsidRDefault="0010530D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>odpovídá provozovatel</w:t>
      </w:r>
      <w:r w:rsidR="00E67AC7" w:rsidRPr="009C2261">
        <w:rPr>
          <w:rFonts w:ascii="Calibri" w:hAnsi="Calibri" w:cs="Calibri"/>
        </w:rPr>
        <w:t>.</w:t>
      </w:r>
    </w:p>
    <w:p w14:paraId="6DD6EA6B" w14:textId="77777777" w:rsidR="0010530D" w:rsidRPr="009C2261" w:rsidRDefault="0010530D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>Zemědělské provozy a sklady – odpovídá provozovatel</w:t>
      </w:r>
      <w:r w:rsidR="00E67AC7" w:rsidRPr="009C2261">
        <w:rPr>
          <w:rFonts w:ascii="Calibri" w:hAnsi="Calibri" w:cs="Calibri"/>
        </w:rPr>
        <w:t>.</w:t>
      </w:r>
    </w:p>
    <w:p w14:paraId="68EBF438" w14:textId="77777777" w:rsidR="0010530D" w:rsidRPr="009C2261" w:rsidRDefault="0010530D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>Ubytovací a stravovací zařízení – odpovídá provozovatel</w:t>
      </w:r>
      <w:r w:rsidR="00E67AC7" w:rsidRPr="009C2261">
        <w:rPr>
          <w:rFonts w:ascii="Calibri" w:hAnsi="Calibri" w:cs="Calibri"/>
        </w:rPr>
        <w:t>.</w:t>
      </w:r>
    </w:p>
    <w:p w14:paraId="3F04F12B" w14:textId="77777777" w:rsidR="00E67AC7" w:rsidRPr="009C2261" w:rsidRDefault="0010530D" w:rsidP="00E67AC7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V době zvýšeného nebezpečí vzniku požáru je dbáno příslušných nařízení a vyhlášek Jihočeského </w:t>
      </w:r>
      <w:r w:rsidR="00E67AC7" w:rsidRPr="009C2261">
        <w:rPr>
          <w:rFonts w:ascii="Calibri" w:hAnsi="Calibri" w:cs="Calibri"/>
        </w:rPr>
        <w:t>k</w:t>
      </w:r>
      <w:r w:rsidRPr="009C2261">
        <w:rPr>
          <w:rFonts w:ascii="Calibri" w:hAnsi="Calibri" w:cs="Calibri"/>
        </w:rPr>
        <w:t>raje – krajského úřadu.</w:t>
      </w:r>
      <w:r w:rsidRPr="009C2261">
        <w:rPr>
          <w:rFonts w:ascii="Calibri" w:hAnsi="Calibri" w:cs="Calibri"/>
        </w:rPr>
        <w:br/>
      </w:r>
    </w:p>
    <w:p w14:paraId="3BA4DCE2" w14:textId="77777777" w:rsidR="0010530D" w:rsidRPr="009C2261" w:rsidRDefault="0010530D" w:rsidP="00E67AC7">
      <w:pPr>
        <w:pStyle w:val="Style1"/>
        <w:spacing w:line="1" w:lineRule="atLeast"/>
        <w:jc w:val="center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Článek 4 </w:t>
      </w:r>
      <w:r w:rsidRPr="009C2261">
        <w:rPr>
          <w:rFonts w:ascii="Calibri" w:hAnsi="Calibri" w:cs="Calibri"/>
        </w:rPr>
        <w:br/>
      </w:r>
      <w:r w:rsidRPr="009C2261">
        <w:rPr>
          <w:rFonts w:ascii="Calibri" w:hAnsi="Calibri" w:cs="Calibri"/>
          <w:b/>
          <w:bCs/>
        </w:rPr>
        <w:t xml:space="preserve">Způsob nepřetržitého zabezpečení požární ochrany v obci </w:t>
      </w:r>
      <w:r w:rsidRPr="009C2261">
        <w:rPr>
          <w:rFonts w:ascii="Calibri" w:hAnsi="Calibri" w:cs="Calibri"/>
          <w:b/>
          <w:bCs/>
        </w:rPr>
        <w:br/>
      </w:r>
    </w:p>
    <w:p w14:paraId="3EBA90E9" w14:textId="77777777" w:rsidR="00BA5E08" w:rsidRPr="009C2261" w:rsidRDefault="00BA5E08" w:rsidP="00BA5E08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Calibri" w:hAnsi="Calibri" w:cs="Calibri"/>
        </w:rPr>
      </w:pPr>
      <w:r w:rsidRPr="009C2261">
        <w:rPr>
          <w:rFonts w:ascii="Calibri" w:hAnsi="Calibri" w:cs="Calibri"/>
        </w:rPr>
        <w:t>Přijetí ohlášení požáru, živelní pohromy či jiné mimořádné události na území obce je zabezpečeno systémem ohlašoven požárů uvedených v čl. 7.</w:t>
      </w:r>
    </w:p>
    <w:p w14:paraId="16560713" w14:textId="77777777" w:rsidR="00BA5E08" w:rsidRPr="009C2261" w:rsidRDefault="00BA5E08" w:rsidP="00BA5E08">
      <w:pPr>
        <w:pStyle w:val="Normlnweb"/>
        <w:spacing w:before="0" w:beforeAutospacing="0" w:after="0" w:afterAutospacing="0"/>
        <w:ind w:firstLine="0"/>
        <w:rPr>
          <w:rFonts w:ascii="Calibri" w:hAnsi="Calibri" w:cs="Calibri"/>
        </w:rPr>
      </w:pPr>
    </w:p>
    <w:p w14:paraId="7D5A21DD" w14:textId="77777777" w:rsidR="00BA5E08" w:rsidRPr="009C2261" w:rsidRDefault="00BA5E08" w:rsidP="00BA5E08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Ochrana životů, zdraví a majetku občanů před požáry, živelními pohromami a jinými mimořádnými událostmi na území obce je zabezpečena </w:t>
      </w:r>
      <w:r w:rsidRPr="009C2261">
        <w:rPr>
          <w:rFonts w:ascii="Calibri" w:hAnsi="Calibri" w:cs="Calibri"/>
          <w:color w:val="auto"/>
        </w:rPr>
        <w:t>JDSHO Římov</w:t>
      </w:r>
      <w:r w:rsidRPr="009C2261">
        <w:rPr>
          <w:rFonts w:ascii="Calibri" w:hAnsi="Calibri" w:cs="Calibri"/>
        </w:rPr>
        <w:t xml:space="preserve"> a dalšími jednotkami uvedenými v příloze č. 1 vyhlášky.</w:t>
      </w:r>
    </w:p>
    <w:p w14:paraId="05D223CF" w14:textId="77777777" w:rsidR="001329F5" w:rsidRPr="009C2261" w:rsidRDefault="001329F5" w:rsidP="001329F5">
      <w:pPr>
        <w:pStyle w:val="Style1"/>
        <w:spacing w:line="1" w:lineRule="atLeast"/>
        <w:jc w:val="center"/>
        <w:rPr>
          <w:rFonts w:ascii="Calibri" w:hAnsi="Calibri" w:cs="Calibri"/>
        </w:rPr>
      </w:pPr>
    </w:p>
    <w:p w14:paraId="69B46DE0" w14:textId="77777777" w:rsidR="0010530D" w:rsidRPr="009C2261" w:rsidRDefault="0010530D" w:rsidP="00E67AC7">
      <w:pPr>
        <w:pStyle w:val="Style1"/>
        <w:spacing w:line="1" w:lineRule="atLeast"/>
        <w:jc w:val="center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Článek 5 </w:t>
      </w:r>
      <w:r w:rsidRPr="009C2261">
        <w:rPr>
          <w:rFonts w:ascii="Calibri" w:hAnsi="Calibri" w:cs="Calibri"/>
        </w:rPr>
        <w:br/>
      </w:r>
      <w:r w:rsidR="005A078A" w:rsidRPr="009C2261">
        <w:rPr>
          <w:rFonts w:ascii="Calibri" w:hAnsi="Calibri" w:cs="Calibri"/>
          <w:b/>
          <w:bCs/>
        </w:rPr>
        <w:t>Sdružení</w:t>
      </w:r>
      <w:r w:rsidRPr="009C2261">
        <w:rPr>
          <w:rFonts w:ascii="Calibri" w:hAnsi="Calibri" w:cs="Calibri"/>
          <w:b/>
          <w:bCs/>
        </w:rPr>
        <w:t xml:space="preserve"> dobrovolných hasičů, </w:t>
      </w:r>
      <w:r w:rsidR="005A078A" w:rsidRPr="009C2261">
        <w:rPr>
          <w:rFonts w:ascii="Calibri" w:hAnsi="Calibri" w:cs="Calibri"/>
          <w:b/>
          <w:bCs/>
        </w:rPr>
        <w:t xml:space="preserve">jeho </w:t>
      </w:r>
      <w:r w:rsidRPr="009C2261">
        <w:rPr>
          <w:rFonts w:ascii="Calibri" w:hAnsi="Calibri" w:cs="Calibri"/>
          <w:b/>
          <w:bCs/>
        </w:rPr>
        <w:t xml:space="preserve">vybavení </w:t>
      </w:r>
      <w:r w:rsidRPr="009C2261">
        <w:rPr>
          <w:rFonts w:ascii="Calibri" w:hAnsi="Calibri" w:cs="Calibri"/>
          <w:b/>
          <w:bCs/>
        </w:rPr>
        <w:br/>
      </w:r>
    </w:p>
    <w:p w14:paraId="49E8149F" w14:textId="77777777" w:rsidR="00E8085A" w:rsidRPr="009C2261" w:rsidRDefault="0010530D" w:rsidP="00BA5E08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Obec </w:t>
      </w:r>
      <w:r w:rsidR="001329F5" w:rsidRPr="009C2261">
        <w:rPr>
          <w:rFonts w:ascii="Calibri" w:hAnsi="Calibri" w:cs="Calibri"/>
        </w:rPr>
        <w:t>Mokrý Lom</w:t>
      </w:r>
      <w:r w:rsidRPr="009C2261">
        <w:rPr>
          <w:rFonts w:ascii="Calibri" w:hAnsi="Calibri" w:cs="Calibri"/>
        </w:rPr>
        <w:t xml:space="preserve"> zřizuje jednotku </w:t>
      </w:r>
      <w:r w:rsidR="005A078A" w:rsidRPr="009C2261">
        <w:rPr>
          <w:rFonts w:ascii="Calibri" w:hAnsi="Calibri" w:cs="Calibri"/>
        </w:rPr>
        <w:t>sdružení</w:t>
      </w:r>
      <w:r w:rsidRPr="009C2261">
        <w:rPr>
          <w:rFonts w:ascii="Calibri" w:hAnsi="Calibri" w:cs="Calibri"/>
        </w:rPr>
        <w:t xml:space="preserve"> dobrovolných hasičů, která provádí </w:t>
      </w:r>
      <w:r w:rsidR="00B67BD4" w:rsidRPr="009C2261">
        <w:rPr>
          <w:rFonts w:ascii="Calibri" w:hAnsi="Calibri" w:cs="Calibri"/>
        </w:rPr>
        <w:t xml:space="preserve">bezprostřední pomoc při </w:t>
      </w:r>
      <w:r w:rsidRPr="009C2261">
        <w:rPr>
          <w:rFonts w:ascii="Calibri" w:hAnsi="Calibri" w:cs="Calibri"/>
        </w:rPr>
        <w:t xml:space="preserve">hašení požárů a záchranné práce při živelních pohromách a jiných mimořádných událostech. </w:t>
      </w:r>
    </w:p>
    <w:p w14:paraId="676C0754" w14:textId="77777777" w:rsidR="00BA5E08" w:rsidRPr="009C2261" w:rsidRDefault="00BA5E08" w:rsidP="00BA5E08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36620D1D" w14:textId="77777777" w:rsidR="001329F5" w:rsidRPr="009C2261" w:rsidRDefault="00BA5E08" w:rsidP="00C67D0F">
      <w:pPr>
        <w:pStyle w:val="Normlnweb"/>
        <w:numPr>
          <w:ilvl w:val="0"/>
          <w:numId w:val="5"/>
        </w:numPr>
        <w:spacing w:before="0" w:beforeAutospacing="0" w:after="0" w:afterAutospacing="0" w:line="1" w:lineRule="atLeast"/>
        <w:ind w:left="567" w:hanging="567"/>
        <w:jc w:val="left"/>
        <w:rPr>
          <w:rFonts w:ascii="Calibri" w:hAnsi="Calibri" w:cs="Calibri"/>
        </w:rPr>
      </w:pPr>
      <w:r w:rsidRPr="009C2261">
        <w:rPr>
          <w:rFonts w:ascii="Calibri" w:hAnsi="Calibri" w:cs="Calibri"/>
        </w:rPr>
        <w:t>V</w:t>
      </w:r>
      <w:r w:rsidR="0010530D" w:rsidRPr="009C2261">
        <w:rPr>
          <w:rFonts w:ascii="Calibri" w:hAnsi="Calibri" w:cs="Calibri"/>
        </w:rPr>
        <w:t>ybaven</w:t>
      </w:r>
      <w:r w:rsidR="00E8085A" w:rsidRPr="009C2261">
        <w:rPr>
          <w:rFonts w:ascii="Calibri" w:hAnsi="Calibri" w:cs="Calibri"/>
        </w:rPr>
        <w:t>í</w:t>
      </w:r>
      <w:r w:rsidR="0010530D" w:rsidRPr="009C2261">
        <w:rPr>
          <w:rFonts w:ascii="Calibri" w:hAnsi="Calibri" w:cs="Calibri"/>
        </w:rPr>
        <w:t xml:space="preserve"> </w:t>
      </w:r>
      <w:r w:rsidRPr="009C2261">
        <w:rPr>
          <w:rFonts w:ascii="Calibri" w:hAnsi="Calibri" w:cs="Calibri"/>
        </w:rPr>
        <w:t>jednotky –</w:t>
      </w:r>
      <w:r w:rsidR="00E8085A" w:rsidRPr="009C2261">
        <w:rPr>
          <w:rFonts w:ascii="Calibri" w:hAnsi="Calibri" w:cs="Calibri"/>
        </w:rPr>
        <w:t xml:space="preserve"> přívěsná stříkačka PPS12</w:t>
      </w:r>
      <w:r w:rsidR="00FD5709" w:rsidRPr="009C2261">
        <w:rPr>
          <w:rFonts w:ascii="Calibri" w:hAnsi="Calibri" w:cs="Calibri"/>
        </w:rPr>
        <w:t>.</w:t>
      </w:r>
      <w:r w:rsidR="0010530D" w:rsidRPr="009C2261">
        <w:rPr>
          <w:rFonts w:ascii="Calibri" w:hAnsi="Calibri" w:cs="Calibri"/>
        </w:rPr>
        <w:br/>
      </w:r>
    </w:p>
    <w:p w14:paraId="6A9DE514" w14:textId="77777777" w:rsidR="0010530D" w:rsidRPr="009C2261" w:rsidRDefault="0010530D" w:rsidP="00E67AC7">
      <w:pPr>
        <w:pStyle w:val="Style1"/>
        <w:spacing w:line="1" w:lineRule="atLeast"/>
        <w:jc w:val="center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Článek 6 </w:t>
      </w:r>
      <w:r w:rsidRPr="009C2261">
        <w:rPr>
          <w:rFonts w:ascii="Calibri" w:hAnsi="Calibri" w:cs="Calibri"/>
        </w:rPr>
        <w:br/>
      </w:r>
      <w:r w:rsidRPr="009C2261">
        <w:rPr>
          <w:rFonts w:ascii="Calibri" w:hAnsi="Calibri" w:cs="Calibri"/>
          <w:b/>
          <w:bCs/>
        </w:rPr>
        <w:t xml:space="preserve">Přehled o zdrojích vody pro hašení požárů a podmínky jejich trvalé použitelnosti </w:t>
      </w:r>
      <w:r w:rsidRPr="009C2261">
        <w:rPr>
          <w:rFonts w:ascii="Calibri" w:hAnsi="Calibri" w:cs="Calibri"/>
          <w:b/>
          <w:bCs/>
        </w:rPr>
        <w:br/>
      </w:r>
    </w:p>
    <w:p w14:paraId="466A1E69" w14:textId="77777777" w:rsidR="00BA5E08" w:rsidRPr="009C2261" w:rsidRDefault="00BA5E08" w:rsidP="00BA5E08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Calibri" w:hAnsi="Calibri" w:cs="Calibri"/>
        </w:rPr>
      </w:pPr>
      <w:r w:rsidRPr="009C2261">
        <w:rPr>
          <w:rFonts w:ascii="Calibri" w:hAnsi="Calibri" w:cs="Calibri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701D7C6E" w14:textId="77777777" w:rsidR="00BA5E08" w:rsidRPr="009C2261" w:rsidRDefault="00BA5E08" w:rsidP="00BA5E08">
      <w:pPr>
        <w:pStyle w:val="Normlnweb"/>
        <w:spacing w:before="0" w:beforeAutospacing="0" w:after="0" w:afterAutospacing="0"/>
        <w:ind w:left="720" w:firstLine="0"/>
        <w:rPr>
          <w:rFonts w:ascii="Calibri" w:hAnsi="Calibri" w:cs="Calibri"/>
        </w:rPr>
      </w:pPr>
    </w:p>
    <w:p w14:paraId="363B8372" w14:textId="77777777" w:rsidR="00BA5E08" w:rsidRPr="009C2261" w:rsidRDefault="00BA5E08" w:rsidP="00BA5E08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Zdroje vody pro hašení požárů stanoví kraj svým nařízením. Zdroje vody pro hašení požárů na území obce jsou uvedeny v příloze č. </w:t>
      </w:r>
      <w:r w:rsidR="00C67D0F" w:rsidRPr="009C2261">
        <w:rPr>
          <w:rFonts w:ascii="Calibri" w:hAnsi="Calibri" w:cs="Calibri"/>
        </w:rPr>
        <w:t>2</w:t>
      </w:r>
      <w:r w:rsidRPr="009C2261">
        <w:rPr>
          <w:rFonts w:ascii="Calibri" w:hAnsi="Calibri" w:cs="Calibri"/>
        </w:rPr>
        <w:t xml:space="preserve"> vyhlášky.</w:t>
      </w:r>
    </w:p>
    <w:p w14:paraId="242E6D14" w14:textId="77777777" w:rsidR="00C67D0F" w:rsidRPr="009C2261" w:rsidRDefault="00C67D0F" w:rsidP="00C67D0F">
      <w:pPr>
        <w:pStyle w:val="Normlnweb"/>
        <w:spacing w:before="0" w:beforeAutospacing="0" w:after="0" w:afterAutospacing="0"/>
        <w:ind w:firstLine="0"/>
        <w:rPr>
          <w:rFonts w:ascii="Calibri" w:hAnsi="Calibri" w:cs="Calibri"/>
        </w:rPr>
      </w:pPr>
    </w:p>
    <w:p w14:paraId="241B68BE" w14:textId="77777777" w:rsidR="0010530D" w:rsidRPr="009C2261" w:rsidRDefault="0010530D" w:rsidP="00E67AC7">
      <w:pPr>
        <w:pStyle w:val="Style1"/>
        <w:spacing w:line="1" w:lineRule="atLeast"/>
        <w:jc w:val="center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Článek </w:t>
      </w:r>
      <w:r w:rsidR="001329F5" w:rsidRPr="009C2261">
        <w:rPr>
          <w:rFonts w:ascii="Calibri" w:hAnsi="Calibri" w:cs="Calibri"/>
        </w:rPr>
        <w:t>7</w:t>
      </w:r>
      <w:r w:rsidRPr="009C2261">
        <w:rPr>
          <w:rFonts w:ascii="Calibri" w:hAnsi="Calibri" w:cs="Calibri"/>
        </w:rPr>
        <w:t xml:space="preserve"> </w:t>
      </w:r>
      <w:r w:rsidRPr="009C2261">
        <w:rPr>
          <w:rFonts w:ascii="Calibri" w:hAnsi="Calibri" w:cs="Calibri"/>
        </w:rPr>
        <w:br/>
      </w:r>
      <w:r w:rsidRPr="009C2261">
        <w:rPr>
          <w:rFonts w:ascii="Calibri" w:hAnsi="Calibri" w:cs="Calibri"/>
          <w:b/>
          <w:bCs/>
        </w:rPr>
        <w:t>Seznam míst</w:t>
      </w:r>
      <w:r w:rsidR="00FD5709" w:rsidRPr="009C2261">
        <w:rPr>
          <w:rFonts w:ascii="Calibri" w:hAnsi="Calibri" w:cs="Calibri"/>
          <w:b/>
          <w:bCs/>
        </w:rPr>
        <w:t>,</w:t>
      </w:r>
      <w:r w:rsidRPr="009C2261">
        <w:rPr>
          <w:rFonts w:ascii="Calibri" w:hAnsi="Calibri" w:cs="Calibri"/>
          <w:b/>
          <w:bCs/>
        </w:rPr>
        <w:t xml:space="preserve"> kde lze hlásit požár </w:t>
      </w:r>
      <w:r w:rsidRPr="009C2261">
        <w:rPr>
          <w:rFonts w:ascii="Calibri" w:hAnsi="Calibri" w:cs="Calibri"/>
          <w:b/>
          <w:bCs/>
        </w:rPr>
        <w:br/>
      </w:r>
    </w:p>
    <w:p w14:paraId="4A8DF7A5" w14:textId="77777777" w:rsidR="0010530D" w:rsidRPr="009C2261" w:rsidRDefault="0010530D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Úlohou ohlašoven požárů je přijímat hlášení o vzniku požárů, vyhlásit požární poplach v obci </w:t>
      </w:r>
      <w:r w:rsidRPr="009C2261">
        <w:rPr>
          <w:rFonts w:ascii="Calibri" w:hAnsi="Calibri" w:cs="Calibri"/>
        </w:rPr>
        <w:lastRenderedPageBreak/>
        <w:t>a</w:t>
      </w:r>
      <w:r w:rsidR="00F83619">
        <w:rPr>
          <w:rFonts w:ascii="Calibri" w:hAnsi="Calibri" w:cs="Calibri"/>
        </w:rPr>
        <w:t> </w:t>
      </w:r>
      <w:r w:rsidRPr="009C2261">
        <w:rPr>
          <w:rFonts w:ascii="Calibri" w:hAnsi="Calibri" w:cs="Calibri"/>
        </w:rPr>
        <w:t xml:space="preserve">další činnost zabezpečovat v souladu s řádem ohlašovny požárů. </w:t>
      </w:r>
      <w:r w:rsidR="00CE305B">
        <w:rPr>
          <w:rFonts w:ascii="Calibri" w:hAnsi="Calibri" w:cs="Calibri"/>
        </w:rPr>
        <w:t>Jako ohlašovna požárů je zřízen Obecní úřad Mokrý Lom v pracovní době úřadu. Mimo pracovní dobu je nutné volat na čísla tísňového volání</w:t>
      </w:r>
      <w:r w:rsidR="00866353" w:rsidRPr="009C2261">
        <w:rPr>
          <w:rFonts w:ascii="Calibri" w:hAnsi="Calibri" w:cs="Calibri"/>
        </w:rPr>
        <w:t>.</w:t>
      </w:r>
      <w:r w:rsidRPr="009C2261">
        <w:rPr>
          <w:rFonts w:ascii="Calibri" w:hAnsi="Calibri" w:cs="Calibri"/>
        </w:rPr>
        <w:br/>
      </w:r>
    </w:p>
    <w:p w14:paraId="43625EBE" w14:textId="77777777" w:rsidR="0010530D" w:rsidRPr="009C2261" w:rsidRDefault="0010530D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V obci </w:t>
      </w:r>
      <w:r w:rsidR="001329F5" w:rsidRPr="009C2261">
        <w:rPr>
          <w:rFonts w:ascii="Calibri" w:hAnsi="Calibri" w:cs="Calibri"/>
        </w:rPr>
        <w:t>Mokrý Lom</w:t>
      </w:r>
      <w:r w:rsidRPr="009C2261">
        <w:rPr>
          <w:rFonts w:ascii="Calibri" w:hAnsi="Calibri" w:cs="Calibri"/>
        </w:rPr>
        <w:t xml:space="preserve"> se požár ohlašuje na telefonních číslech</w:t>
      </w:r>
      <w:r w:rsidR="00904CF5" w:rsidRPr="009C2261">
        <w:rPr>
          <w:rFonts w:ascii="Calibri" w:hAnsi="Calibri" w:cs="Calibri"/>
        </w:rPr>
        <w:t>:</w:t>
      </w:r>
    </w:p>
    <w:p w14:paraId="2FD964C8" w14:textId="77777777" w:rsidR="001329F5" w:rsidRPr="009C2261" w:rsidRDefault="001329F5" w:rsidP="001329F5">
      <w:pPr>
        <w:pStyle w:val="Style2"/>
        <w:spacing w:line="1" w:lineRule="atLeast"/>
        <w:rPr>
          <w:rFonts w:ascii="Calibri" w:hAnsi="Calibri" w:cs="Calibri"/>
          <w:sz w:val="16"/>
          <w:szCs w:val="16"/>
        </w:rPr>
      </w:pPr>
    </w:p>
    <w:p w14:paraId="41FC2A9E" w14:textId="77777777" w:rsidR="0010530D" w:rsidRPr="009C2261" w:rsidRDefault="0010530D">
      <w:pPr>
        <w:pStyle w:val="Nadpis1"/>
        <w:spacing w:line="1" w:lineRule="atLeast"/>
        <w:rPr>
          <w:rFonts w:ascii="Calibri" w:hAnsi="Calibri" w:cs="Calibri"/>
          <w:b/>
          <w:bCs/>
          <w:sz w:val="32"/>
          <w:szCs w:val="32"/>
        </w:rPr>
      </w:pPr>
      <w:r w:rsidRPr="009C2261">
        <w:rPr>
          <w:rFonts w:ascii="Calibri" w:hAnsi="Calibri" w:cs="Calibri"/>
        </w:rPr>
        <w:t xml:space="preserve">Hasičský záchranný sbor  </w:t>
      </w:r>
      <w:proofErr w:type="spellStart"/>
      <w:r w:rsidR="00BA5E08" w:rsidRPr="009C2261">
        <w:rPr>
          <w:rFonts w:ascii="Calibri" w:hAnsi="Calibri" w:cs="Calibri"/>
        </w:rPr>
        <w:t>Jč</w:t>
      </w:r>
      <w:proofErr w:type="spellEnd"/>
      <w:r w:rsidR="00BA5E08" w:rsidRPr="009C2261">
        <w:rPr>
          <w:rFonts w:ascii="Calibri" w:hAnsi="Calibri" w:cs="Calibri"/>
        </w:rPr>
        <w:t>. kraje</w:t>
      </w:r>
      <w:r w:rsidR="00BA5E08" w:rsidRPr="009C2261">
        <w:rPr>
          <w:rFonts w:ascii="Calibri" w:hAnsi="Calibri" w:cs="Calibri"/>
        </w:rPr>
        <w:tab/>
      </w:r>
      <w:r w:rsidRPr="009C2261">
        <w:rPr>
          <w:rFonts w:ascii="Calibri" w:hAnsi="Calibri" w:cs="Calibri"/>
        </w:rPr>
        <w:t xml:space="preserve">    </w:t>
      </w:r>
      <w:r w:rsidR="001329F5" w:rsidRPr="009C2261">
        <w:rPr>
          <w:rFonts w:ascii="Calibri" w:hAnsi="Calibri" w:cs="Calibri"/>
        </w:rPr>
        <w:tab/>
      </w:r>
      <w:r w:rsidRPr="009C2261">
        <w:rPr>
          <w:rFonts w:ascii="Calibri" w:hAnsi="Calibri" w:cs="Calibri"/>
        </w:rPr>
        <w:t xml:space="preserve">tel. </w:t>
      </w:r>
      <w:r w:rsidR="001329F5" w:rsidRPr="009C2261">
        <w:rPr>
          <w:rFonts w:ascii="Calibri" w:hAnsi="Calibri" w:cs="Calibri"/>
        </w:rPr>
        <w:tab/>
      </w:r>
      <w:r w:rsidRPr="009C2261">
        <w:rPr>
          <w:rFonts w:ascii="Calibri" w:hAnsi="Calibri" w:cs="Calibri"/>
          <w:b/>
          <w:bCs/>
          <w:sz w:val="32"/>
          <w:szCs w:val="32"/>
        </w:rPr>
        <w:t>150</w:t>
      </w:r>
      <w:r w:rsidR="004D28F9">
        <w:rPr>
          <w:rFonts w:ascii="Calibri" w:hAnsi="Calibri" w:cs="Calibri"/>
          <w:b/>
          <w:bCs/>
          <w:sz w:val="32"/>
          <w:szCs w:val="32"/>
        </w:rPr>
        <w:t>, 112</w:t>
      </w:r>
    </w:p>
    <w:p w14:paraId="01FBC0B3" w14:textId="77777777" w:rsidR="00B67BD4" w:rsidRPr="009C2261" w:rsidRDefault="0053449B" w:rsidP="00B67BD4">
      <w:pPr>
        <w:widowControl/>
        <w:autoSpaceDE/>
        <w:autoSpaceDN/>
        <w:adjustRightInd/>
        <w:rPr>
          <w:rFonts w:ascii="Calibri" w:hAnsi="Calibri" w:cs="Calibri"/>
          <w:b/>
          <w:bCs/>
        </w:rPr>
      </w:pPr>
      <w:r w:rsidRPr="009C2261">
        <w:rPr>
          <w:rFonts w:ascii="Calibri" w:hAnsi="Calibri" w:cs="Calibri"/>
        </w:rPr>
        <w:t>Velitel SDH</w:t>
      </w:r>
      <w:r w:rsidR="00E8085A" w:rsidRPr="009C2261">
        <w:rPr>
          <w:rFonts w:ascii="Calibri" w:hAnsi="Calibri" w:cs="Calibri"/>
        </w:rPr>
        <w:t xml:space="preserve"> </w:t>
      </w:r>
      <w:r w:rsidR="00B67BD4" w:rsidRPr="009C2261">
        <w:rPr>
          <w:rFonts w:ascii="Calibri" w:hAnsi="Calibri" w:cs="Calibri"/>
        </w:rPr>
        <w:t>–</w:t>
      </w:r>
      <w:r w:rsidR="00E8085A" w:rsidRPr="009C2261">
        <w:rPr>
          <w:rFonts w:ascii="Calibri" w:hAnsi="Calibri" w:cs="Calibri"/>
        </w:rPr>
        <w:t xml:space="preserve"> </w:t>
      </w:r>
      <w:r w:rsidR="00B67BD4" w:rsidRPr="009C2261">
        <w:rPr>
          <w:rFonts w:ascii="Calibri" w:hAnsi="Calibri" w:cs="Calibri"/>
        </w:rPr>
        <w:t xml:space="preserve">Václav </w:t>
      </w:r>
      <w:proofErr w:type="spellStart"/>
      <w:r w:rsidR="00B67BD4" w:rsidRPr="009C2261">
        <w:rPr>
          <w:rFonts w:ascii="Calibri" w:hAnsi="Calibri" w:cs="Calibri"/>
        </w:rPr>
        <w:t>Vaclík</w:t>
      </w:r>
      <w:proofErr w:type="spellEnd"/>
      <w:r w:rsidR="00B67BD4" w:rsidRPr="009C2261">
        <w:rPr>
          <w:rFonts w:ascii="Calibri" w:hAnsi="Calibri" w:cs="Calibri"/>
        </w:rPr>
        <w:t xml:space="preserve"> ml.</w:t>
      </w:r>
      <w:r w:rsidRPr="009C2261">
        <w:rPr>
          <w:rFonts w:ascii="Calibri" w:hAnsi="Calibri" w:cs="Calibri"/>
        </w:rPr>
        <w:tab/>
      </w:r>
      <w:r w:rsidRPr="009C2261">
        <w:rPr>
          <w:rFonts w:ascii="Calibri" w:hAnsi="Calibri" w:cs="Calibri"/>
        </w:rPr>
        <w:tab/>
        <w:t xml:space="preserve">tel. </w:t>
      </w:r>
      <w:r w:rsidRPr="009C2261">
        <w:rPr>
          <w:rFonts w:ascii="Calibri" w:hAnsi="Calibri" w:cs="Calibri"/>
        </w:rPr>
        <w:tab/>
      </w:r>
      <w:r w:rsidR="00B67BD4" w:rsidRPr="009C2261">
        <w:rPr>
          <w:rFonts w:ascii="Calibri" w:hAnsi="Calibri" w:cs="Calibri"/>
          <w:b/>
          <w:bCs/>
        </w:rPr>
        <w:t>608 979 342</w:t>
      </w:r>
    </w:p>
    <w:p w14:paraId="321C4994" w14:textId="77777777" w:rsidR="0010530D" w:rsidRPr="009C2261" w:rsidRDefault="0010530D">
      <w:pPr>
        <w:pStyle w:val="Style0"/>
        <w:spacing w:line="1" w:lineRule="atLeast"/>
        <w:rPr>
          <w:rFonts w:ascii="Calibri" w:hAnsi="Calibri" w:cs="Calibri"/>
          <w:b/>
        </w:rPr>
      </w:pPr>
      <w:r w:rsidRPr="009C2261">
        <w:rPr>
          <w:rFonts w:ascii="Calibri" w:hAnsi="Calibri" w:cs="Calibri"/>
        </w:rPr>
        <w:t>Starosta obce</w:t>
      </w:r>
      <w:r w:rsidR="00E8085A" w:rsidRPr="009C2261">
        <w:rPr>
          <w:rFonts w:ascii="Calibri" w:hAnsi="Calibri" w:cs="Calibri"/>
        </w:rPr>
        <w:t xml:space="preserve"> – Martin Ehrlich</w:t>
      </w:r>
      <w:r w:rsidR="001329F5" w:rsidRPr="009C2261">
        <w:rPr>
          <w:rFonts w:ascii="Calibri" w:hAnsi="Calibri" w:cs="Calibri"/>
        </w:rPr>
        <w:tab/>
      </w:r>
      <w:r w:rsidR="001329F5" w:rsidRPr="009C2261">
        <w:rPr>
          <w:rFonts w:ascii="Calibri" w:hAnsi="Calibri" w:cs="Calibri"/>
        </w:rPr>
        <w:tab/>
      </w:r>
      <w:r w:rsidRPr="009C2261">
        <w:rPr>
          <w:rFonts w:ascii="Calibri" w:hAnsi="Calibri" w:cs="Calibri"/>
        </w:rPr>
        <w:t xml:space="preserve">tel. </w:t>
      </w:r>
      <w:r w:rsidR="001329F5" w:rsidRPr="009C2261">
        <w:rPr>
          <w:rFonts w:ascii="Calibri" w:hAnsi="Calibri" w:cs="Calibri"/>
        </w:rPr>
        <w:tab/>
      </w:r>
      <w:r w:rsidR="00904CF5" w:rsidRPr="009C2261">
        <w:rPr>
          <w:rFonts w:ascii="Calibri" w:hAnsi="Calibri" w:cs="Calibri"/>
          <w:b/>
        </w:rPr>
        <w:t>725 031 321</w:t>
      </w:r>
    </w:p>
    <w:p w14:paraId="023F6F3D" w14:textId="77777777" w:rsidR="0053449B" w:rsidRPr="009C2261" w:rsidRDefault="0010530D" w:rsidP="0053449B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>Místostarosta obce</w:t>
      </w:r>
      <w:r w:rsidR="00E8085A" w:rsidRPr="009C2261">
        <w:rPr>
          <w:rFonts w:ascii="Calibri" w:hAnsi="Calibri" w:cs="Calibri"/>
        </w:rPr>
        <w:t xml:space="preserve"> –</w:t>
      </w:r>
      <w:r w:rsidR="00CE305B">
        <w:rPr>
          <w:rFonts w:ascii="Calibri" w:hAnsi="Calibri" w:cs="Calibri"/>
        </w:rPr>
        <w:t xml:space="preserve"> Miroslav Brůžek</w:t>
      </w:r>
      <w:r w:rsidR="0053449B" w:rsidRPr="009C2261">
        <w:rPr>
          <w:rFonts w:ascii="Calibri" w:hAnsi="Calibri" w:cs="Calibri"/>
        </w:rPr>
        <w:tab/>
        <w:t>t</w:t>
      </w:r>
      <w:r w:rsidRPr="009C2261">
        <w:rPr>
          <w:rFonts w:ascii="Calibri" w:hAnsi="Calibri" w:cs="Calibri"/>
        </w:rPr>
        <w:t xml:space="preserve">el. </w:t>
      </w:r>
      <w:r w:rsidR="0053449B" w:rsidRPr="009C2261">
        <w:rPr>
          <w:rFonts w:ascii="Calibri" w:hAnsi="Calibri" w:cs="Calibri"/>
        </w:rPr>
        <w:tab/>
      </w:r>
      <w:r w:rsidR="004D28F9">
        <w:rPr>
          <w:rFonts w:ascii="Calibri" w:hAnsi="Calibri" w:cs="Calibri"/>
          <w:b/>
        </w:rPr>
        <w:t>735 794 016</w:t>
      </w:r>
      <w:r w:rsidRPr="009C2261">
        <w:rPr>
          <w:rFonts w:ascii="Calibri" w:hAnsi="Calibri" w:cs="Calibri"/>
        </w:rPr>
        <w:br/>
      </w:r>
    </w:p>
    <w:p w14:paraId="569B31AE" w14:textId="77777777" w:rsidR="0010530D" w:rsidRPr="009C2261" w:rsidRDefault="0010530D" w:rsidP="00E67AC7">
      <w:pPr>
        <w:pStyle w:val="Style1"/>
        <w:spacing w:line="1" w:lineRule="atLeast"/>
        <w:jc w:val="center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Článek </w:t>
      </w:r>
      <w:r w:rsidR="0053449B" w:rsidRPr="009C2261">
        <w:rPr>
          <w:rFonts w:ascii="Calibri" w:hAnsi="Calibri" w:cs="Calibri"/>
        </w:rPr>
        <w:t>8</w:t>
      </w:r>
      <w:r w:rsidRPr="009C2261">
        <w:rPr>
          <w:rFonts w:ascii="Calibri" w:hAnsi="Calibri" w:cs="Calibri"/>
        </w:rPr>
        <w:t xml:space="preserve"> </w:t>
      </w:r>
      <w:r w:rsidRPr="009C2261">
        <w:rPr>
          <w:rFonts w:ascii="Calibri" w:hAnsi="Calibri" w:cs="Calibri"/>
        </w:rPr>
        <w:br/>
      </w:r>
      <w:r w:rsidRPr="009C2261">
        <w:rPr>
          <w:rFonts w:ascii="Calibri" w:hAnsi="Calibri" w:cs="Calibri"/>
          <w:b/>
          <w:bCs/>
        </w:rPr>
        <w:t xml:space="preserve">Způsob vyhlášení požárního poplachu v obci </w:t>
      </w:r>
      <w:r w:rsidRPr="009C2261">
        <w:rPr>
          <w:rFonts w:ascii="Calibri" w:hAnsi="Calibri" w:cs="Calibri"/>
          <w:b/>
          <w:bCs/>
        </w:rPr>
        <w:br/>
      </w:r>
    </w:p>
    <w:p w14:paraId="1ACDB4BC" w14:textId="77777777" w:rsidR="0053449B" w:rsidRPr="009C2261" w:rsidRDefault="0010530D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>Vyhláš</w:t>
      </w:r>
      <w:r w:rsidR="00FD5709" w:rsidRPr="009C2261">
        <w:rPr>
          <w:rFonts w:ascii="Calibri" w:hAnsi="Calibri" w:cs="Calibri"/>
        </w:rPr>
        <w:t xml:space="preserve">ení požárního poplachu </w:t>
      </w:r>
      <w:r w:rsidR="00904CF5" w:rsidRPr="009C2261">
        <w:rPr>
          <w:rFonts w:ascii="Calibri" w:hAnsi="Calibri" w:cs="Calibri"/>
        </w:rPr>
        <w:t xml:space="preserve">jednotky </w:t>
      </w:r>
      <w:r w:rsidRPr="009C2261">
        <w:rPr>
          <w:rFonts w:ascii="Calibri" w:hAnsi="Calibri" w:cs="Calibri"/>
        </w:rPr>
        <w:t xml:space="preserve">SDH v obci se provádí </w:t>
      </w:r>
      <w:r w:rsidR="0053449B" w:rsidRPr="009C2261">
        <w:rPr>
          <w:rFonts w:ascii="Calibri" w:hAnsi="Calibri" w:cs="Calibri"/>
        </w:rPr>
        <w:t>místním rozhlasem</w:t>
      </w:r>
      <w:r w:rsidR="00BA5E08" w:rsidRPr="009C2261">
        <w:rPr>
          <w:rFonts w:ascii="Calibri" w:hAnsi="Calibri" w:cs="Calibri"/>
        </w:rPr>
        <w:t>, který je napojen na Jednotný systém varování a vyrozumění obyvatelstva (JSVV)</w:t>
      </w:r>
      <w:r w:rsidR="0053449B" w:rsidRPr="009C2261">
        <w:rPr>
          <w:rFonts w:ascii="Calibri" w:hAnsi="Calibri" w:cs="Calibri"/>
        </w:rPr>
        <w:t>.</w:t>
      </w:r>
    </w:p>
    <w:p w14:paraId="609B5694" w14:textId="77777777" w:rsidR="0010530D" w:rsidRPr="009C2261" w:rsidRDefault="0010530D">
      <w:pPr>
        <w:pStyle w:val="Style1"/>
        <w:spacing w:line="1" w:lineRule="atLeast"/>
        <w:rPr>
          <w:rFonts w:ascii="Calibri" w:hAnsi="Calibri" w:cs="Calibri"/>
        </w:rPr>
      </w:pPr>
    </w:p>
    <w:p w14:paraId="42555424" w14:textId="77777777" w:rsidR="00BA5E08" w:rsidRPr="009C2261" w:rsidRDefault="0010530D" w:rsidP="00BA5E08">
      <w:pPr>
        <w:pStyle w:val="nzevzkona"/>
        <w:spacing w:before="0"/>
        <w:rPr>
          <w:rFonts w:ascii="Calibri" w:hAnsi="Calibri" w:cs="Calibri"/>
          <w:kern w:val="0"/>
          <w:sz w:val="24"/>
          <w:szCs w:val="24"/>
        </w:rPr>
      </w:pPr>
      <w:r w:rsidRPr="009C2261">
        <w:rPr>
          <w:rFonts w:ascii="Calibri" w:hAnsi="Calibri" w:cs="Calibri"/>
          <w:b w:val="0"/>
          <w:bCs w:val="0"/>
          <w:kern w:val="0"/>
          <w:sz w:val="24"/>
          <w:szCs w:val="24"/>
        </w:rPr>
        <w:t xml:space="preserve">Článek </w:t>
      </w:r>
      <w:r w:rsidR="0053449B" w:rsidRPr="009C2261">
        <w:rPr>
          <w:rFonts w:ascii="Calibri" w:hAnsi="Calibri" w:cs="Calibri"/>
          <w:b w:val="0"/>
          <w:bCs w:val="0"/>
          <w:kern w:val="0"/>
          <w:sz w:val="24"/>
          <w:szCs w:val="24"/>
        </w:rPr>
        <w:t>9</w:t>
      </w:r>
      <w:r w:rsidRPr="009C2261">
        <w:rPr>
          <w:rFonts w:ascii="Calibri" w:hAnsi="Calibri" w:cs="Calibri"/>
          <w:b w:val="0"/>
          <w:bCs w:val="0"/>
          <w:kern w:val="0"/>
          <w:sz w:val="24"/>
          <w:szCs w:val="24"/>
        </w:rPr>
        <w:t xml:space="preserve"> </w:t>
      </w:r>
      <w:r w:rsidRPr="009C2261">
        <w:rPr>
          <w:rFonts w:ascii="Calibri" w:hAnsi="Calibri" w:cs="Calibri"/>
          <w:b w:val="0"/>
          <w:bCs w:val="0"/>
          <w:kern w:val="0"/>
          <w:sz w:val="24"/>
          <w:szCs w:val="24"/>
        </w:rPr>
        <w:br/>
      </w:r>
      <w:r w:rsidR="00BA5E08" w:rsidRPr="009C2261">
        <w:rPr>
          <w:rFonts w:ascii="Calibri" w:hAnsi="Calibri" w:cs="Calibri"/>
          <w:kern w:val="0"/>
          <w:sz w:val="24"/>
          <w:szCs w:val="24"/>
        </w:rPr>
        <w:t>Seznam sil a prostředků jednotek požární ochrany</w:t>
      </w:r>
    </w:p>
    <w:p w14:paraId="5E89C3E4" w14:textId="77777777" w:rsidR="00BA5E08" w:rsidRPr="009C2261" w:rsidRDefault="00BA5E08" w:rsidP="00BA5E08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62CE15C" w14:textId="77777777" w:rsidR="00BA5E08" w:rsidRPr="009C2261" w:rsidRDefault="00BA5E08" w:rsidP="00BA5E08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>Seznam sil a prostředků jednotek požární ochrany podle výpisu z požárního poplachového plánu Jihočeského kraje je uveden v příloze č. 1 vyhlášky.</w:t>
      </w:r>
    </w:p>
    <w:p w14:paraId="62CE76F6" w14:textId="77777777" w:rsidR="00C67D0F" w:rsidRPr="009C2261" w:rsidRDefault="00C67D0F" w:rsidP="00BA5E08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25B6B4D4" w14:textId="77777777" w:rsidR="00BA5E08" w:rsidRPr="009C2261" w:rsidRDefault="00BA5E08" w:rsidP="00C67D0F">
      <w:pPr>
        <w:pStyle w:val="nzevzkona"/>
        <w:spacing w:before="0" w:after="0"/>
        <w:rPr>
          <w:rFonts w:ascii="Calibri" w:hAnsi="Calibri" w:cs="Calibri"/>
          <w:b w:val="0"/>
          <w:bCs w:val="0"/>
          <w:kern w:val="0"/>
          <w:sz w:val="24"/>
          <w:szCs w:val="24"/>
        </w:rPr>
      </w:pPr>
      <w:r w:rsidRPr="009C2261">
        <w:rPr>
          <w:rFonts w:ascii="Calibri" w:hAnsi="Calibri" w:cs="Calibri"/>
          <w:b w:val="0"/>
          <w:bCs w:val="0"/>
          <w:kern w:val="0"/>
          <w:sz w:val="24"/>
          <w:szCs w:val="24"/>
        </w:rPr>
        <w:t>Čl</w:t>
      </w:r>
      <w:r w:rsidR="00C67D0F" w:rsidRPr="009C2261">
        <w:rPr>
          <w:rFonts w:ascii="Calibri" w:hAnsi="Calibri" w:cs="Calibri"/>
          <w:b w:val="0"/>
          <w:bCs w:val="0"/>
          <w:kern w:val="0"/>
          <w:sz w:val="24"/>
          <w:szCs w:val="24"/>
        </w:rPr>
        <w:t>ánek</w:t>
      </w:r>
      <w:r w:rsidRPr="009C2261">
        <w:rPr>
          <w:rFonts w:ascii="Calibri" w:hAnsi="Calibri" w:cs="Calibri"/>
          <w:b w:val="0"/>
          <w:bCs w:val="0"/>
          <w:kern w:val="0"/>
          <w:sz w:val="24"/>
          <w:szCs w:val="24"/>
        </w:rPr>
        <w:t xml:space="preserve"> 10</w:t>
      </w:r>
    </w:p>
    <w:p w14:paraId="6D43ED59" w14:textId="77777777" w:rsidR="00BA5E08" w:rsidRPr="009C2261" w:rsidRDefault="00BA5E08" w:rsidP="00C67D0F">
      <w:pPr>
        <w:pStyle w:val="nzevzkona"/>
        <w:spacing w:before="0"/>
        <w:rPr>
          <w:rFonts w:ascii="Calibri" w:hAnsi="Calibri" w:cs="Calibri"/>
          <w:kern w:val="0"/>
          <w:sz w:val="24"/>
          <w:szCs w:val="24"/>
        </w:rPr>
      </w:pPr>
      <w:r w:rsidRPr="009C2261">
        <w:rPr>
          <w:rFonts w:ascii="Calibri" w:hAnsi="Calibri" w:cs="Calibri"/>
          <w:kern w:val="0"/>
          <w:sz w:val="24"/>
          <w:szCs w:val="24"/>
        </w:rPr>
        <w:t>Zrušovací ustanovení</w:t>
      </w:r>
    </w:p>
    <w:p w14:paraId="61F56258" w14:textId="77777777" w:rsidR="00BA5E08" w:rsidRPr="009C2261" w:rsidRDefault="00BA5E08" w:rsidP="00BA5E08">
      <w:pPr>
        <w:pStyle w:val="Zkladntext"/>
        <w:spacing w:after="0"/>
        <w:jc w:val="center"/>
        <w:rPr>
          <w:rFonts w:ascii="Calibri" w:hAnsi="Calibri" w:cs="Calibri"/>
          <w:b/>
          <w:sz w:val="22"/>
          <w:szCs w:val="22"/>
        </w:rPr>
      </w:pPr>
    </w:p>
    <w:p w14:paraId="1DCAC348" w14:textId="77777777" w:rsidR="00BA5E08" w:rsidRPr="009C2261" w:rsidRDefault="00BA5E08" w:rsidP="00BA5E08">
      <w:pPr>
        <w:pStyle w:val="Seznamoslovan"/>
        <w:spacing w:after="0"/>
        <w:ind w:left="0" w:firstLine="0"/>
        <w:rPr>
          <w:rFonts w:ascii="Calibri" w:hAnsi="Calibri" w:cs="Calibri"/>
          <w:szCs w:val="24"/>
        </w:rPr>
      </w:pPr>
      <w:r w:rsidRPr="009C2261">
        <w:rPr>
          <w:rFonts w:ascii="Calibri" w:hAnsi="Calibri" w:cs="Calibri"/>
          <w:szCs w:val="24"/>
        </w:rPr>
        <w:t xml:space="preserve">Touto vyhláškou se ruší obecně závazná vyhláška č. </w:t>
      </w:r>
      <w:r w:rsidR="00DE632F">
        <w:rPr>
          <w:rFonts w:ascii="Calibri" w:hAnsi="Calibri" w:cs="Calibri"/>
          <w:szCs w:val="24"/>
        </w:rPr>
        <w:t>2</w:t>
      </w:r>
      <w:r w:rsidR="00C67D0F" w:rsidRPr="009C2261">
        <w:rPr>
          <w:rFonts w:ascii="Calibri" w:hAnsi="Calibri" w:cs="Calibri"/>
          <w:szCs w:val="24"/>
        </w:rPr>
        <w:t>/20</w:t>
      </w:r>
      <w:r w:rsidR="00DE632F">
        <w:rPr>
          <w:rFonts w:ascii="Calibri" w:hAnsi="Calibri" w:cs="Calibri"/>
          <w:szCs w:val="24"/>
        </w:rPr>
        <w:t>20</w:t>
      </w:r>
      <w:r w:rsidRPr="009C2261">
        <w:rPr>
          <w:rFonts w:ascii="Calibri" w:hAnsi="Calibri" w:cs="Calibri"/>
          <w:szCs w:val="24"/>
        </w:rPr>
        <w:t xml:space="preserve"> ze dne </w:t>
      </w:r>
      <w:r w:rsidR="00C67D0F" w:rsidRPr="009C2261">
        <w:rPr>
          <w:rFonts w:ascii="Calibri" w:hAnsi="Calibri" w:cs="Calibri"/>
          <w:szCs w:val="24"/>
        </w:rPr>
        <w:t>1</w:t>
      </w:r>
      <w:r w:rsidR="00DE632F">
        <w:rPr>
          <w:rFonts w:ascii="Calibri" w:hAnsi="Calibri" w:cs="Calibri"/>
          <w:szCs w:val="24"/>
        </w:rPr>
        <w:t>6</w:t>
      </w:r>
      <w:r w:rsidR="00C67D0F" w:rsidRPr="009C2261">
        <w:rPr>
          <w:rFonts w:ascii="Calibri" w:hAnsi="Calibri" w:cs="Calibri"/>
          <w:szCs w:val="24"/>
        </w:rPr>
        <w:t>.</w:t>
      </w:r>
      <w:r w:rsidR="00DE632F">
        <w:rPr>
          <w:rFonts w:ascii="Calibri" w:hAnsi="Calibri" w:cs="Calibri"/>
          <w:szCs w:val="24"/>
        </w:rPr>
        <w:t>6</w:t>
      </w:r>
      <w:r w:rsidR="00C67D0F" w:rsidRPr="009C2261">
        <w:rPr>
          <w:rFonts w:ascii="Calibri" w:hAnsi="Calibri" w:cs="Calibri"/>
          <w:szCs w:val="24"/>
        </w:rPr>
        <w:t>.20</w:t>
      </w:r>
      <w:r w:rsidR="00DE632F">
        <w:rPr>
          <w:rFonts w:ascii="Calibri" w:hAnsi="Calibri" w:cs="Calibri"/>
          <w:szCs w:val="24"/>
        </w:rPr>
        <w:t>20</w:t>
      </w:r>
      <w:r w:rsidR="00C67D0F" w:rsidRPr="009C2261">
        <w:rPr>
          <w:rFonts w:ascii="Calibri" w:hAnsi="Calibri" w:cs="Calibri"/>
          <w:szCs w:val="24"/>
        </w:rPr>
        <w:t>.</w:t>
      </w:r>
    </w:p>
    <w:p w14:paraId="06B2578F" w14:textId="77777777" w:rsidR="0053449B" w:rsidRPr="009C2261" w:rsidRDefault="0053449B" w:rsidP="0053449B">
      <w:pPr>
        <w:rPr>
          <w:rFonts w:ascii="Calibri" w:hAnsi="Calibri" w:cs="Calibri"/>
        </w:rPr>
      </w:pPr>
    </w:p>
    <w:p w14:paraId="02D5B77C" w14:textId="77777777" w:rsidR="0010530D" w:rsidRPr="009C2261" w:rsidRDefault="0010530D" w:rsidP="00E67AC7">
      <w:pPr>
        <w:pStyle w:val="Style1"/>
        <w:spacing w:line="1" w:lineRule="atLeast"/>
        <w:jc w:val="center"/>
        <w:rPr>
          <w:rFonts w:ascii="Calibri" w:hAnsi="Calibri" w:cs="Calibri"/>
        </w:rPr>
      </w:pPr>
      <w:r w:rsidRPr="009C2261">
        <w:rPr>
          <w:rFonts w:ascii="Calibri" w:hAnsi="Calibri" w:cs="Calibri"/>
        </w:rPr>
        <w:t>Článek 1</w:t>
      </w:r>
      <w:r w:rsidR="00C67D0F" w:rsidRPr="009C2261">
        <w:rPr>
          <w:rFonts w:ascii="Calibri" w:hAnsi="Calibri" w:cs="Calibri"/>
        </w:rPr>
        <w:t>1</w:t>
      </w:r>
      <w:r w:rsidRPr="009C2261">
        <w:rPr>
          <w:rFonts w:ascii="Calibri" w:hAnsi="Calibri" w:cs="Calibri"/>
        </w:rPr>
        <w:br/>
      </w:r>
      <w:r w:rsidRPr="009C2261">
        <w:rPr>
          <w:rFonts w:ascii="Calibri" w:hAnsi="Calibri" w:cs="Calibri"/>
          <w:b/>
          <w:bCs/>
        </w:rPr>
        <w:t xml:space="preserve">Účinnost </w:t>
      </w:r>
      <w:r w:rsidRPr="009C2261">
        <w:rPr>
          <w:rFonts w:ascii="Calibri" w:hAnsi="Calibri" w:cs="Calibri"/>
          <w:b/>
          <w:bCs/>
        </w:rPr>
        <w:br/>
      </w:r>
    </w:p>
    <w:p w14:paraId="5BECBBCE" w14:textId="77777777" w:rsidR="00096B21" w:rsidRPr="009C2261" w:rsidRDefault="0010530D" w:rsidP="00FD5709">
      <w:pPr>
        <w:pStyle w:val="Style1"/>
        <w:spacing w:line="276" w:lineRule="exact"/>
        <w:rPr>
          <w:rFonts w:ascii="Calibri" w:hAnsi="Calibri" w:cs="Calibri"/>
        </w:rPr>
      </w:pPr>
      <w:r w:rsidRPr="009C2261">
        <w:rPr>
          <w:rFonts w:ascii="Calibri" w:hAnsi="Calibri" w:cs="Calibri"/>
        </w:rPr>
        <w:t>Tato vyhláška nabývá účinnost</w:t>
      </w:r>
      <w:r w:rsidR="00FD5709" w:rsidRPr="009C2261">
        <w:rPr>
          <w:rFonts w:ascii="Calibri" w:hAnsi="Calibri" w:cs="Calibri"/>
        </w:rPr>
        <w:t>i</w:t>
      </w:r>
      <w:r w:rsidRPr="009C2261">
        <w:rPr>
          <w:rFonts w:ascii="Calibri" w:hAnsi="Calibri" w:cs="Calibri"/>
        </w:rPr>
        <w:t xml:space="preserve"> </w:t>
      </w:r>
      <w:r w:rsidR="00FD5709" w:rsidRPr="009C2261">
        <w:rPr>
          <w:rFonts w:ascii="Calibri" w:hAnsi="Calibri" w:cs="Calibri"/>
        </w:rPr>
        <w:t>patnáctým dnem po dni vyhlášení.</w:t>
      </w:r>
      <w:r w:rsidRPr="009C2261">
        <w:rPr>
          <w:rFonts w:ascii="Calibri" w:hAnsi="Calibri" w:cs="Calibri"/>
        </w:rPr>
        <w:br/>
      </w:r>
    </w:p>
    <w:p w14:paraId="23EDAAAD" w14:textId="77777777" w:rsidR="00096B21" w:rsidRPr="009C2261" w:rsidRDefault="00096B21">
      <w:pPr>
        <w:pStyle w:val="Style1"/>
        <w:spacing w:line="1" w:lineRule="atLeast"/>
        <w:rPr>
          <w:rFonts w:ascii="Calibri" w:hAnsi="Calibri" w:cs="Calibri"/>
        </w:rPr>
      </w:pPr>
    </w:p>
    <w:p w14:paraId="6FB97B59" w14:textId="77777777" w:rsidR="00096B21" w:rsidRPr="009C2261" w:rsidRDefault="00096B21">
      <w:pPr>
        <w:pStyle w:val="Style1"/>
        <w:spacing w:line="1" w:lineRule="atLeast"/>
        <w:rPr>
          <w:rFonts w:ascii="Calibri" w:hAnsi="Calibri" w:cs="Calibri"/>
        </w:rPr>
      </w:pPr>
    </w:p>
    <w:p w14:paraId="39BDF0A1" w14:textId="77777777" w:rsidR="0010530D" w:rsidRPr="009C2261" w:rsidRDefault="0010530D">
      <w:pPr>
        <w:pStyle w:val="Style1"/>
        <w:spacing w:line="1" w:lineRule="atLeast"/>
        <w:rPr>
          <w:rFonts w:ascii="Calibri" w:hAnsi="Calibri" w:cs="Calibri"/>
        </w:rPr>
      </w:pPr>
    </w:p>
    <w:p w14:paraId="46C52E86" w14:textId="77777777" w:rsidR="00C67D0F" w:rsidRPr="00C67D0F" w:rsidRDefault="00C67D0F" w:rsidP="00C67D0F"/>
    <w:p w14:paraId="1596A2F3" w14:textId="77777777" w:rsidR="0010530D" w:rsidRPr="009C2261" w:rsidRDefault="0010530D">
      <w:pPr>
        <w:pStyle w:val="Style1"/>
        <w:spacing w:line="1" w:lineRule="atLeast"/>
        <w:rPr>
          <w:rFonts w:ascii="Calibri" w:hAnsi="Calibri" w:cs="Calibri"/>
        </w:rPr>
      </w:pPr>
      <w:r w:rsidRPr="009C2261">
        <w:rPr>
          <w:rFonts w:ascii="Calibri" w:hAnsi="Calibri" w:cs="Calibri"/>
        </w:rPr>
        <w:t xml:space="preserve">Místostarosta </w:t>
      </w:r>
      <w:r w:rsidR="001C21A0" w:rsidRPr="009C2261">
        <w:rPr>
          <w:rFonts w:ascii="Calibri" w:hAnsi="Calibri" w:cs="Calibri"/>
        </w:rPr>
        <w:tab/>
      </w:r>
      <w:r w:rsidR="00EA1C56" w:rsidRPr="009C2261">
        <w:rPr>
          <w:rFonts w:ascii="Calibri" w:hAnsi="Calibri" w:cs="Calibri"/>
        </w:rPr>
        <w:t>obce</w:t>
      </w:r>
      <w:r w:rsidR="001C21A0" w:rsidRPr="009C2261">
        <w:rPr>
          <w:rFonts w:ascii="Calibri" w:hAnsi="Calibri" w:cs="Calibri"/>
        </w:rPr>
        <w:tab/>
      </w:r>
      <w:r w:rsidR="001C21A0" w:rsidRPr="009C2261">
        <w:rPr>
          <w:rFonts w:ascii="Calibri" w:hAnsi="Calibri" w:cs="Calibri"/>
        </w:rPr>
        <w:tab/>
      </w:r>
      <w:r w:rsidR="001C21A0" w:rsidRPr="009C2261">
        <w:rPr>
          <w:rFonts w:ascii="Calibri" w:hAnsi="Calibri" w:cs="Calibri"/>
        </w:rPr>
        <w:tab/>
      </w:r>
      <w:r w:rsidR="001C21A0" w:rsidRPr="009C2261">
        <w:rPr>
          <w:rFonts w:ascii="Calibri" w:hAnsi="Calibri" w:cs="Calibri"/>
        </w:rPr>
        <w:tab/>
      </w:r>
      <w:r w:rsidR="001C21A0" w:rsidRPr="009C2261">
        <w:rPr>
          <w:rFonts w:ascii="Calibri" w:hAnsi="Calibri" w:cs="Calibri"/>
        </w:rPr>
        <w:tab/>
      </w:r>
      <w:r w:rsidR="001C21A0" w:rsidRPr="009C2261">
        <w:rPr>
          <w:rFonts w:ascii="Calibri" w:hAnsi="Calibri" w:cs="Calibri"/>
        </w:rPr>
        <w:tab/>
      </w:r>
      <w:r w:rsidR="001C21A0" w:rsidRPr="009C2261">
        <w:rPr>
          <w:rFonts w:ascii="Calibri" w:hAnsi="Calibri" w:cs="Calibri"/>
        </w:rPr>
        <w:tab/>
      </w:r>
      <w:r w:rsidRPr="009C2261">
        <w:rPr>
          <w:rFonts w:ascii="Calibri" w:hAnsi="Calibri" w:cs="Calibri"/>
        </w:rPr>
        <w:t>Starosta</w:t>
      </w:r>
      <w:r w:rsidR="00EA1C56" w:rsidRPr="009C2261">
        <w:rPr>
          <w:rFonts w:ascii="Calibri" w:hAnsi="Calibri" w:cs="Calibri"/>
        </w:rPr>
        <w:t xml:space="preserve"> obce</w:t>
      </w:r>
    </w:p>
    <w:p w14:paraId="4EF5F6B4" w14:textId="77777777" w:rsidR="0010530D" w:rsidRPr="009C2261" w:rsidRDefault="004D28F9" w:rsidP="00EA1C56">
      <w:pPr>
        <w:pStyle w:val="Style1"/>
        <w:spacing w:line="1" w:lineRule="atLeast"/>
        <w:rPr>
          <w:rFonts w:ascii="Calibri" w:hAnsi="Calibri" w:cs="Calibri"/>
        </w:rPr>
      </w:pPr>
      <w:r>
        <w:rPr>
          <w:rFonts w:ascii="Calibri" w:hAnsi="Calibri" w:cs="Calibri"/>
        </w:rPr>
        <w:t>Miroslav Brůžek</w:t>
      </w:r>
      <w:r w:rsidR="001C21A0" w:rsidRPr="009C2261">
        <w:rPr>
          <w:rFonts w:ascii="Calibri" w:hAnsi="Calibri" w:cs="Calibri"/>
        </w:rPr>
        <w:tab/>
      </w:r>
      <w:r w:rsidR="001C21A0" w:rsidRPr="009C2261">
        <w:rPr>
          <w:rFonts w:ascii="Calibri" w:hAnsi="Calibri" w:cs="Calibri"/>
        </w:rPr>
        <w:tab/>
      </w:r>
      <w:r w:rsidR="001C21A0" w:rsidRPr="009C2261">
        <w:rPr>
          <w:rFonts w:ascii="Calibri" w:hAnsi="Calibri" w:cs="Calibri"/>
        </w:rPr>
        <w:tab/>
      </w:r>
      <w:r w:rsidR="001C21A0" w:rsidRPr="009C2261">
        <w:rPr>
          <w:rFonts w:ascii="Calibri" w:hAnsi="Calibri" w:cs="Calibri"/>
        </w:rPr>
        <w:tab/>
      </w:r>
      <w:r w:rsidR="001C21A0" w:rsidRPr="009C2261">
        <w:rPr>
          <w:rFonts w:ascii="Calibri" w:hAnsi="Calibri" w:cs="Calibri"/>
        </w:rPr>
        <w:tab/>
      </w:r>
      <w:r w:rsidR="001C21A0" w:rsidRPr="009C2261">
        <w:rPr>
          <w:rFonts w:ascii="Calibri" w:hAnsi="Calibri" w:cs="Calibri"/>
        </w:rPr>
        <w:tab/>
      </w:r>
      <w:r w:rsidR="00EA1C56" w:rsidRPr="009C2261">
        <w:rPr>
          <w:rFonts w:ascii="Calibri" w:hAnsi="Calibri" w:cs="Calibri"/>
        </w:rPr>
        <w:tab/>
      </w:r>
      <w:r w:rsidR="001C21A0" w:rsidRPr="009C2261">
        <w:rPr>
          <w:rFonts w:ascii="Calibri" w:hAnsi="Calibri" w:cs="Calibri"/>
        </w:rPr>
        <w:t>Martin Ehrlich</w:t>
      </w:r>
      <w:r w:rsidR="0010530D" w:rsidRPr="009C2261">
        <w:rPr>
          <w:rFonts w:ascii="Calibri" w:hAnsi="Calibri" w:cs="Calibri"/>
        </w:rPr>
        <w:br/>
      </w:r>
    </w:p>
    <w:p w14:paraId="4D063A98" w14:textId="77777777" w:rsidR="00C87449" w:rsidRPr="009C2261" w:rsidRDefault="00C87449">
      <w:pPr>
        <w:pStyle w:val="Style1"/>
        <w:spacing w:line="1" w:lineRule="atLeast"/>
        <w:rPr>
          <w:rFonts w:ascii="Calibri" w:hAnsi="Calibri" w:cs="Calibri"/>
        </w:rPr>
      </w:pPr>
    </w:p>
    <w:p w14:paraId="0302C5F2" w14:textId="77777777" w:rsidR="00C67D0F" w:rsidRPr="000E3719" w:rsidRDefault="00C67D0F" w:rsidP="00C67D0F">
      <w:pPr>
        <w:spacing w:after="120"/>
        <w:rPr>
          <w:rFonts w:ascii="Arial" w:hAnsi="Arial" w:cs="Arial"/>
          <w:b/>
          <w:sz w:val="22"/>
          <w:szCs w:val="22"/>
        </w:rPr>
      </w:pPr>
      <w:r w:rsidRPr="009C2261">
        <w:rPr>
          <w:rFonts w:ascii="Calibri" w:hAnsi="Calibri" w:cs="Calibri"/>
        </w:rPr>
        <w:br w:type="page"/>
      </w:r>
      <w:r w:rsidRPr="000E3719">
        <w:rPr>
          <w:rFonts w:ascii="Arial" w:hAnsi="Arial" w:cs="Arial"/>
          <w:b/>
          <w:sz w:val="22"/>
          <w:szCs w:val="22"/>
        </w:rPr>
        <w:lastRenderedPageBreak/>
        <w:t>Příloha č. 1 k obecně závazné vyhlášce, kterou se vydává požární řád</w:t>
      </w:r>
      <w:r w:rsidR="0083779F">
        <w:rPr>
          <w:rFonts w:ascii="Arial" w:hAnsi="Arial" w:cs="Arial"/>
          <w:b/>
          <w:sz w:val="22"/>
          <w:szCs w:val="22"/>
        </w:rPr>
        <w:t xml:space="preserve"> obce Mokrý Lom</w:t>
      </w:r>
    </w:p>
    <w:p w14:paraId="1C707789" w14:textId="77777777" w:rsidR="00C67D0F" w:rsidRPr="000E3719" w:rsidRDefault="00C67D0F" w:rsidP="00C67D0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</w:t>
      </w:r>
      <w:r w:rsidR="0083779F">
        <w:rPr>
          <w:rFonts w:ascii="Arial" w:hAnsi="Arial" w:cs="Arial"/>
          <w:sz w:val="22"/>
          <w:szCs w:val="22"/>
        </w:rPr>
        <w:t xml:space="preserve">dalších </w:t>
      </w:r>
      <w:r w:rsidRPr="000E3719">
        <w:rPr>
          <w:rFonts w:ascii="Arial" w:hAnsi="Arial" w:cs="Arial"/>
          <w:sz w:val="22"/>
          <w:szCs w:val="22"/>
        </w:rPr>
        <w:t xml:space="preserve">sil a prostředků jednotek požární ochrany z požárního poplachového plánu </w:t>
      </w:r>
      <w:r>
        <w:rPr>
          <w:rFonts w:ascii="Arial" w:hAnsi="Arial" w:cs="Arial"/>
          <w:sz w:val="22"/>
          <w:szCs w:val="22"/>
        </w:rPr>
        <w:t>Jihočeského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128"/>
        <w:gridCol w:w="3138"/>
      </w:tblGrid>
      <w:tr w:rsidR="0002797B" w:rsidRPr="009C2261" w14:paraId="28A796C0" w14:textId="77777777" w:rsidTr="009C2261">
        <w:tc>
          <w:tcPr>
            <w:tcW w:w="3182" w:type="dxa"/>
            <w:shd w:val="clear" w:color="auto" w:fill="BFBFBF"/>
          </w:tcPr>
          <w:p w14:paraId="21A6731A" w14:textId="77777777" w:rsidR="0002797B" w:rsidRPr="009C2261" w:rsidRDefault="0002797B" w:rsidP="009C2261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261">
              <w:rPr>
                <w:rFonts w:ascii="Arial" w:hAnsi="Arial" w:cs="Arial"/>
                <w:b/>
                <w:bCs/>
                <w:sz w:val="22"/>
                <w:szCs w:val="22"/>
              </w:rPr>
              <w:t>Obec Mokrý Lom</w:t>
            </w:r>
          </w:p>
        </w:tc>
        <w:tc>
          <w:tcPr>
            <w:tcW w:w="3182" w:type="dxa"/>
            <w:shd w:val="clear" w:color="auto" w:fill="BFBFBF"/>
          </w:tcPr>
          <w:p w14:paraId="099A7CFF" w14:textId="77777777" w:rsidR="0002797B" w:rsidRPr="009C2261" w:rsidRDefault="0002797B" w:rsidP="009C2261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2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k. </w:t>
            </w:r>
            <w:proofErr w:type="spellStart"/>
            <w:r w:rsidRPr="009C2261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Pr="009C22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Mokrý Lom</w:t>
            </w:r>
          </w:p>
        </w:tc>
        <w:tc>
          <w:tcPr>
            <w:tcW w:w="3182" w:type="dxa"/>
            <w:shd w:val="clear" w:color="auto" w:fill="BFBFBF"/>
          </w:tcPr>
          <w:p w14:paraId="06BA003B" w14:textId="77777777" w:rsidR="0002797B" w:rsidRPr="009C2261" w:rsidRDefault="0002797B" w:rsidP="009C22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2261">
              <w:rPr>
                <w:rFonts w:ascii="Arial" w:hAnsi="Arial" w:cs="Arial"/>
                <w:b/>
                <w:bCs/>
                <w:sz w:val="22"/>
                <w:szCs w:val="22"/>
              </w:rPr>
              <w:t>stupeň nebezpečí IV</w:t>
            </w:r>
          </w:p>
        </w:tc>
      </w:tr>
      <w:tr w:rsidR="0002797B" w:rsidRPr="009C2261" w14:paraId="7AE56238" w14:textId="77777777" w:rsidTr="009C2261">
        <w:trPr>
          <w:trHeight w:val="175"/>
        </w:trPr>
        <w:tc>
          <w:tcPr>
            <w:tcW w:w="3182" w:type="dxa"/>
            <w:shd w:val="clear" w:color="auto" w:fill="auto"/>
          </w:tcPr>
          <w:p w14:paraId="404F09E2" w14:textId="77777777" w:rsidR="0002797B" w:rsidRPr="009C2261" w:rsidRDefault="0002797B" w:rsidP="009C2261">
            <w:pPr>
              <w:spacing w:after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C2261">
              <w:rPr>
                <w:rFonts w:ascii="Arial" w:hAnsi="Arial" w:cs="Arial"/>
                <w:i/>
                <w:iCs/>
                <w:sz w:val="22"/>
                <w:szCs w:val="22"/>
              </w:rPr>
              <w:t>JPO</w:t>
            </w:r>
          </w:p>
        </w:tc>
        <w:tc>
          <w:tcPr>
            <w:tcW w:w="3182" w:type="dxa"/>
            <w:shd w:val="clear" w:color="auto" w:fill="auto"/>
          </w:tcPr>
          <w:p w14:paraId="333AFD8B" w14:textId="77777777" w:rsidR="0002797B" w:rsidRPr="009C2261" w:rsidRDefault="0002797B" w:rsidP="009C2261">
            <w:pPr>
              <w:spacing w:after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C2261">
              <w:rPr>
                <w:rFonts w:ascii="Arial" w:hAnsi="Arial" w:cs="Arial"/>
                <w:i/>
                <w:iCs/>
                <w:sz w:val="22"/>
                <w:szCs w:val="22"/>
              </w:rPr>
              <w:t>kat. JPO</w:t>
            </w:r>
          </w:p>
        </w:tc>
        <w:tc>
          <w:tcPr>
            <w:tcW w:w="3182" w:type="dxa"/>
            <w:shd w:val="clear" w:color="auto" w:fill="auto"/>
          </w:tcPr>
          <w:p w14:paraId="791D7A2F" w14:textId="77777777" w:rsidR="0002797B" w:rsidRPr="009C2261" w:rsidRDefault="0002797B" w:rsidP="009C2261">
            <w:pPr>
              <w:spacing w:after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C2261">
              <w:rPr>
                <w:rFonts w:ascii="Arial" w:hAnsi="Arial" w:cs="Arial"/>
                <w:i/>
                <w:iCs/>
                <w:sz w:val="22"/>
                <w:szCs w:val="22"/>
              </w:rPr>
              <w:t>doba dojezdu</w:t>
            </w:r>
          </w:p>
        </w:tc>
      </w:tr>
      <w:tr w:rsidR="0002797B" w:rsidRPr="009C2261" w14:paraId="5987471C" w14:textId="77777777" w:rsidTr="009C2261">
        <w:tc>
          <w:tcPr>
            <w:tcW w:w="3182" w:type="dxa"/>
            <w:shd w:val="clear" w:color="auto" w:fill="auto"/>
          </w:tcPr>
          <w:p w14:paraId="4CF5F601" w14:textId="77777777" w:rsidR="0002797B" w:rsidRPr="009C2261" w:rsidRDefault="0002797B" w:rsidP="009C22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2261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3182" w:type="dxa"/>
            <w:shd w:val="clear" w:color="auto" w:fill="auto"/>
          </w:tcPr>
          <w:p w14:paraId="12EB615A" w14:textId="77777777" w:rsidR="0002797B" w:rsidRPr="009C2261" w:rsidRDefault="0002797B" w:rsidP="009C226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226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182" w:type="dxa"/>
            <w:shd w:val="clear" w:color="auto" w:fill="auto"/>
          </w:tcPr>
          <w:p w14:paraId="6B027D21" w14:textId="77777777" w:rsidR="0002797B" w:rsidRPr="009C2261" w:rsidRDefault="0002797B" w:rsidP="009C226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226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02797B" w:rsidRPr="009C2261" w14:paraId="57115203" w14:textId="77777777" w:rsidTr="009C2261">
        <w:tc>
          <w:tcPr>
            <w:tcW w:w="3182" w:type="dxa"/>
            <w:shd w:val="clear" w:color="auto" w:fill="auto"/>
          </w:tcPr>
          <w:p w14:paraId="35BFDB35" w14:textId="77777777" w:rsidR="0002797B" w:rsidRPr="009C2261" w:rsidRDefault="0002797B" w:rsidP="009C22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2261">
              <w:rPr>
                <w:rFonts w:ascii="Arial" w:hAnsi="Arial" w:cs="Arial"/>
                <w:sz w:val="22"/>
                <w:szCs w:val="22"/>
              </w:rPr>
              <w:t>Velešín</w:t>
            </w:r>
          </w:p>
        </w:tc>
        <w:tc>
          <w:tcPr>
            <w:tcW w:w="3182" w:type="dxa"/>
            <w:shd w:val="clear" w:color="auto" w:fill="auto"/>
          </w:tcPr>
          <w:p w14:paraId="1C495886" w14:textId="77777777" w:rsidR="0002797B" w:rsidRPr="009C2261" w:rsidRDefault="0002797B" w:rsidP="009C226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2261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3182" w:type="dxa"/>
            <w:shd w:val="clear" w:color="auto" w:fill="auto"/>
          </w:tcPr>
          <w:p w14:paraId="44D5BF1B" w14:textId="77777777" w:rsidR="0002797B" w:rsidRPr="009C2261" w:rsidRDefault="0002797B" w:rsidP="009C226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2261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02797B" w:rsidRPr="009C2261" w14:paraId="5DF49158" w14:textId="77777777" w:rsidTr="009C2261">
        <w:tc>
          <w:tcPr>
            <w:tcW w:w="3182" w:type="dxa"/>
            <w:shd w:val="clear" w:color="auto" w:fill="auto"/>
          </w:tcPr>
          <w:p w14:paraId="4E8429CF" w14:textId="77777777" w:rsidR="0002797B" w:rsidRPr="009C2261" w:rsidRDefault="0002797B" w:rsidP="009C22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2261">
              <w:rPr>
                <w:rFonts w:ascii="Arial" w:hAnsi="Arial" w:cs="Arial"/>
                <w:sz w:val="22"/>
                <w:szCs w:val="22"/>
              </w:rPr>
              <w:t>Svatý Jan n. Malší</w:t>
            </w:r>
          </w:p>
        </w:tc>
        <w:tc>
          <w:tcPr>
            <w:tcW w:w="3182" w:type="dxa"/>
            <w:shd w:val="clear" w:color="auto" w:fill="auto"/>
          </w:tcPr>
          <w:p w14:paraId="3F44D98B" w14:textId="77777777" w:rsidR="0002797B" w:rsidRPr="009C2261" w:rsidRDefault="0002797B" w:rsidP="009C226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226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182" w:type="dxa"/>
            <w:shd w:val="clear" w:color="auto" w:fill="auto"/>
          </w:tcPr>
          <w:p w14:paraId="4F5A8030" w14:textId="77777777" w:rsidR="0002797B" w:rsidRPr="009C2261" w:rsidRDefault="0002797B" w:rsidP="009C226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2261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</w:tbl>
    <w:p w14:paraId="0A78C9FE" w14:textId="77777777" w:rsidR="00C67D0F" w:rsidRDefault="00C67D0F" w:rsidP="00C67D0F">
      <w:pPr>
        <w:spacing w:after="120"/>
        <w:rPr>
          <w:rFonts w:ascii="Arial" w:hAnsi="Arial" w:cs="Arial"/>
          <w:sz w:val="22"/>
          <w:szCs w:val="22"/>
        </w:rPr>
      </w:pPr>
    </w:p>
    <w:p w14:paraId="56E9D3C3" w14:textId="77777777" w:rsidR="0002797B" w:rsidRDefault="0002797B" w:rsidP="00C67D0F">
      <w:pPr>
        <w:spacing w:after="120"/>
        <w:rPr>
          <w:rFonts w:ascii="Arial" w:hAnsi="Arial" w:cs="Arial"/>
          <w:sz w:val="22"/>
          <w:szCs w:val="22"/>
        </w:rPr>
      </w:pPr>
    </w:p>
    <w:p w14:paraId="636DCC69" w14:textId="77777777" w:rsidR="0010485E" w:rsidRPr="000E3719" w:rsidRDefault="0010485E" w:rsidP="00C67D0F">
      <w:pPr>
        <w:spacing w:after="120"/>
        <w:rPr>
          <w:rFonts w:ascii="Arial" w:hAnsi="Arial" w:cs="Arial"/>
          <w:sz w:val="22"/>
          <w:szCs w:val="22"/>
        </w:rPr>
      </w:pPr>
    </w:p>
    <w:p w14:paraId="0647B98E" w14:textId="77777777" w:rsidR="00C67D0F" w:rsidRPr="000E3719" w:rsidRDefault="00C67D0F" w:rsidP="00C67D0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  <w:r w:rsidR="0083779F" w:rsidRPr="0083779F">
        <w:rPr>
          <w:rFonts w:ascii="Arial" w:hAnsi="Arial" w:cs="Arial"/>
          <w:b/>
          <w:sz w:val="22"/>
          <w:szCs w:val="22"/>
        </w:rPr>
        <w:t xml:space="preserve"> </w:t>
      </w:r>
      <w:r w:rsidR="0083779F">
        <w:rPr>
          <w:rFonts w:ascii="Arial" w:hAnsi="Arial" w:cs="Arial"/>
          <w:b/>
          <w:sz w:val="22"/>
          <w:szCs w:val="22"/>
        </w:rPr>
        <w:t>obce Mokrý Lom</w:t>
      </w:r>
    </w:p>
    <w:p w14:paraId="08A63529" w14:textId="77777777" w:rsidR="00C67D0F" w:rsidRDefault="00C67D0F" w:rsidP="00C67D0F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02797B">
        <w:rPr>
          <w:rFonts w:ascii="Arial" w:hAnsi="Arial" w:cs="Arial"/>
          <w:sz w:val="22"/>
          <w:szCs w:val="22"/>
        </w:rPr>
        <w:t>:</w:t>
      </w:r>
    </w:p>
    <w:p w14:paraId="6B521EB0" w14:textId="77777777" w:rsidR="0083779F" w:rsidRDefault="0083779F" w:rsidP="0002797B">
      <w:pPr>
        <w:widowControl/>
        <w:numPr>
          <w:ilvl w:val="0"/>
          <w:numId w:val="8"/>
        </w:numPr>
        <w:autoSpaceDE/>
        <w:autoSpaceDN/>
        <w:adjustRightInd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="0002797B">
        <w:rPr>
          <w:rFonts w:ascii="Arial" w:hAnsi="Arial" w:cs="Arial"/>
          <w:sz w:val="22"/>
          <w:szCs w:val="22"/>
        </w:rPr>
        <w:t xml:space="preserve">návesní rybníky </w:t>
      </w:r>
      <w:r>
        <w:rPr>
          <w:rFonts w:ascii="Arial" w:hAnsi="Arial" w:cs="Arial"/>
          <w:sz w:val="22"/>
          <w:szCs w:val="22"/>
        </w:rPr>
        <w:t>v</w:t>
      </w:r>
      <w:r w:rsidR="0002797B">
        <w:rPr>
          <w:rFonts w:ascii="Arial" w:hAnsi="Arial" w:cs="Arial"/>
          <w:sz w:val="22"/>
          <w:szCs w:val="22"/>
        </w:rPr>
        <w:t xml:space="preserve"> místní část</w:t>
      </w:r>
      <w:r>
        <w:rPr>
          <w:rFonts w:ascii="Arial" w:hAnsi="Arial" w:cs="Arial"/>
          <w:sz w:val="22"/>
          <w:szCs w:val="22"/>
        </w:rPr>
        <w:t>i Mokrý Lom</w:t>
      </w:r>
      <w:r w:rsidR="000D78B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D78B5">
        <w:rPr>
          <w:rFonts w:ascii="Arial" w:hAnsi="Arial" w:cs="Arial"/>
          <w:sz w:val="22"/>
          <w:szCs w:val="22"/>
        </w:rPr>
        <w:t>p.č</w:t>
      </w:r>
      <w:proofErr w:type="spellEnd"/>
      <w:r w:rsidR="000D78B5">
        <w:rPr>
          <w:rFonts w:ascii="Arial" w:hAnsi="Arial" w:cs="Arial"/>
          <w:sz w:val="22"/>
          <w:szCs w:val="22"/>
        </w:rPr>
        <w:t xml:space="preserve">. </w:t>
      </w:r>
      <w:r w:rsidR="00A33673">
        <w:rPr>
          <w:rFonts w:ascii="Arial" w:hAnsi="Arial" w:cs="Arial"/>
          <w:sz w:val="22"/>
          <w:szCs w:val="22"/>
        </w:rPr>
        <w:t>2611 a 2630/10</w:t>
      </w:r>
      <w:r w:rsidR="000D78B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D78B5">
        <w:rPr>
          <w:rFonts w:ascii="Arial" w:hAnsi="Arial" w:cs="Arial"/>
          <w:sz w:val="22"/>
          <w:szCs w:val="22"/>
        </w:rPr>
        <w:t>k.ú</w:t>
      </w:r>
      <w:proofErr w:type="spellEnd"/>
      <w:r w:rsidR="000D78B5">
        <w:rPr>
          <w:rFonts w:ascii="Arial" w:hAnsi="Arial" w:cs="Arial"/>
          <w:sz w:val="22"/>
          <w:szCs w:val="22"/>
        </w:rPr>
        <w:t>. Mokrý Lom)</w:t>
      </w:r>
    </w:p>
    <w:p w14:paraId="48703A00" w14:textId="77777777" w:rsidR="0002797B" w:rsidRPr="000E3719" w:rsidRDefault="0083779F" w:rsidP="0002797B">
      <w:pPr>
        <w:widowControl/>
        <w:numPr>
          <w:ilvl w:val="0"/>
          <w:numId w:val="8"/>
        </w:numPr>
        <w:autoSpaceDE/>
        <w:autoSpaceDN/>
        <w:adjustRightInd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návesní rybník v místní části </w:t>
      </w:r>
      <w:proofErr w:type="spellStart"/>
      <w:r>
        <w:rPr>
          <w:rFonts w:ascii="Arial" w:hAnsi="Arial" w:cs="Arial"/>
          <w:sz w:val="22"/>
          <w:szCs w:val="22"/>
        </w:rPr>
        <w:t>Polžov</w:t>
      </w:r>
      <w:proofErr w:type="spellEnd"/>
      <w:r w:rsidR="000D78B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D78B5">
        <w:rPr>
          <w:rFonts w:ascii="Arial" w:hAnsi="Arial" w:cs="Arial"/>
          <w:sz w:val="22"/>
          <w:szCs w:val="22"/>
        </w:rPr>
        <w:t>p.č</w:t>
      </w:r>
      <w:proofErr w:type="spellEnd"/>
      <w:r w:rsidR="000D78B5">
        <w:rPr>
          <w:rFonts w:ascii="Arial" w:hAnsi="Arial" w:cs="Arial"/>
          <w:sz w:val="22"/>
          <w:szCs w:val="22"/>
        </w:rPr>
        <w:t xml:space="preserve">. </w:t>
      </w:r>
      <w:r w:rsidR="00A33673">
        <w:rPr>
          <w:rFonts w:ascii="Arial" w:hAnsi="Arial" w:cs="Arial"/>
          <w:sz w:val="22"/>
          <w:szCs w:val="22"/>
        </w:rPr>
        <w:t>3400</w:t>
      </w:r>
      <w:r w:rsidR="000D78B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D78B5">
        <w:rPr>
          <w:rFonts w:ascii="Arial" w:hAnsi="Arial" w:cs="Arial"/>
          <w:sz w:val="22"/>
          <w:szCs w:val="22"/>
        </w:rPr>
        <w:t>k.ú</w:t>
      </w:r>
      <w:proofErr w:type="spellEnd"/>
      <w:r w:rsidR="000D78B5">
        <w:rPr>
          <w:rFonts w:ascii="Arial" w:hAnsi="Arial" w:cs="Arial"/>
          <w:sz w:val="22"/>
          <w:szCs w:val="22"/>
        </w:rPr>
        <w:t>. Mokrý Lom)</w:t>
      </w:r>
    </w:p>
    <w:p w14:paraId="146DF9C7" w14:textId="77777777" w:rsidR="0083779F" w:rsidRPr="000E3719" w:rsidRDefault="0083779F" w:rsidP="0083779F">
      <w:pPr>
        <w:widowControl/>
        <w:numPr>
          <w:ilvl w:val="0"/>
          <w:numId w:val="8"/>
        </w:numPr>
        <w:autoSpaceDE/>
        <w:autoSpaceDN/>
        <w:adjustRightInd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návesní rybník v místní části </w:t>
      </w:r>
      <w:proofErr w:type="spellStart"/>
      <w:r>
        <w:rPr>
          <w:rFonts w:ascii="Arial" w:hAnsi="Arial" w:cs="Arial"/>
          <w:sz w:val="22"/>
          <w:szCs w:val="22"/>
        </w:rPr>
        <w:t>Lahuť</w:t>
      </w:r>
      <w:proofErr w:type="spellEnd"/>
      <w:r w:rsidR="000D78B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D78B5">
        <w:rPr>
          <w:rFonts w:ascii="Arial" w:hAnsi="Arial" w:cs="Arial"/>
          <w:sz w:val="22"/>
          <w:szCs w:val="22"/>
        </w:rPr>
        <w:t>p.č</w:t>
      </w:r>
      <w:proofErr w:type="spellEnd"/>
      <w:r w:rsidR="000D78B5">
        <w:rPr>
          <w:rFonts w:ascii="Arial" w:hAnsi="Arial" w:cs="Arial"/>
          <w:sz w:val="22"/>
          <w:szCs w:val="22"/>
        </w:rPr>
        <w:t xml:space="preserve">. </w:t>
      </w:r>
      <w:r w:rsidR="00A33673">
        <w:rPr>
          <w:rFonts w:ascii="Arial" w:hAnsi="Arial" w:cs="Arial"/>
          <w:sz w:val="22"/>
          <w:szCs w:val="22"/>
        </w:rPr>
        <w:t>1024/1</w:t>
      </w:r>
      <w:r w:rsidR="000D78B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D78B5">
        <w:rPr>
          <w:rFonts w:ascii="Arial" w:hAnsi="Arial" w:cs="Arial"/>
          <w:sz w:val="22"/>
          <w:szCs w:val="22"/>
        </w:rPr>
        <w:t>k.ú</w:t>
      </w:r>
      <w:proofErr w:type="spellEnd"/>
      <w:r w:rsidR="000D78B5">
        <w:rPr>
          <w:rFonts w:ascii="Arial" w:hAnsi="Arial" w:cs="Arial"/>
          <w:sz w:val="22"/>
          <w:szCs w:val="22"/>
        </w:rPr>
        <w:t>. Mokrý Lom)</w:t>
      </w:r>
    </w:p>
    <w:p w14:paraId="5A1410B9" w14:textId="77777777" w:rsidR="00096B21" w:rsidRPr="009C2261" w:rsidRDefault="00096B21" w:rsidP="00C67D0F">
      <w:pPr>
        <w:pStyle w:val="Style1"/>
        <w:spacing w:line="1" w:lineRule="atLeast"/>
        <w:rPr>
          <w:rFonts w:ascii="Calibri" w:hAnsi="Calibri" w:cs="Calibri"/>
        </w:rPr>
      </w:pPr>
    </w:p>
    <w:p w14:paraId="4ED26358" w14:textId="77777777" w:rsidR="00096B21" w:rsidRPr="009C2261" w:rsidRDefault="00096B21" w:rsidP="00096B21">
      <w:pPr>
        <w:pStyle w:val="Style2"/>
        <w:spacing w:line="1" w:lineRule="atLeast"/>
        <w:jc w:val="center"/>
        <w:rPr>
          <w:rFonts w:ascii="Calibri" w:hAnsi="Calibri" w:cs="Calibri"/>
        </w:rPr>
      </w:pPr>
    </w:p>
    <w:sectPr w:rsidR="00096B21" w:rsidRPr="009C2261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3C53D" w14:textId="77777777" w:rsidR="00240461" w:rsidRDefault="00240461" w:rsidP="0045550D">
      <w:r>
        <w:separator/>
      </w:r>
    </w:p>
  </w:endnote>
  <w:endnote w:type="continuationSeparator" w:id="0">
    <w:p w14:paraId="10F30912" w14:textId="77777777" w:rsidR="00240461" w:rsidRDefault="00240461" w:rsidP="004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S-Bold 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 New Roman 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F5FB5" w14:textId="77777777" w:rsidR="0045550D" w:rsidRPr="0045550D" w:rsidRDefault="0045550D">
    <w:pPr>
      <w:pStyle w:val="Zpat"/>
      <w:jc w:val="center"/>
      <w:rPr>
        <w:sz w:val="20"/>
        <w:szCs w:val="20"/>
      </w:rPr>
    </w:pPr>
    <w:r w:rsidRPr="0045550D">
      <w:rPr>
        <w:sz w:val="20"/>
        <w:szCs w:val="20"/>
      </w:rPr>
      <w:fldChar w:fldCharType="begin"/>
    </w:r>
    <w:r w:rsidRPr="0045550D">
      <w:rPr>
        <w:sz w:val="20"/>
        <w:szCs w:val="20"/>
      </w:rPr>
      <w:instrText xml:space="preserve"> PAGE   \* MERGEFORMAT </w:instrText>
    </w:r>
    <w:r w:rsidRPr="0045550D">
      <w:rPr>
        <w:sz w:val="20"/>
        <w:szCs w:val="20"/>
      </w:rPr>
      <w:fldChar w:fldCharType="separate"/>
    </w:r>
    <w:r w:rsidR="007A409E">
      <w:rPr>
        <w:noProof/>
        <w:sz w:val="20"/>
        <w:szCs w:val="20"/>
      </w:rPr>
      <w:t>4</w:t>
    </w:r>
    <w:r w:rsidRPr="0045550D">
      <w:rPr>
        <w:sz w:val="20"/>
        <w:szCs w:val="20"/>
      </w:rPr>
      <w:fldChar w:fldCharType="end"/>
    </w:r>
  </w:p>
  <w:p w14:paraId="0D377328" w14:textId="77777777" w:rsidR="0045550D" w:rsidRDefault="004555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1D4DB" w14:textId="77777777" w:rsidR="00240461" w:rsidRDefault="00240461" w:rsidP="0045550D">
      <w:r>
        <w:separator/>
      </w:r>
    </w:p>
  </w:footnote>
  <w:footnote w:type="continuationSeparator" w:id="0">
    <w:p w14:paraId="41F73CD7" w14:textId="77777777" w:rsidR="00240461" w:rsidRDefault="00240461" w:rsidP="004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34E04"/>
    <w:multiLevelType w:val="hybridMultilevel"/>
    <w:tmpl w:val="60FAB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1D2A"/>
    <w:multiLevelType w:val="hybridMultilevel"/>
    <w:tmpl w:val="F0188594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3636E5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2515">
    <w:abstractNumId w:val="4"/>
  </w:num>
  <w:num w:numId="2" w16cid:durableId="749889262">
    <w:abstractNumId w:val="6"/>
  </w:num>
  <w:num w:numId="3" w16cid:durableId="110826815">
    <w:abstractNumId w:val="3"/>
  </w:num>
  <w:num w:numId="4" w16cid:durableId="1020550788">
    <w:abstractNumId w:val="5"/>
  </w:num>
  <w:num w:numId="5" w16cid:durableId="1032144470">
    <w:abstractNumId w:val="7"/>
  </w:num>
  <w:num w:numId="6" w16cid:durableId="28726684">
    <w:abstractNumId w:val="2"/>
  </w:num>
  <w:num w:numId="7" w16cid:durableId="2070957450">
    <w:abstractNumId w:val="1"/>
  </w:num>
  <w:num w:numId="8" w16cid:durableId="187033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0D"/>
    <w:rsid w:val="0002797B"/>
    <w:rsid w:val="00096B21"/>
    <w:rsid w:val="000C2676"/>
    <w:rsid w:val="000D78B5"/>
    <w:rsid w:val="000E2155"/>
    <w:rsid w:val="0010485E"/>
    <w:rsid w:val="0010530D"/>
    <w:rsid w:val="001329F5"/>
    <w:rsid w:val="00165E2D"/>
    <w:rsid w:val="001C21A0"/>
    <w:rsid w:val="00240461"/>
    <w:rsid w:val="0045550D"/>
    <w:rsid w:val="004A6BC1"/>
    <w:rsid w:val="004D28F9"/>
    <w:rsid w:val="004F473F"/>
    <w:rsid w:val="005226A3"/>
    <w:rsid w:val="0053449B"/>
    <w:rsid w:val="00556A44"/>
    <w:rsid w:val="005A078A"/>
    <w:rsid w:val="00626FDB"/>
    <w:rsid w:val="006F179C"/>
    <w:rsid w:val="00797866"/>
    <w:rsid w:val="007A409E"/>
    <w:rsid w:val="007F409D"/>
    <w:rsid w:val="00831A2E"/>
    <w:rsid w:val="0083779F"/>
    <w:rsid w:val="00866353"/>
    <w:rsid w:val="008D6675"/>
    <w:rsid w:val="00904CF5"/>
    <w:rsid w:val="00967C73"/>
    <w:rsid w:val="009B66F8"/>
    <w:rsid w:val="009C2261"/>
    <w:rsid w:val="00A21E4F"/>
    <w:rsid w:val="00A33673"/>
    <w:rsid w:val="00A847FD"/>
    <w:rsid w:val="00AE53B1"/>
    <w:rsid w:val="00B076A2"/>
    <w:rsid w:val="00B67BD4"/>
    <w:rsid w:val="00B67DDA"/>
    <w:rsid w:val="00BA5E08"/>
    <w:rsid w:val="00C14892"/>
    <w:rsid w:val="00C32AE9"/>
    <w:rsid w:val="00C67D0F"/>
    <w:rsid w:val="00C87449"/>
    <w:rsid w:val="00CE305B"/>
    <w:rsid w:val="00D10F6B"/>
    <w:rsid w:val="00DE632F"/>
    <w:rsid w:val="00E67AC7"/>
    <w:rsid w:val="00E8085A"/>
    <w:rsid w:val="00E97693"/>
    <w:rsid w:val="00EA1C56"/>
    <w:rsid w:val="00ED7126"/>
    <w:rsid w:val="00EF5B9A"/>
    <w:rsid w:val="00F83619"/>
    <w:rsid w:val="00FD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982E4D"/>
  <w15:chartTrackingRefBased/>
  <w15:docId w15:val="{75A69272-BCEE-44B8-B2CC-11CD7D8E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Times New Roman PS-Bold MT" w:hAnsi="Times New Roman PS-Bold MT" w:cs="Times New Roman PS-Bold MT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  <w:rPr>
      <w:rFonts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  <w:rPr>
      <w:rFonts w:cs="Times New Roman"/>
    </w:r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  <w:rPr>
      <w:rFonts w:cs="Times New Roman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A5E08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0">
    <w:name w:val="Style0"/>
    <w:basedOn w:val="Normln"/>
    <w:next w:val="Normln"/>
    <w:uiPriority w:val="99"/>
  </w:style>
  <w:style w:type="paragraph" w:customStyle="1" w:styleId="Style1">
    <w:name w:val="Style1"/>
    <w:basedOn w:val="Normln"/>
    <w:next w:val="Normln"/>
    <w:uiPriority w:val="99"/>
    <w:rPr>
      <w:rFonts w:ascii="Times New Roman PSMT" w:hAnsi="Times New Roman PSMT" w:cs="Times New Roman PSMT"/>
    </w:rPr>
  </w:style>
  <w:style w:type="paragraph" w:customStyle="1" w:styleId="Style2">
    <w:name w:val="Style2"/>
    <w:basedOn w:val="Normln"/>
    <w:next w:val="Normln"/>
    <w:uiPriority w:val="99"/>
    <w:rPr>
      <w:sz w:val="20"/>
      <w:szCs w:val="20"/>
    </w:rPr>
  </w:style>
  <w:style w:type="paragraph" w:customStyle="1" w:styleId="Style3">
    <w:name w:val="Style3"/>
    <w:basedOn w:val="Normln"/>
    <w:next w:val="Normln"/>
    <w:uiPriority w:val="99"/>
    <w:rPr>
      <w:sz w:val="32"/>
      <w:szCs w:val="32"/>
    </w:rPr>
  </w:style>
  <w:style w:type="paragraph" w:customStyle="1" w:styleId="Style4">
    <w:name w:val="Style4"/>
    <w:basedOn w:val="Normln"/>
    <w:next w:val="Normln"/>
    <w:uiPriority w:val="99"/>
    <w:rPr>
      <w:sz w:val="22"/>
      <w:szCs w:val="22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455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5550D"/>
    <w:rPr>
      <w:rFonts w:ascii="Times New Roman PS-Bold MT" w:hAnsi="Times New Roman PS-Bold MT" w:cs="Times New Roman PS-Bold MT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55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5550D"/>
    <w:rPr>
      <w:rFonts w:ascii="Times New Roman PS-Bold MT" w:hAnsi="Times New Roman PS-Bold MT" w:cs="Times New Roman PS-Bold MT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6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267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rsid w:val="005A078A"/>
    <w:pPr>
      <w:widowControl/>
      <w:autoSpaceDE/>
      <w:autoSpaceDN/>
      <w:adjustRightInd/>
      <w:spacing w:before="100" w:beforeAutospacing="1" w:after="100" w:afterAutospacing="1"/>
      <w:ind w:firstLine="500"/>
      <w:jc w:val="both"/>
    </w:pPr>
    <w:rPr>
      <w:rFonts w:ascii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5A078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st">
    <w:name w:val="st"/>
    <w:rsid w:val="00BA5E08"/>
  </w:style>
  <w:style w:type="character" w:styleId="Zdraznn">
    <w:name w:val="Emphasis"/>
    <w:uiPriority w:val="20"/>
    <w:qFormat/>
    <w:rsid w:val="00BA5E08"/>
    <w:rPr>
      <w:i/>
      <w:iCs/>
    </w:rPr>
  </w:style>
  <w:style w:type="character" w:customStyle="1" w:styleId="Nadpis4Char">
    <w:name w:val="Nadpis 4 Char"/>
    <w:link w:val="Nadpis4"/>
    <w:uiPriority w:val="9"/>
    <w:rsid w:val="00BA5E08"/>
    <w:rPr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BA5E08"/>
    <w:pPr>
      <w:widowControl/>
      <w:autoSpaceDE/>
      <w:autoSpaceDN/>
      <w:adjustRightInd/>
      <w:spacing w:after="120"/>
    </w:pPr>
    <w:rPr>
      <w:rFonts w:ascii="Times New Roman" w:hAnsi="Times New Roman" w:cs="Times New Roman"/>
      <w:szCs w:val="20"/>
    </w:rPr>
  </w:style>
  <w:style w:type="character" w:customStyle="1" w:styleId="ZkladntextChar">
    <w:name w:val="Základní text Char"/>
    <w:link w:val="Zkladntext"/>
    <w:rsid w:val="00BA5E08"/>
    <w:rPr>
      <w:rFonts w:ascii="Times New Roman" w:hAnsi="Times New Roman"/>
      <w:sz w:val="24"/>
    </w:rPr>
  </w:style>
  <w:style w:type="paragraph" w:customStyle="1" w:styleId="nzevzkona">
    <w:name w:val="název zákona"/>
    <w:basedOn w:val="Nzev"/>
    <w:rsid w:val="00BA5E08"/>
    <w:pPr>
      <w:widowControl/>
      <w:autoSpaceDE/>
      <w:autoSpaceDN/>
      <w:adjustRightInd/>
    </w:pPr>
    <w:rPr>
      <w:rFonts w:ascii="Cambria" w:hAnsi="Cambria"/>
    </w:rPr>
  </w:style>
  <w:style w:type="paragraph" w:customStyle="1" w:styleId="Seznamoslovan">
    <w:name w:val="Seznam očíslovaný"/>
    <w:basedOn w:val="Zkladntext"/>
    <w:rsid w:val="00BA5E08"/>
    <w:pPr>
      <w:widowControl w:val="0"/>
      <w:spacing w:after="113"/>
      <w:ind w:left="425" w:hanging="424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BA5E08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A5E0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027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BB94-BE88-4732-AC55-E247F03B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p303970</dc:creator>
  <cp:keywords/>
  <dc:description/>
  <cp:lastModifiedBy>Martin Ehrlich</cp:lastModifiedBy>
  <cp:revision>2</cp:revision>
  <cp:lastPrinted>2024-06-19T19:41:00Z</cp:lastPrinted>
  <dcterms:created xsi:type="dcterms:W3CDTF">2024-06-24T16:35:00Z</dcterms:created>
  <dcterms:modified xsi:type="dcterms:W3CDTF">2024-06-24T16:35:00Z</dcterms:modified>
</cp:coreProperties>
</file>