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33" w:rsidRPr="002E0EAD" w:rsidRDefault="00C74D33" w:rsidP="00C74D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Hostim</w:t>
      </w:r>
      <w:proofErr w:type="gramEnd"/>
      <w:r>
        <w:rPr>
          <w:rFonts w:ascii="Arial" w:hAnsi="Arial" w:cs="Arial"/>
          <w:b/>
        </w:rPr>
        <w:br/>
      </w: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Hostim</w:t>
      </w:r>
      <w:proofErr w:type="gramEnd"/>
    </w:p>
    <w:p w:rsidR="00C74D33" w:rsidRPr="002E0EAD" w:rsidRDefault="00C74D33" w:rsidP="00C74D3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proofErr w:type="gramStart"/>
      <w:r w:rsidRPr="002E0EAD">
        <w:rPr>
          <w:rFonts w:ascii="Arial" w:hAnsi="Arial" w:cs="Arial"/>
          <w:b/>
        </w:rPr>
        <w:t>vyhláška</w:t>
      </w:r>
      <w:proofErr w:type="gramEnd"/>
      <w:r w:rsidRPr="002E0EAD">
        <w:rPr>
          <w:rFonts w:ascii="Arial" w:hAnsi="Arial" w:cs="Arial"/>
          <w:b/>
        </w:rPr>
        <w:t xml:space="preserve"> obce</w:t>
      </w:r>
      <w:r>
        <w:rPr>
          <w:rFonts w:ascii="Arial" w:hAnsi="Arial" w:cs="Arial"/>
          <w:b/>
        </w:rPr>
        <w:t xml:space="preserve"> Hostim</w:t>
      </w:r>
      <w:r w:rsidRPr="002E0EAD">
        <w:rPr>
          <w:rFonts w:ascii="Arial" w:hAnsi="Arial" w:cs="Arial"/>
          <w:b/>
        </w:rPr>
        <w:t xml:space="preserve"> </w:t>
      </w:r>
    </w:p>
    <w:p w:rsidR="00C74D33" w:rsidRPr="00FB6AE5" w:rsidRDefault="00C74D33" w:rsidP="00C74D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4D33" w:rsidRPr="00FB6AE5" w:rsidRDefault="00C74D33" w:rsidP="00C74D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74D33" w:rsidRPr="00FB6AE5" w:rsidRDefault="00C74D33" w:rsidP="00C74D33">
      <w:pPr>
        <w:jc w:val="both"/>
        <w:rPr>
          <w:rFonts w:ascii="Arial" w:hAnsi="Arial" w:cs="Arial"/>
          <w:sz w:val="22"/>
          <w:szCs w:val="22"/>
        </w:rPr>
      </w:pPr>
    </w:p>
    <w:p w:rsidR="00C74D33" w:rsidRPr="00553B78" w:rsidRDefault="00C74D33" w:rsidP="00C74D3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Hostim se na svém zasedání dne </w:t>
      </w:r>
      <w:proofErr w:type="gramStart"/>
      <w:r w:rsidR="00D909DE">
        <w:rPr>
          <w:rFonts w:ascii="Arial" w:hAnsi="Arial" w:cs="Arial"/>
          <w:sz w:val="22"/>
          <w:szCs w:val="22"/>
        </w:rPr>
        <w:t>22.5.</w:t>
      </w:r>
      <w:r>
        <w:rPr>
          <w:rFonts w:ascii="Arial" w:hAnsi="Arial" w:cs="Arial"/>
          <w:sz w:val="22"/>
          <w:szCs w:val="22"/>
        </w:rPr>
        <w:t>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D909DE">
        <w:rPr>
          <w:rFonts w:ascii="Arial" w:hAnsi="Arial" w:cs="Arial"/>
          <w:sz w:val="22"/>
          <w:szCs w:val="22"/>
        </w:rPr>
        <w:t>6/3</w:t>
      </w:r>
      <w:r>
        <w:rPr>
          <w:rFonts w:ascii="Arial" w:hAnsi="Arial" w:cs="Arial"/>
          <w:sz w:val="22"/>
          <w:szCs w:val="22"/>
        </w:rPr>
        <w:t>/2023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C74D33" w:rsidRPr="00FB6AE5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74D33" w:rsidRDefault="00C74D33" w:rsidP="00C74D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74D33" w:rsidRPr="00EB486C" w:rsidRDefault="00C74D33" w:rsidP="00C74D33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</w:t>
      </w:r>
      <w:proofErr w:type="gramStart"/>
      <w:r w:rsidRPr="00FB6AE5">
        <w:rPr>
          <w:rFonts w:ascii="Arial" w:hAnsi="Arial" w:cs="Arial"/>
          <w:sz w:val="22"/>
          <w:szCs w:val="22"/>
        </w:rPr>
        <w:t>stanovuje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proofErr w:type="gramStart"/>
      <w:r>
        <w:rPr>
          <w:rFonts w:ascii="Arial" w:hAnsi="Arial" w:cs="Arial"/>
          <w:sz w:val="22"/>
          <w:szCs w:val="22"/>
        </w:rPr>
        <w:t>Hostim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74D33" w:rsidRPr="00EB486C" w:rsidRDefault="00C74D33" w:rsidP="00C74D3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C74D33" w:rsidRPr="00BF6EFC" w:rsidRDefault="00C74D33" w:rsidP="00C74D3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C74D33" w:rsidRPr="00BF6EFC" w:rsidRDefault="00C74D33" w:rsidP="00C74D33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C74D33" w:rsidRDefault="00C74D33" w:rsidP="00C74D3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74D33" w:rsidRPr="00D62F8B" w:rsidRDefault="00C74D33" w:rsidP="00C74D33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C74D33" w:rsidRDefault="00C74D33" w:rsidP="00C74D3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74D33" w:rsidRDefault="00C74D33" w:rsidP="00C74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74D33" w:rsidRDefault="00C74D33" w:rsidP="00C74D33">
      <w:pPr>
        <w:jc w:val="center"/>
        <w:rPr>
          <w:rFonts w:ascii="Arial" w:hAnsi="Arial" w:cs="Arial"/>
          <w:sz w:val="22"/>
          <w:szCs w:val="22"/>
        </w:rPr>
      </w:pPr>
    </w:p>
    <w:p w:rsidR="00C74D33" w:rsidRPr="00FB6AE5" w:rsidRDefault="00C74D33" w:rsidP="00C74D3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C74D33" w:rsidRPr="00FB6AE5" w:rsidRDefault="00C74D33" w:rsidP="00C74D33">
      <w:pPr>
        <w:rPr>
          <w:rFonts w:ascii="Arial" w:hAnsi="Arial" w:cs="Arial"/>
          <w:i/>
          <w:iCs/>
          <w:sz w:val="22"/>
          <w:szCs w:val="22"/>
        </w:rPr>
      </w:pPr>
    </w:p>
    <w:p w:rsidR="00C74D33" w:rsidRPr="00FB6AE5" w:rsidRDefault="00C74D33" w:rsidP="00C74D3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C74D33" w:rsidRPr="00FB6AE5" w:rsidRDefault="00C74D33" w:rsidP="00C74D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C74D33" w:rsidRPr="00FB6AE5" w:rsidRDefault="00C74D33" w:rsidP="00C74D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C74D33" w:rsidRPr="00FB6AE5" w:rsidRDefault="00C74D33" w:rsidP="00C74D3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C74D33" w:rsidRPr="00FB6AE5" w:rsidRDefault="00C74D33" w:rsidP="00C74D3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C74D33" w:rsidRDefault="00C74D33" w:rsidP="00C74D3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C74D33" w:rsidRPr="00223F72" w:rsidRDefault="00C74D33" w:rsidP="00C74D33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C74D33" w:rsidRDefault="00C74D33" w:rsidP="00C74D3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C74D33" w:rsidRPr="002D64B8" w:rsidRDefault="00C74D33" w:rsidP="00C74D3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C74D33" w:rsidRPr="002C442F" w:rsidRDefault="00C74D33" w:rsidP="00C74D3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74D33" w:rsidRPr="00431942" w:rsidRDefault="00C74D33" w:rsidP="00C74D33">
      <w:pPr>
        <w:rPr>
          <w:rFonts w:ascii="Arial" w:hAnsi="Arial" w:cs="Arial"/>
          <w:i/>
          <w:sz w:val="22"/>
          <w:szCs w:val="22"/>
        </w:rPr>
      </w:pPr>
    </w:p>
    <w:p w:rsidR="00C74D33" w:rsidRPr="00122EA8" w:rsidRDefault="00C74D33" w:rsidP="00C74D33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h).</w:t>
      </w:r>
    </w:p>
    <w:p w:rsidR="00C74D33" w:rsidRPr="00122EA8" w:rsidRDefault="00C74D33" w:rsidP="00C74D3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C74D33" w:rsidRPr="00122EA8" w:rsidRDefault="00C74D33" w:rsidP="00C74D33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C74D33" w:rsidRDefault="00C74D33" w:rsidP="00C74D3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C74D33" w:rsidRPr="00FB6AE5" w:rsidRDefault="00C74D33" w:rsidP="00C74D3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C74D33" w:rsidRDefault="00C74D33" w:rsidP="00C74D3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74D33" w:rsidRPr="00AC2295" w:rsidRDefault="00C74D33" w:rsidP="00C74D33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a (</w:t>
      </w:r>
      <w:proofErr w:type="gramStart"/>
      <w:r>
        <w:rPr>
          <w:rFonts w:ascii="Arial" w:hAnsi="Arial" w:cs="Arial"/>
          <w:sz w:val="22"/>
          <w:szCs w:val="22"/>
        </w:rPr>
        <w:t>velkoobjemové ) kontejnery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74D33" w:rsidRPr="00FB6AE5" w:rsidRDefault="00C74D33" w:rsidP="00C74D33">
      <w:pPr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74D33" w:rsidRDefault="00C74D33" w:rsidP="00C74D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parku před domem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85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137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141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125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boku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45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 budovou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170</w:t>
      </w:r>
    </w:p>
    <w:p w:rsidR="00C74D33" w:rsidRDefault="00C74D33" w:rsidP="00C74D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blízkosti domu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174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školy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rybníka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hřiště</w:t>
      </w:r>
    </w:p>
    <w:p w:rsidR="00C74D33" w:rsidRPr="00FB6AE5" w:rsidRDefault="00C74D33" w:rsidP="00C74D33">
      <w:pPr>
        <w:rPr>
          <w:rFonts w:ascii="Arial" w:hAnsi="Arial" w:cs="Arial"/>
          <w:sz w:val="22"/>
          <w:szCs w:val="22"/>
        </w:rPr>
      </w:pPr>
    </w:p>
    <w:p w:rsidR="00C74D33" w:rsidRPr="00FB6AE5" w:rsidRDefault="00C74D33" w:rsidP="00C74D33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74D33" w:rsidRDefault="00C74D33" w:rsidP="00C74D33">
      <w:pPr>
        <w:jc w:val="both"/>
        <w:rPr>
          <w:rFonts w:ascii="Arial" w:hAnsi="Arial" w:cs="Arial"/>
          <w:sz w:val="22"/>
          <w:szCs w:val="22"/>
        </w:rPr>
      </w:pPr>
    </w:p>
    <w:p w:rsidR="00C74D33" w:rsidRPr="00AC2295" w:rsidRDefault="00C74D33" w:rsidP="00C74D3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 xml:space="preserve">odpady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hnědá,</w:t>
      </w:r>
    </w:p>
    <w:p w:rsidR="00C74D33" w:rsidRPr="00AC2295" w:rsidRDefault="00C74D33" w:rsidP="00C74D3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-  barva modrá,</w:t>
      </w:r>
    </w:p>
    <w:p w:rsidR="00C74D33" w:rsidRPr="00AC2295" w:rsidRDefault="00C74D33" w:rsidP="00C74D3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žlutá,</w:t>
      </w:r>
    </w:p>
    <w:p w:rsidR="00C74D33" w:rsidRPr="00AC2295" w:rsidRDefault="00C74D33" w:rsidP="00C74D3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 xml:space="preserve">klo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 a 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C74D33" w:rsidRDefault="00C74D33" w:rsidP="00C74D3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 xml:space="preserve">ovy -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hnědá a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C74D33" w:rsidRDefault="00C74D33" w:rsidP="00C74D33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- barva černá.</w:t>
      </w:r>
    </w:p>
    <w:p w:rsidR="00C74D33" w:rsidRDefault="00C74D33" w:rsidP="00C74D3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C74D33" w:rsidRDefault="00C74D33" w:rsidP="00C74D3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C74D33" w:rsidRDefault="00C74D33" w:rsidP="00C74D33">
      <w:pPr>
        <w:jc w:val="both"/>
        <w:rPr>
          <w:rFonts w:ascii="Arial" w:hAnsi="Arial" w:cs="Arial"/>
          <w:sz w:val="22"/>
          <w:szCs w:val="22"/>
        </w:rPr>
      </w:pPr>
    </w:p>
    <w:p w:rsidR="00C74D33" w:rsidRPr="009007DD" w:rsidRDefault="00C74D33" w:rsidP="00C74D3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C74D33" w:rsidRPr="003A0DB1" w:rsidRDefault="00C74D33" w:rsidP="00C74D33">
      <w:pPr>
        <w:pStyle w:val="Default"/>
        <w:ind w:left="360"/>
      </w:pPr>
    </w:p>
    <w:p w:rsidR="00C74D33" w:rsidRDefault="00C74D33" w:rsidP="00C74D3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jedlé oleje a tuky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 xml:space="preserve">v obci </w:t>
      </w:r>
      <w:proofErr w:type="spellStart"/>
      <w:r>
        <w:rPr>
          <w:rFonts w:ascii="Arial" w:hAnsi="Arial" w:cs="Arial"/>
          <w:sz w:val="22"/>
          <w:szCs w:val="22"/>
        </w:rPr>
        <w:t>Pavlice</w:t>
      </w:r>
      <w:proofErr w:type="spellEnd"/>
      <w:r w:rsidRPr="00AC2295">
        <w:rPr>
          <w:rFonts w:ascii="Arial" w:hAnsi="Arial" w:cs="Arial"/>
          <w:sz w:val="22"/>
          <w:szCs w:val="22"/>
        </w:rPr>
        <w:t>.</w:t>
      </w:r>
    </w:p>
    <w:p w:rsidR="00C74D33" w:rsidRDefault="00C74D33" w:rsidP="00C74D33">
      <w:pPr>
        <w:pStyle w:val="Default"/>
        <w:ind w:left="360"/>
      </w:pPr>
    </w:p>
    <w:p w:rsidR="00C74D33" w:rsidRPr="00FB6AE5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C74D33" w:rsidRPr="00FB6AE5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C74D33" w:rsidRPr="00FB6AE5" w:rsidRDefault="00C74D33" w:rsidP="00C74D3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74D33" w:rsidRPr="00FB6AE5" w:rsidRDefault="00C74D33" w:rsidP="00C74D33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v místním rozhlase, na internetu nebo úřední desce obecního úřadu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C74D33" w:rsidRPr="00FB6AE5" w:rsidRDefault="00C74D33" w:rsidP="00C74D33">
      <w:pPr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 xml:space="preserve">v obci </w:t>
      </w:r>
      <w:proofErr w:type="spellStart"/>
      <w:r>
        <w:rPr>
          <w:rFonts w:ascii="Arial" w:hAnsi="Arial" w:cs="Arial"/>
          <w:sz w:val="22"/>
          <w:szCs w:val="22"/>
        </w:rPr>
        <w:t>Pavlice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74D33" w:rsidRDefault="00C74D33" w:rsidP="00C74D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74D33" w:rsidRDefault="00C74D33" w:rsidP="00C74D3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C74D33" w:rsidRDefault="00C74D33" w:rsidP="00C74D33">
      <w:pPr>
        <w:rPr>
          <w:rFonts w:ascii="Arial" w:hAnsi="Arial" w:cs="Arial"/>
          <w:b/>
          <w:sz w:val="22"/>
          <w:szCs w:val="22"/>
        </w:rPr>
      </w:pPr>
    </w:p>
    <w:p w:rsidR="00C74D33" w:rsidRPr="00641107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C74D33" w:rsidRPr="00641107" w:rsidRDefault="00C74D33" w:rsidP="00C74D33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C74D33" w:rsidRPr="00641107" w:rsidRDefault="00C74D33" w:rsidP="00C74D3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74D33" w:rsidRPr="009743BA" w:rsidRDefault="00C74D33" w:rsidP="00C74D33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jedenkrát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v místním rozhlase, na internetu nebo úřední desce obecního úřadu</w:t>
      </w:r>
    </w:p>
    <w:p w:rsidR="00C74D33" w:rsidRPr="00560DED" w:rsidRDefault="00C74D33" w:rsidP="00C74D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74D33" w:rsidRPr="009743BA" w:rsidRDefault="00C74D33" w:rsidP="00C74D33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>
        <w:rPr>
          <w:rFonts w:ascii="Arial" w:hAnsi="Arial" w:cs="Arial"/>
          <w:sz w:val="22"/>
          <w:szCs w:val="22"/>
        </w:rPr>
        <w:t xml:space="preserve">v obci </w:t>
      </w:r>
      <w:proofErr w:type="spellStart"/>
      <w:r>
        <w:rPr>
          <w:rFonts w:ascii="Arial" w:hAnsi="Arial" w:cs="Arial"/>
          <w:sz w:val="22"/>
          <w:szCs w:val="22"/>
        </w:rPr>
        <w:t>Pavlice</w:t>
      </w:r>
      <w:proofErr w:type="spellEnd"/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C74D33" w:rsidRPr="001476FD" w:rsidRDefault="00C74D33" w:rsidP="00C74D33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74D33" w:rsidRPr="00553B78" w:rsidRDefault="00C74D33" w:rsidP="00C74D3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C74D33" w:rsidRDefault="00C74D33" w:rsidP="00C74D33">
      <w:pPr>
        <w:rPr>
          <w:rFonts w:ascii="Arial" w:hAnsi="Arial" w:cs="Arial"/>
          <w:b/>
          <w:sz w:val="22"/>
          <w:szCs w:val="22"/>
        </w:rPr>
      </w:pP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</w:p>
    <w:p w:rsidR="00C74D33" w:rsidRPr="001078B1" w:rsidRDefault="00C74D33" w:rsidP="00C74D33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74D33" w:rsidRPr="00D93F88" w:rsidRDefault="00C74D33" w:rsidP="00C74D33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3F88">
        <w:rPr>
          <w:rFonts w:ascii="Arial" w:hAnsi="Arial" w:cs="Arial"/>
          <w:bCs/>
          <w:i/>
          <w:sz w:val="22"/>
          <w:szCs w:val="22"/>
        </w:rPr>
        <w:t>popelnice</w:t>
      </w:r>
    </w:p>
    <w:p w:rsidR="00C74D33" w:rsidRPr="00D93F88" w:rsidRDefault="00C74D33" w:rsidP="00C74D33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3F88">
        <w:rPr>
          <w:rFonts w:ascii="Arial" w:hAnsi="Arial" w:cs="Arial"/>
          <w:i/>
          <w:sz w:val="22"/>
          <w:szCs w:val="22"/>
        </w:rPr>
        <w:t>odpadkové koše,</w:t>
      </w:r>
      <w:r w:rsidRPr="00D93F88">
        <w:rPr>
          <w:rFonts w:ascii="Arial" w:hAnsi="Arial" w:cs="Arial"/>
          <w:sz w:val="22"/>
          <w:szCs w:val="22"/>
        </w:rPr>
        <w:t xml:space="preserve"> </w:t>
      </w:r>
      <w:r w:rsidRPr="00D93F8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74D33" w:rsidRPr="009743BA" w:rsidRDefault="00C74D33" w:rsidP="00C74D3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74D33" w:rsidRDefault="00C74D33" w:rsidP="00C74D33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74D33" w:rsidRPr="006814CB" w:rsidRDefault="00C74D33" w:rsidP="00C74D3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C74D33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C74D33" w:rsidRPr="00D93F88" w:rsidRDefault="00C74D33" w:rsidP="00C74D33"/>
    <w:p w:rsidR="00C74D33" w:rsidRPr="0053042E" w:rsidRDefault="00C74D33" w:rsidP="00C74D33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3042E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  <w:r w:rsidR="0053042E" w:rsidRPr="0053042E">
        <w:rPr>
          <w:rFonts w:ascii="Arial" w:hAnsi="Arial" w:cs="Arial"/>
          <w:sz w:val="22"/>
          <w:szCs w:val="22"/>
        </w:rPr>
        <w:t xml:space="preserve"> oděv a textil</w:t>
      </w:r>
    </w:p>
    <w:p w:rsidR="00C74D33" w:rsidRPr="00843541" w:rsidRDefault="00C74D33" w:rsidP="00C74D3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74D33" w:rsidRPr="0031415A" w:rsidRDefault="00C74D33" w:rsidP="00C74D33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C74D33" w:rsidRPr="009743BA" w:rsidRDefault="00C74D33" w:rsidP="00C74D33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kontejneru před domem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85.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:rsidR="00C74D33" w:rsidRDefault="00C74D33" w:rsidP="00C74D33">
      <w:pPr>
        <w:rPr>
          <w:rFonts w:ascii="Arial" w:hAnsi="Arial" w:cs="Arial"/>
          <w:b/>
          <w:sz w:val="22"/>
          <w:szCs w:val="22"/>
        </w:rPr>
      </w:pPr>
    </w:p>
    <w:p w:rsidR="00C74D33" w:rsidRPr="00FB6AE5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C74D33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C74D33" w:rsidRDefault="00C74D33" w:rsidP="00C74D3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C74D33" w:rsidRPr="00D93F88" w:rsidRDefault="00C74D33" w:rsidP="00C74D33"/>
    <w:p w:rsidR="00C74D33" w:rsidRPr="0031415A" w:rsidRDefault="00C74D33" w:rsidP="00C74D3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C74D33" w:rsidRDefault="00C74D33" w:rsidP="00C74D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C74D33" w:rsidRPr="0031415A" w:rsidRDefault="00C74D33" w:rsidP="00C74D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C74D33" w:rsidRDefault="00C74D33" w:rsidP="00C74D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:rsidR="00C74D33" w:rsidRPr="00843541" w:rsidRDefault="00C74D33" w:rsidP="00C74D33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C74D33" w:rsidRPr="0031415A" w:rsidRDefault="00C74D33" w:rsidP="00C74D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C74D33" w:rsidRPr="00D93F88" w:rsidRDefault="00C74D33" w:rsidP="00C74D33">
      <w:pPr>
        <w:numPr>
          <w:ilvl w:val="0"/>
          <w:numId w:val="12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93F88">
        <w:rPr>
          <w:rFonts w:ascii="Arial" w:hAnsi="Arial" w:cs="Arial"/>
          <w:sz w:val="22"/>
          <w:szCs w:val="22"/>
        </w:rPr>
        <w:t xml:space="preserve">Výrobky s ukončenou životností </w:t>
      </w:r>
      <w:r w:rsidR="006E1B2F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6E1B2F">
        <w:rPr>
          <w:rFonts w:ascii="Arial" w:hAnsi="Arial" w:cs="Arial"/>
          <w:sz w:val="22"/>
          <w:szCs w:val="22"/>
        </w:rPr>
        <w:t>elektrozařízení</w:t>
      </w:r>
      <w:proofErr w:type="spellEnd"/>
      <w:r w:rsidR="006E1B2F">
        <w:rPr>
          <w:rFonts w:ascii="Arial" w:hAnsi="Arial" w:cs="Arial"/>
          <w:sz w:val="22"/>
          <w:szCs w:val="22"/>
        </w:rPr>
        <w:t>, baterie a akumulátory lze</w:t>
      </w:r>
      <w:r w:rsidRPr="00D93F88">
        <w:rPr>
          <w:rFonts w:ascii="Arial" w:hAnsi="Arial" w:cs="Arial"/>
          <w:sz w:val="22"/>
          <w:szCs w:val="22"/>
        </w:rPr>
        <w:t xml:space="preserve"> předávat na sběrný dvůr </w:t>
      </w:r>
      <w:r w:rsidR="006E1B2F">
        <w:rPr>
          <w:rFonts w:ascii="Arial" w:hAnsi="Arial" w:cs="Arial"/>
          <w:sz w:val="22"/>
          <w:szCs w:val="22"/>
        </w:rPr>
        <w:t>v</w:t>
      </w:r>
      <w:r w:rsidRPr="00D93F88">
        <w:rPr>
          <w:rFonts w:ascii="Arial" w:hAnsi="Arial" w:cs="Arial"/>
          <w:sz w:val="22"/>
          <w:szCs w:val="22"/>
        </w:rPr>
        <w:t xml:space="preserve"> obci </w:t>
      </w:r>
      <w:proofErr w:type="spellStart"/>
      <w:r w:rsidRPr="00D93F88">
        <w:rPr>
          <w:rFonts w:ascii="Arial" w:hAnsi="Arial" w:cs="Arial"/>
          <w:sz w:val="22"/>
          <w:szCs w:val="22"/>
        </w:rPr>
        <w:t>Pavlice</w:t>
      </w:r>
      <w:proofErr w:type="spellEnd"/>
    </w:p>
    <w:p w:rsidR="00C74D33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</w:p>
    <w:p w:rsidR="00C74D33" w:rsidRPr="001D113B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C74D33" w:rsidRPr="00680CEA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C74D33" w:rsidRPr="001D113B" w:rsidRDefault="00C74D33" w:rsidP="00C74D3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74D33" w:rsidRDefault="00C74D33" w:rsidP="00C74D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1/2022 o stanovení </w:t>
      </w:r>
      <w:r w:rsidR="00D87C16">
        <w:rPr>
          <w:rFonts w:ascii="Arial" w:hAnsi="Arial" w:cs="Arial"/>
          <w:sz w:val="22"/>
          <w:szCs w:val="22"/>
        </w:rPr>
        <w:t>obecního systému odpadového hospoodářství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19.12.2022.</w:t>
      </w:r>
    </w:p>
    <w:p w:rsidR="00C74D33" w:rsidRPr="000F4ADB" w:rsidRDefault="00C74D33" w:rsidP="00C74D33">
      <w:pPr>
        <w:spacing w:before="120" w:line="288" w:lineRule="auto"/>
        <w:jc w:val="both"/>
        <w:rPr>
          <w:rFonts w:ascii="Arial" w:hAnsi="Arial" w:cs="Arial"/>
        </w:rPr>
      </w:pPr>
    </w:p>
    <w:p w:rsidR="00C74D33" w:rsidRPr="002A1B41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br/>
      </w:r>
      <w:r w:rsidRPr="002A1B41">
        <w:rPr>
          <w:rFonts w:ascii="Arial" w:hAnsi="Arial" w:cs="Arial"/>
          <w:b/>
          <w:sz w:val="22"/>
          <w:szCs w:val="22"/>
        </w:rPr>
        <w:t>Účinnost</w:t>
      </w:r>
    </w:p>
    <w:p w:rsidR="00C74D33" w:rsidRPr="001D113B" w:rsidRDefault="00C74D33" w:rsidP="00C74D33">
      <w:pPr>
        <w:jc w:val="center"/>
        <w:rPr>
          <w:rFonts w:ascii="Arial" w:hAnsi="Arial" w:cs="Arial"/>
          <w:b/>
          <w:sz w:val="22"/>
          <w:szCs w:val="22"/>
        </w:rPr>
      </w:pPr>
    </w:p>
    <w:p w:rsidR="006E1B2F" w:rsidRDefault="006E1B2F" w:rsidP="006E1B2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6E1B2F" w:rsidRPr="00074576" w:rsidRDefault="006E1B2F" w:rsidP="006E1B2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74D33" w:rsidRPr="001D113B" w:rsidRDefault="00C74D33" w:rsidP="00C74D3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C74D33" w:rsidRPr="00074576" w:rsidRDefault="00C74D33" w:rsidP="00C74D3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74D33" w:rsidRDefault="00C74D33" w:rsidP="00C74D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74D33" w:rsidRPr="001D113B" w:rsidRDefault="00C74D33" w:rsidP="00C74D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74D33" w:rsidRPr="001D113B" w:rsidRDefault="00C74D33" w:rsidP="00C74D3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C74D33" w:rsidRPr="001D113B" w:rsidRDefault="00C74D33" w:rsidP="00C74D3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………………</w:t>
      </w:r>
    </w:p>
    <w:p w:rsidR="00C74D33" w:rsidRPr="001D113B" w:rsidRDefault="00C74D33" w:rsidP="00C74D33">
      <w:pPr>
        <w:ind w:firstLine="708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vr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 Monika Větrovská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vr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i/>
          <w:sz w:val="22"/>
          <w:szCs w:val="22"/>
        </w:rPr>
        <w:t>Mgr. Marcela Hanáková</w:t>
      </w:r>
    </w:p>
    <w:p w:rsidR="00C74D33" w:rsidRPr="00FB6AE5" w:rsidRDefault="00C74D33" w:rsidP="00C74D33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C74D33" w:rsidRDefault="00C74D33" w:rsidP="00C74D33">
      <w:pPr>
        <w:rPr>
          <w:rFonts w:ascii="Arial" w:hAnsi="Arial" w:cs="Arial"/>
          <w:sz w:val="22"/>
          <w:szCs w:val="22"/>
        </w:rPr>
      </w:pPr>
    </w:p>
    <w:p w:rsidR="00A10654" w:rsidRDefault="00A10654"/>
    <w:sectPr w:rsidR="00A10654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F3" w:rsidRDefault="008B17F3" w:rsidP="00C74D33">
      <w:r>
        <w:separator/>
      </w:r>
    </w:p>
  </w:endnote>
  <w:endnote w:type="continuationSeparator" w:id="0">
    <w:p w:rsidR="008B17F3" w:rsidRDefault="008B17F3" w:rsidP="00C7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520E4">
    <w:pPr>
      <w:pStyle w:val="Zpat"/>
      <w:jc w:val="center"/>
    </w:pPr>
    <w:r>
      <w:fldChar w:fldCharType="begin"/>
    </w:r>
    <w:r w:rsidR="00A80387">
      <w:instrText>PAGE   \* MERGEFORMAT</w:instrText>
    </w:r>
    <w:r>
      <w:fldChar w:fldCharType="separate"/>
    </w:r>
    <w:r w:rsidR="00D909DE">
      <w:rPr>
        <w:noProof/>
      </w:rPr>
      <w:t>4</w:t>
    </w:r>
    <w:r>
      <w:fldChar w:fldCharType="end"/>
    </w:r>
  </w:p>
  <w:p w:rsidR="00FB36A3" w:rsidRDefault="008B17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F3" w:rsidRDefault="008B17F3" w:rsidP="00C74D33">
      <w:r>
        <w:separator/>
      </w:r>
    </w:p>
  </w:footnote>
  <w:footnote w:type="continuationSeparator" w:id="0">
    <w:p w:rsidR="008B17F3" w:rsidRDefault="008B17F3" w:rsidP="00C74D33">
      <w:r>
        <w:continuationSeparator/>
      </w:r>
    </w:p>
  </w:footnote>
  <w:footnote w:id="1">
    <w:p w:rsidR="00C74D33" w:rsidRPr="00DF28D8" w:rsidRDefault="00C74D33" w:rsidP="00C74D3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C74D33" w:rsidRDefault="00C74D33" w:rsidP="00C74D3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33"/>
    <w:rsid w:val="00516257"/>
    <w:rsid w:val="0053042E"/>
    <w:rsid w:val="00556F6B"/>
    <w:rsid w:val="006E1B2F"/>
    <w:rsid w:val="008B17F3"/>
    <w:rsid w:val="00A10654"/>
    <w:rsid w:val="00A80387"/>
    <w:rsid w:val="00C74D33"/>
    <w:rsid w:val="00D520E4"/>
    <w:rsid w:val="00D87C16"/>
    <w:rsid w:val="00D9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74D3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74D3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C74D3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74D3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74D3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74D3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C74D3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74D3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74D33"/>
    <w:rPr>
      <w:vertAlign w:val="superscript"/>
    </w:rPr>
  </w:style>
  <w:style w:type="paragraph" w:customStyle="1" w:styleId="NormlnIMP">
    <w:name w:val="Normální_IMP"/>
    <w:basedOn w:val="Normln"/>
    <w:rsid w:val="00C74D3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C7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74D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4D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C74D3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3</cp:revision>
  <cp:lastPrinted>2023-05-31T07:58:00Z</cp:lastPrinted>
  <dcterms:created xsi:type="dcterms:W3CDTF">2023-03-21T09:45:00Z</dcterms:created>
  <dcterms:modified xsi:type="dcterms:W3CDTF">2023-05-31T08:01:00Z</dcterms:modified>
</cp:coreProperties>
</file>