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562E0" w14:textId="77777777" w:rsidR="0024722A" w:rsidRPr="009C77F3" w:rsidRDefault="0024722A">
      <w:pPr>
        <w:pStyle w:val="Zhlav"/>
        <w:tabs>
          <w:tab w:val="clear" w:pos="4536"/>
          <w:tab w:val="clear" w:pos="9072"/>
        </w:tabs>
        <w:rPr>
          <w:bCs/>
        </w:rPr>
      </w:pPr>
      <w:bookmarkStart w:id="0" w:name="_Hlk167694047"/>
    </w:p>
    <w:p w14:paraId="7A9D3EF8" w14:textId="77777777" w:rsidR="009B33F1" w:rsidRPr="009C77F3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4316137" w14:textId="061281DB" w:rsidR="00E963F9" w:rsidRPr="009B53FA" w:rsidRDefault="00E963F9" w:rsidP="00EB4F0F">
      <w:pPr>
        <w:spacing w:line="276" w:lineRule="auto"/>
        <w:jc w:val="center"/>
        <w:rPr>
          <w:rFonts w:ascii="Arial" w:hAnsi="Arial" w:cs="Arial"/>
          <w:b/>
        </w:rPr>
      </w:pPr>
      <w:r w:rsidRPr="009B53FA">
        <w:rPr>
          <w:rFonts w:ascii="Arial" w:hAnsi="Arial" w:cs="Arial"/>
          <w:b/>
        </w:rPr>
        <w:t xml:space="preserve">Obecně závazná vyhláška obce </w:t>
      </w:r>
      <w:r w:rsidR="00685996" w:rsidRPr="009B53FA">
        <w:rPr>
          <w:rFonts w:ascii="Arial" w:hAnsi="Arial" w:cs="Arial"/>
          <w:b/>
        </w:rPr>
        <w:t>Loděnice</w:t>
      </w:r>
    </w:p>
    <w:p w14:paraId="456B465C" w14:textId="77777777" w:rsidR="00774261" w:rsidRPr="009B53FA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F7706EC" w14:textId="77777777" w:rsidR="00F64363" w:rsidRPr="009B53FA" w:rsidRDefault="00F64363" w:rsidP="00EB4F0F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4515ADC" w14:textId="77777777" w:rsid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67EED32" w14:textId="77777777" w:rsidR="005C5F0D" w:rsidRPr="009B53FA" w:rsidRDefault="005C5F0D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0177C91" w14:textId="08577174" w:rsidR="00F64363" w:rsidRPr="009B53F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685996" w:rsidRPr="009B53FA">
        <w:rPr>
          <w:rFonts w:ascii="Arial" w:hAnsi="Arial" w:cs="Arial"/>
          <w:color w:val="auto"/>
          <w:sz w:val="22"/>
          <w:szCs w:val="22"/>
        </w:rPr>
        <w:t>Loděnice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 se na svém zasedání konaném </w:t>
      </w:r>
      <w:r w:rsidRPr="002775AB">
        <w:rPr>
          <w:rFonts w:ascii="Arial" w:hAnsi="Arial" w:cs="Arial"/>
          <w:color w:val="auto"/>
          <w:sz w:val="22"/>
          <w:szCs w:val="22"/>
        </w:rPr>
        <w:t xml:space="preserve">dne </w:t>
      </w:r>
      <w:r w:rsidR="005413B5" w:rsidRPr="002775AB">
        <w:rPr>
          <w:rFonts w:ascii="Arial" w:hAnsi="Arial" w:cs="Arial"/>
          <w:color w:val="auto"/>
          <w:sz w:val="22"/>
          <w:szCs w:val="22"/>
        </w:rPr>
        <w:t>11.09.2024</w:t>
      </w:r>
      <w:r w:rsidRPr="002775AB">
        <w:rPr>
          <w:rFonts w:ascii="Arial" w:hAnsi="Arial" w:cs="Arial"/>
          <w:color w:val="auto"/>
          <w:sz w:val="22"/>
          <w:szCs w:val="22"/>
        </w:rPr>
        <w:t xml:space="preserve"> usneslo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9B53FA">
        <w:rPr>
          <w:rFonts w:ascii="Arial" w:hAnsi="Arial" w:cs="Arial"/>
          <w:color w:val="auto"/>
          <w:sz w:val="22"/>
          <w:szCs w:val="22"/>
        </w:rPr>
        <w:t> </w:t>
      </w:r>
      <w:r w:rsidRPr="009B53FA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012ADEE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A56C23C" w14:textId="77777777" w:rsidR="009F1C3A" w:rsidRPr="009B53FA" w:rsidRDefault="009F1C3A" w:rsidP="00F64363">
      <w:pPr>
        <w:rPr>
          <w:rFonts w:ascii="Arial" w:hAnsi="Arial" w:cs="Arial"/>
          <w:sz w:val="22"/>
          <w:szCs w:val="22"/>
        </w:rPr>
      </w:pPr>
    </w:p>
    <w:p w14:paraId="57A74279" w14:textId="77777777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6AE12F1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F19927A" w14:textId="77777777" w:rsidR="00F64363" w:rsidRPr="009B53F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(1)</w:t>
      </w:r>
      <w:r w:rsidRPr="009B53FA">
        <w:rPr>
          <w:rFonts w:ascii="Arial" w:hAnsi="Arial" w:cs="Arial"/>
          <w:color w:val="auto"/>
          <w:sz w:val="22"/>
          <w:szCs w:val="22"/>
        </w:rPr>
        <w:tab/>
      </w:r>
      <w:r w:rsidR="00F64363" w:rsidRPr="009B53FA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33150D84" w14:textId="77777777" w:rsidR="001908F6" w:rsidRPr="009B53F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9B44776" w14:textId="77777777" w:rsidR="001908F6" w:rsidRPr="009B53F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(2)</w:t>
      </w:r>
      <w:r w:rsidRPr="009B53FA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42650C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579077C" w14:textId="77777777" w:rsidR="009F1C3A" w:rsidRPr="009B53FA" w:rsidRDefault="009F1C3A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CF5FD78" w14:textId="77777777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409C541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5E10E60" w14:textId="27354905" w:rsidR="00F64363" w:rsidRPr="009B53F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85996" w:rsidRPr="009B53FA">
        <w:rPr>
          <w:rFonts w:ascii="Arial" w:hAnsi="Arial" w:cs="Arial"/>
          <w:color w:val="auto"/>
          <w:sz w:val="22"/>
          <w:szCs w:val="22"/>
        </w:rPr>
        <w:t>Loděnice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9B53FA">
        <w:rPr>
          <w:rFonts w:ascii="Arial" w:hAnsi="Arial" w:cs="Arial"/>
          <w:color w:val="auto"/>
          <w:sz w:val="22"/>
          <w:szCs w:val="22"/>
        </w:rPr>
        <w:t> 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55F168D1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94F0227" w14:textId="77777777" w:rsidR="00F64363" w:rsidRPr="009B53F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7125F0B" w14:textId="284E9DF1" w:rsidR="00F64363" w:rsidRPr="009B53F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9B53FA">
        <w:rPr>
          <w:rFonts w:ascii="Arial" w:hAnsi="Arial" w:cs="Arial"/>
          <w:lang w:val="cs-CZ"/>
        </w:rPr>
        <w:t xml:space="preserve">zastupitelstvo </w:t>
      </w:r>
      <w:r w:rsidR="00381214" w:rsidRPr="009B53FA">
        <w:rPr>
          <w:rFonts w:ascii="Arial" w:hAnsi="Arial" w:cs="Arial"/>
          <w:lang w:val="cs-CZ"/>
        </w:rPr>
        <w:t>obce – projednáním</w:t>
      </w:r>
      <w:r w:rsidRPr="009B53FA">
        <w:rPr>
          <w:rFonts w:ascii="Arial" w:eastAsia="Times New Roman" w:hAnsi="Arial" w:cs="Arial"/>
          <w:lang w:val="cs-CZ" w:eastAsia="cs-CZ"/>
        </w:rPr>
        <w:t xml:space="preserve"> stavu požární ochrany </w:t>
      </w:r>
      <w:r w:rsidR="00381214" w:rsidRPr="009B53FA">
        <w:rPr>
          <w:rFonts w:ascii="Arial" w:eastAsia="Times New Roman" w:hAnsi="Arial" w:cs="Arial"/>
          <w:lang w:val="cs-CZ" w:eastAsia="cs-CZ"/>
        </w:rPr>
        <w:t>v obci</w:t>
      </w:r>
      <w:r w:rsidRPr="009B53FA">
        <w:rPr>
          <w:rFonts w:ascii="Arial" w:eastAsia="Times New Roman" w:hAnsi="Arial" w:cs="Arial"/>
          <w:lang w:val="cs-CZ" w:eastAsia="cs-CZ"/>
        </w:rPr>
        <w:t xml:space="preserve"> minimálně 1 x za </w:t>
      </w:r>
      <w:r w:rsidR="00CB5F3F" w:rsidRPr="009B53FA">
        <w:rPr>
          <w:rFonts w:ascii="Arial" w:eastAsia="Times New Roman" w:hAnsi="Arial" w:cs="Arial"/>
          <w:lang w:val="cs-CZ" w:eastAsia="cs-CZ"/>
        </w:rPr>
        <w:t>12 měsíců nebo</w:t>
      </w:r>
      <w:r w:rsidRPr="009B53FA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9B53FA">
        <w:rPr>
          <w:rFonts w:ascii="Arial" w:eastAsia="Times New Roman" w:hAnsi="Arial" w:cs="Arial"/>
          <w:lang w:val="cs-CZ" w:eastAsia="cs-CZ"/>
        </w:rPr>
        <w:t xml:space="preserve"> zajištění </w:t>
      </w:r>
      <w:r w:rsidRPr="009B53FA">
        <w:rPr>
          <w:rFonts w:ascii="Arial" w:eastAsia="Times New Roman" w:hAnsi="Arial" w:cs="Arial"/>
          <w:lang w:val="cs-CZ" w:eastAsia="cs-CZ"/>
        </w:rPr>
        <w:t>požární ochran</w:t>
      </w:r>
      <w:r w:rsidR="00CB5F3F" w:rsidRPr="009B53FA">
        <w:rPr>
          <w:rFonts w:ascii="Arial" w:eastAsia="Times New Roman" w:hAnsi="Arial" w:cs="Arial"/>
          <w:lang w:val="cs-CZ" w:eastAsia="cs-CZ"/>
        </w:rPr>
        <w:t>y</w:t>
      </w:r>
      <w:r w:rsidRPr="009B53FA">
        <w:rPr>
          <w:rFonts w:ascii="Arial" w:eastAsia="Times New Roman" w:hAnsi="Arial" w:cs="Arial"/>
          <w:lang w:val="cs-CZ" w:eastAsia="cs-CZ"/>
        </w:rPr>
        <w:t xml:space="preserve"> </w:t>
      </w:r>
      <w:r w:rsidR="00381214" w:rsidRPr="009B53FA">
        <w:rPr>
          <w:rFonts w:ascii="Arial" w:eastAsia="Times New Roman" w:hAnsi="Arial" w:cs="Arial"/>
          <w:lang w:val="cs-CZ" w:eastAsia="cs-CZ"/>
        </w:rPr>
        <w:t>v obci</w:t>
      </w:r>
      <w:r w:rsidRPr="009B53FA">
        <w:rPr>
          <w:rFonts w:ascii="Arial" w:eastAsia="Times New Roman" w:hAnsi="Arial" w:cs="Arial"/>
          <w:lang w:val="cs-CZ" w:eastAsia="cs-CZ"/>
        </w:rPr>
        <w:t>,</w:t>
      </w:r>
    </w:p>
    <w:p w14:paraId="76D510C5" w14:textId="015977FD" w:rsidR="00F64363" w:rsidRPr="009B53FA" w:rsidRDefault="00381214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9B53FA">
        <w:rPr>
          <w:rFonts w:ascii="Arial" w:hAnsi="Arial" w:cs="Arial"/>
          <w:lang w:val="cs-CZ"/>
        </w:rPr>
        <w:t>starosta – zabezpečováním</w:t>
      </w:r>
      <w:r w:rsidR="00F64363" w:rsidRPr="009B53FA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9B53F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9B53FA">
        <w:rPr>
          <w:rFonts w:ascii="Arial" w:eastAsia="Times New Roman" w:hAnsi="Arial" w:cs="Arial"/>
          <w:lang w:val="cs-CZ" w:eastAsia="cs-CZ"/>
        </w:rPr>
        <w:t>.</w:t>
      </w:r>
    </w:p>
    <w:p w14:paraId="66F1455B" w14:textId="77777777" w:rsidR="00F64363" w:rsidRDefault="00F64363" w:rsidP="009F1C3A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A733B47" w14:textId="77777777" w:rsidR="009F1C3A" w:rsidRPr="009F1C3A" w:rsidRDefault="009F1C3A" w:rsidP="009F1C3A"/>
    <w:p w14:paraId="50FEB48F" w14:textId="77777777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72FCBDF" w14:textId="77777777" w:rsidR="00F64363" w:rsidRPr="009B53FA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7E4B1367" w14:textId="77777777" w:rsidR="00F64363" w:rsidRPr="009B53F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1345799" w14:textId="77777777" w:rsidR="00F64363" w:rsidRPr="009B53F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01141C0" w14:textId="347A4A4E" w:rsidR="00F64363" w:rsidRPr="009B53FA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 či obce vydanému k zabezpečení požární ochrany při akcích, kterých se zúčastňuje větší počet osob.</w:t>
      </w:r>
    </w:p>
    <w:p w14:paraId="6114534A" w14:textId="77777777" w:rsidR="00F64363" w:rsidRPr="009B53F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3CC377D" w14:textId="13E95941" w:rsidR="00F64363" w:rsidRPr="009B53FA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685996" w:rsidRPr="009B53FA">
        <w:rPr>
          <w:rFonts w:ascii="Arial" w:hAnsi="Arial" w:cs="Arial"/>
          <w:sz w:val="22"/>
          <w:szCs w:val="22"/>
        </w:rPr>
        <w:t xml:space="preserve"> Loděnice, Husovo nám. 4</w:t>
      </w:r>
      <w:r w:rsidRPr="009B53FA">
        <w:rPr>
          <w:rFonts w:ascii="Arial" w:hAnsi="Arial" w:cs="Arial"/>
          <w:sz w:val="22"/>
          <w:szCs w:val="22"/>
        </w:rPr>
        <w:t xml:space="preserve">. Je-li pořadatelem právnická osoba či fyzická osoba podnikající, je její povinností zřídit preventivní požární hlídku. </w:t>
      </w:r>
    </w:p>
    <w:p w14:paraId="6B92102F" w14:textId="2E5E76C6" w:rsidR="00F64363" w:rsidRPr="009B53FA" w:rsidRDefault="00F64363" w:rsidP="005C5F0D">
      <w:pPr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 xml:space="preserve"> </w:t>
      </w:r>
    </w:p>
    <w:p w14:paraId="5D83D030" w14:textId="77777777" w:rsidR="00F64363" w:rsidRPr="009B53F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24D697AF" w14:textId="77777777" w:rsidR="00F64363" w:rsidRPr="009B53FA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785CAAC" w14:textId="0653918F" w:rsidR="00F64363" w:rsidRPr="009B53FA" w:rsidRDefault="0068599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iCs/>
          <w:sz w:val="22"/>
          <w:szCs w:val="22"/>
        </w:rPr>
        <w:t xml:space="preserve">Areál závodu GZ Digital Media a.s., </w:t>
      </w:r>
    </w:p>
    <w:p w14:paraId="42BD07DE" w14:textId="01B57682" w:rsidR="00F64363" w:rsidRPr="009B53FA" w:rsidRDefault="0068599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iCs/>
          <w:sz w:val="22"/>
          <w:szCs w:val="22"/>
        </w:rPr>
        <w:t>Areály výroby a skladů v obci</w:t>
      </w:r>
    </w:p>
    <w:p w14:paraId="19B3DA73" w14:textId="07680437" w:rsidR="00685996" w:rsidRPr="009B53FA" w:rsidRDefault="0068599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iCs/>
          <w:sz w:val="22"/>
          <w:szCs w:val="22"/>
        </w:rPr>
        <w:t>Budovy ze dřeva</w:t>
      </w:r>
    </w:p>
    <w:p w14:paraId="2607E0B4" w14:textId="4537BF84" w:rsidR="00685996" w:rsidRPr="009B53FA" w:rsidRDefault="0068599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iCs/>
          <w:sz w:val="22"/>
          <w:szCs w:val="22"/>
        </w:rPr>
        <w:t>Budova kulturního zařízení</w:t>
      </w:r>
    </w:p>
    <w:p w14:paraId="10274E3B" w14:textId="77777777" w:rsidR="00B0386E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320405CB" w14:textId="77777777" w:rsidR="00564B87" w:rsidRPr="009B53FA" w:rsidRDefault="00564B87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4EF0DAC4" w14:textId="77777777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9057DEE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2BCB614" w14:textId="249BBA5A" w:rsidR="00F64363" w:rsidRPr="009B53F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  <w:r w:rsidR="004A048F" w:rsidRPr="009B53FA">
        <w:rPr>
          <w:rFonts w:ascii="Arial" w:hAnsi="Arial" w:cs="Arial"/>
          <w:color w:val="auto"/>
          <w:sz w:val="22"/>
          <w:szCs w:val="22"/>
        </w:rPr>
        <w:t xml:space="preserve"> Dále je možné nahlásit mimořádnou událost prostřednictvím vlastní pevné linky nebo mobilního telefonu přímo na linku 150 nebo 112.</w:t>
      </w:r>
    </w:p>
    <w:p w14:paraId="0CA1F3F6" w14:textId="77777777" w:rsidR="00F64363" w:rsidRPr="009B53F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C18DDEA" w14:textId="77777777" w:rsidR="00F64363" w:rsidRPr="009B53F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10620AB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31FFE9E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D77933D" w14:textId="77777777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bookmarkStart w:id="1" w:name="_Hlk167692437"/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Kategorie jednotky sboru dobrovolných hasičů obce, její početní stav a vybavení</w:t>
      </w:r>
    </w:p>
    <w:bookmarkEnd w:id="1"/>
    <w:p w14:paraId="6F5892EE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409AA79" w14:textId="7E5C6252" w:rsidR="00F64363" w:rsidRPr="009B53F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 xml:space="preserve">Obec </w:t>
      </w:r>
      <w:r w:rsidR="004F2A17" w:rsidRPr="009B53FA">
        <w:rPr>
          <w:rFonts w:ascii="Arial" w:hAnsi="Arial" w:cs="Arial"/>
          <w:color w:val="auto"/>
          <w:sz w:val="22"/>
          <w:szCs w:val="22"/>
        </w:rPr>
        <w:t xml:space="preserve">Loděnice 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zřídila JSDH obce, jejíž kategorie, početní stav a vybavení jsou uvedeny v příloze č. 2 vyhlášky. </w:t>
      </w:r>
    </w:p>
    <w:p w14:paraId="71DDC117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3458717" w14:textId="5D77DA82" w:rsidR="00F64363" w:rsidRPr="009B53F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9B53FA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 na adres</w:t>
      </w:r>
      <w:r w:rsidR="009E0A7B" w:rsidRPr="009B53FA">
        <w:rPr>
          <w:rFonts w:ascii="Arial" w:hAnsi="Arial" w:cs="Arial"/>
          <w:color w:val="auto"/>
          <w:sz w:val="22"/>
          <w:szCs w:val="22"/>
        </w:rPr>
        <w:t>e Husovo nám. 4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9B53FA">
        <w:rPr>
          <w:rFonts w:ascii="Arial" w:hAnsi="Arial" w:cs="Arial"/>
          <w:color w:val="auto"/>
          <w:sz w:val="22"/>
          <w:szCs w:val="22"/>
        </w:rPr>
        <w:t>velitelem JSDH</w:t>
      </w:r>
      <w:r w:rsidRPr="009B53FA">
        <w:rPr>
          <w:rFonts w:ascii="Arial" w:hAnsi="Arial" w:cs="Arial"/>
          <w:color w:val="auto"/>
          <w:sz w:val="22"/>
          <w:szCs w:val="22"/>
        </w:rPr>
        <w:t>.</w:t>
      </w:r>
    </w:p>
    <w:p w14:paraId="7D5C616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2CC9F67" w14:textId="77777777" w:rsidR="00564B87" w:rsidRPr="009B53FA" w:rsidRDefault="00564B87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C10D93F" w14:textId="77777777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bookmarkStart w:id="2" w:name="_Hlk167693177"/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Přehled o zdrojích vody pro hašení požárů a podmínky jejich trvalé použitelnosti </w:t>
      </w:r>
      <w:bookmarkEnd w:id="2"/>
    </w:p>
    <w:p w14:paraId="0D6B2E6A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3E05AE4" w14:textId="4E597722" w:rsidR="00F64363" w:rsidRPr="009B53F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9E0A7B" w:rsidRPr="009B53FA">
        <w:rPr>
          <w:rFonts w:ascii="Arial" w:hAnsi="Arial" w:cs="Arial"/>
          <w:color w:val="auto"/>
          <w:sz w:val="22"/>
          <w:szCs w:val="22"/>
        </w:rPr>
        <w:t>.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10BDA7C" w14:textId="77777777" w:rsidR="00F64363" w:rsidRPr="009B53FA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2EC991FA" w14:textId="512B080E" w:rsidR="00F64363" w:rsidRPr="009B53F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9B53FA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="009E0A7B" w:rsidRPr="009B53FA">
        <w:rPr>
          <w:rFonts w:ascii="Arial" w:hAnsi="Arial" w:cs="Arial"/>
          <w:color w:val="auto"/>
          <w:sz w:val="22"/>
          <w:szCs w:val="22"/>
        </w:rPr>
        <w:t>.</w:t>
      </w:r>
      <w:r w:rsidR="00F44A56" w:rsidRPr="009B53FA"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3" w:name="_Hlk165989096"/>
      <w:r w:rsidR="00B940A8" w:rsidRPr="009B53FA">
        <w:rPr>
          <w:rFonts w:ascii="Arial" w:hAnsi="Arial" w:cs="Arial"/>
          <w:color w:val="auto"/>
          <w:sz w:val="22"/>
          <w:szCs w:val="22"/>
        </w:rPr>
        <w:t>Z</w:t>
      </w:r>
      <w:r w:rsidR="00F44A56" w:rsidRPr="009B53FA">
        <w:rPr>
          <w:rFonts w:ascii="Arial" w:hAnsi="Arial" w:cs="Arial"/>
          <w:color w:val="auto"/>
          <w:sz w:val="22"/>
          <w:szCs w:val="22"/>
        </w:rPr>
        <w:t>droj</w:t>
      </w:r>
      <w:r w:rsidR="00B940A8" w:rsidRPr="009B53FA">
        <w:rPr>
          <w:rFonts w:ascii="Arial" w:hAnsi="Arial" w:cs="Arial"/>
          <w:color w:val="auto"/>
          <w:sz w:val="22"/>
          <w:szCs w:val="22"/>
        </w:rPr>
        <w:t>e</w:t>
      </w:r>
      <w:r w:rsidR="00F44A56" w:rsidRPr="009B53FA">
        <w:rPr>
          <w:rFonts w:ascii="Arial" w:hAnsi="Arial" w:cs="Arial"/>
          <w:color w:val="auto"/>
          <w:sz w:val="22"/>
          <w:szCs w:val="22"/>
        </w:rPr>
        <w:t xml:space="preserve"> vody pro hašení požárů na území obce</w:t>
      </w:r>
      <w:bookmarkEnd w:id="3"/>
      <w:r w:rsidR="00F44A56" w:rsidRPr="009B53FA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9B53FA">
        <w:rPr>
          <w:rFonts w:ascii="Arial" w:hAnsi="Arial" w:cs="Arial"/>
          <w:color w:val="auto"/>
          <w:sz w:val="22"/>
          <w:szCs w:val="22"/>
        </w:rPr>
        <w:t>jsou</w:t>
      </w:r>
      <w:r w:rsidR="00F44A56" w:rsidRPr="009B53FA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9B53FA">
        <w:rPr>
          <w:rFonts w:ascii="Arial" w:hAnsi="Arial" w:cs="Arial"/>
          <w:color w:val="auto"/>
          <w:sz w:val="22"/>
          <w:szCs w:val="22"/>
        </w:rPr>
        <w:t>y</w:t>
      </w:r>
      <w:r w:rsidR="00F44A56" w:rsidRPr="009B53FA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21849298" w14:textId="77777777" w:rsidR="00F64363" w:rsidRPr="009B53F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D09CFAD" w14:textId="7ACDEFCA" w:rsidR="00F64363" w:rsidRPr="009B53F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lastRenderedPageBreak/>
        <w:t>Nad rámec nařízení kraje obec stanovila zdroje vody pro hašení požárů. Přehled zdrojů vody je uveden v příloze č. 3</w:t>
      </w:r>
      <w:r w:rsidR="001E2224" w:rsidRPr="009B53FA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9B53FA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9B53FA">
        <w:rPr>
          <w:rFonts w:ascii="Arial" w:hAnsi="Arial" w:cs="Arial"/>
          <w:color w:val="auto"/>
          <w:sz w:val="22"/>
          <w:szCs w:val="22"/>
        </w:rPr>
        <w:t> 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381214" w:rsidRPr="009B53FA">
        <w:rPr>
          <w:rFonts w:ascii="Arial" w:hAnsi="Arial" w:cs="Arial"/>
          <w:color w:val="auto"/>
          <w:sz w:val="22"/>
          <w:szCs w:val="22"/>
        </w:rPr>
        <w:t>Středočeského kraje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C71017A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6529928" w14:textId="77777777" w:rsidR="00F64363" w:rsidRPr="009B53F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59CA8CB0" w14:textId="77777777" w:rsidR="00F64363" w:rsidRPr="009B53F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A843133" w14:textId="77777777" w:rsidR="00F64363" w:rsidRPr="009B53F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C6055A2" w14:textId="77777777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6B86532F" w14:textId="77777777" w:rsidR="00564B87" w:rsidRPr="009B53FA" w:rsidRDefault="00564B87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26C1F51B" w14:textId="77777777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9E4CAB2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9411037" w14:textId="77777777" w:rsidR="00F64363" w:rsidRPr="009B53FA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736BC2F9" w14:textId="5D7AEF20" w:rsidR="004A048F" w:rsidRPr="009B53FA" w:rsidRDefault="00F64363" w:rsidP="004A048F">
      <w:pPr>
        <w:pStyle w:val="Odstavecseseznamem"/>
        <w:numPr>
          <w:ilvl w:val="0"/>
          <w:numId w:val="46"/>
        </w:numPr>
        <w:rPr>
          <w:rFonts w:ascii="Arial" w:hAnsi="Arial" w:cs="Arial"/>
        </w:rPr>
      </w:pPr>
      <w:r w:rsidRPr="009B53FA">
        <w:rPr>
          <w:rFonts w:ascii="Arial" w:hAnsi="Arial" w:cs="Arial"/>
        </w:rPr>
        <w:t xml:space="preserve">Budova </w:t>
      </w:r>
      <w:r w:rsidRPr="009B53FA">
        <w:rPr>
          <w:rFonts w:ascii="Arial" w:hAnsi="Arial" w:cs="Arial"/>
          <w:lang w:val="cs-CZ"/>
        </w:rPr>
        <w:t>obecního</w:t>
      </w:r>
      <w:r w:rsidRPr="009B53FA">
        <w:rPr>
          <w:rFonts w:ascii="Arial" w:hAnsi="Arial" w:cs="Arial"/>
        </w:rPr>
        <w:t xml:space="preserve"> </w:t>
      </w:r>
      <w:r w:rsidRPr="009B53FA">
        <w:rPr>
          <w:rFonts w:ascii="Arial" w:hAnsi="Arial" w:cs="Arial"/>
          <w:lang w:val="cs-CZ"/>
        </w:rPr>
        <w:t>úřadu</w:t>
      </w:r>
      <w:r w:rsidRPr="009B53FA">
        <w:rPr>
          <w:rFonts w:ascii="Arial" w:hAnsi="Arial" w:cs="Arial"/>
        </w:rPr>
        <w:t xml:space="preserve"> </w:t>
      </w:r>
      <w:r w:rsidR="009E0A7B" w:rsidRPr="009B53FA">
        <w:rPr>
          <w:rFonts w:ascii="Arial" w:hAnsi="Arial" w:cs="Arial"/>
          <w:lang w:val="en-MY"/>
        </w:rPr>
        <w:t>Loděnice</w:t>
      </w:r>
      <w:r w:rsidR="00141C88" w:rsidRPr="009B53FA">
        <w:rPr>
          <w:rFonts w:ascii="Arial" w:hAnsi="Arial" w:cs="Arial"/>
        </w:rPr>
        <w:t xml:space="preserve"> (v pracovní době od</w:t>
      </w:r>
      <w:r w:rsidR="009F45E3" w:rsidRPr="009B53FA">
        <w:rPr>
          <w:rFonts w:ascii="Arial" w:hAnsi="Arial" w:cs="Arial"/>
        </w:rPr>
        <w:t xml:space="preserve"> 8:00</w:t>
      </w:r>
      <w:r w:rsidR="00141C88" w:rsidRPr="009B53FA">
        <w:rPr>
          <w:rFonts w:ascii="Arial" w:hAnsi="Arial" w:cs="Arial"/>
        </w:rPr>
        <w:t xml:space="preserve"> – </w:t>
      </w:r>
      <w:r w:rsidR="009F45E3" w:rsidRPr="009B53FA">
        <w:rPr>
          <w:rFonts w:ascii="Arial" w:hAnsi="Arial" w:cs="Arial"/>
        </w:rPr>
        <w:t>16:00</w:t>
      </w:r>
      <w:r w:rsidR="00141C88" w:rsidRPr="009B53FA">
        <w:rPr>
          <w:rFonts w:ascii="Arial" w:hAnsi="Arial" w:cs="Arial"/>
        </w:rPr>
        <w:t>)</w:t>
      </w:r>
      <w:r w:rsidR="002B78ED" w:rsidRPr="009B53FA">
        <w:rPr>
          <w:rFonts w:ascii="Arial" w:hAnsi="Arial" w:cs="Arial"/>
        </w:rPr>
        <w:t xml:space="preserve"> – </w:t>
      </w:r>
      <w:r w:rsidR="009F45E3" w:rsidRPr="009B53FA">
        <w:rPr>
          <w:rFonts w:ascii="Arial" w:hAnsi="Arial" w:cs="Arial"/>
        </w:rPr>
        <w:t>311 517 926, velitel jednotky požární ochrany - 604 300 559</w:t>
      </w:r>
    </w:p>
    <w:p w14:paraId="0EADEBC3" w14:textId="43852214" w:rsidR="00141C88" w:rsidRPr="009B53FA" w:rsidRDefault="009E0A7B" w:rsidP="00141C88">
      <w:pPr>
        <w:pStyle w:val="Odstavecseseznamem"/>
        <w:numPr>
          <w:ilvl w:val="0"/>
          <w:numId w:val="46"/>
        </w:numPr>
        <w:rPr>
          <w:rFonts w:ascii="Arial" w:hAnsi="Arial" w:cs="Arial"/>
        </w:rPr>
      </w:pPr>
      <w:r w:rsidRPr="009B53FA">
        <w:rPr>
          <w:rFonts w:ascii="Arial" w:hAnsi="Arial" w:cs="Arial"/>
        </w:rPr>
        <w:t>Restaurace Na Staré</w:t>
      </w:r>
      <w:r w:rsidR="00141C88" w:rsidRPr="009B53FA">
        <w:rPr>
          <w:rFonts w:ascii="Arial" w:hAnsi="Arial" w:cs="Arial"/>
        </w:rPr>
        <w:t xml:space="preserve"> (v pracovní době od</w:t>
      </w:r>
      <w:r w:rsidR="009F45E3" w:rsidRPr="009B53FA">
        <w:rPr>
          <w:rFonts w:ascii="Arial" w:hAnsi="Arial" w:cs="Arial"/>
        </w:rPr>
        <w:t xml:space="preserve"> 10:00</w:t>
      </w:r>
      <w:r w:rsidR="00141C88" w:rsidRPr="009B53FA">
        <w:rPr>
          <w:rFonts w:ascii="Arial" w:hAnsi="Arial" w:cs="Arial"/>
        </w:rPr>
        <w:t xml:space="preserve"> – </w:t>
      </w:r>
      <w:r w:rsidR="009F45E3" w:rsidRPr="009B53FA">
        <w:rPr>
          <w:rFonts w:ascii="Arial" w:hAnsi="Arial" w:cs="Arial"/>
        </w:rPr>
        <w:t>18:00)</w:t>
      </w:r>
      <w:r w:rsidR="00F7252B" w:rsidRPr="009B53FA">
        <w:rPr>
          <w:rFonts w:ascii="Arial" w:hAnsi="Arial" w:cs="Arial"/>
        </w:rPr>
        <w:t xml:space="preserve"> </w:t>
      </w:r>
      <w:r w:rsidR="009F45E3" w:rsidRPr="009B53FA">
        <w:rPr>
          <w:rFonts w:ascii="Arial" w:hAnsi="Arial" w:cs="Arial"/>
        </w:rPr>
        <w:t>311 672 203</w:t>
      </w:r>
    </w:p>
    <w:p w14:paraId="226F18AD" w14:textId="6E7EA71C" w:rsidR="004A048F" w:rsidRPr="009B53FA" w:rsidRDefault="004A048F" w:rsidP="00564B87">
      <w:pPr>
        <w:pStyle w:val="Odstavecseseznamem"/>
        <w:numPr>
          <w:ilvl w:val="0"/>
          <w:numId w:val="46"/>
        </w:numPr>
        <w:spacing w:after="0" w:line="240" w:lineRule="auto"/>
        <w:ind w:left="419" w:hanging="357"/>
        <w:rPr>
          <w:rFonts w:ascii="Arial" w:hAnsi="Arial" w:cs="Arial"/>
        </w:rPr>
      </w:pPr>
      <w:r w:rsidRPr="009B53FA">
        <w:rPr>
          <w:rFonts w:ascii="Arial" w:hAnsi="Arial" w:cs="Arial"/>
          <w:iCs/>
        </w:rPr>
        <w:t>GZ Digital Media a.s. (vrátnice, nepřetržitá služba)</w:t>
      </w:r>
      <w:r w:rsidR="009F45E3" w:rsidRPr="009B53FA">
        <w:rPr>
          <w:rFonts w:ascii="Arial" w:hAnsi="Arial" w:cs="Arial"/>
          <w:iCs/>
        </w:rPr>
        <w:t xml:space="preserve"> 311 673 111</w:t>
      </w:r>
      <w:r w:rsidR="00F7252B" w:rsidRPr="009B53FA">
        <w:rPr>
          <w:rFonts w:ascii="Arial" w:hAnsi="Arial" w:cs="Arial"/>
        </w:rPr>
        <w:t xml:space="preserve">, </w:t>
      </w:r>
    </w:p>
    <w:p w14:paraId="638DD757" w14:textId="77777777" w:rsidR="00F7252B" w:rsidRDefault="00F7252B" w:rsidP="00564B87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5A7C2EE" w14:textId="77777777" w:rsidR="00564B87" w:rsidRPr="00564B87" w:rsidRDefault="00564B87" w:rsidP="00564B87"/>
    <w:p w14:paraId="24BCEC39" w14:textId="24D391D1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EBF0EEF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2ACEAED" w14:textId="77777777" w:rsidR="00F64363" w:rsidRPr="009B53FA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3EBD4291" w14:textId="77777777" w:rsidR="00F64363" w:rsidRPr="009B53F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DAF7E8E" w14:textId="3BC1E5D4" w:rsidR="00F64363" w:rsidRPr="009B53FA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signálem „POŽÁRNÍ POPLACH”, vyhlašovaným</w:t>
      </w:r>
      <w:r w:rsidR="009E0A7B" w:rsidRPr="009B53FA">
        <w:rPr>
          <w:rFonts w:ascii="Arial" w:hAnsi="Arial" w:cs="Arial"/>
          <w:sz w:val="22"/>
          <w:szCs w:val="22"/>
        </w:rPr>
        <w:t xml:space="preserve"> </w:t>
      </w:r>
      <w:r w:rsidRPr="009B53FA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5097022C" w14:textId="183E96D8" w:rsidR="00F64363" w:rsidRPr="009B53F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9E0A7B" w:rsidRPr="009B53FA">
        <w:rPr>
          <w:rFonts w:ascii="Arial" w:hAnsi="Arial" w:cs="Arial"/>
          <w:color w:val="auto"/>
          <w:sz w:val="22"/>
          <w:szCs w:val="22"/>
        </w:rPr>
        <w:t xml:space="preserve"> jednotlivým členům SDH pomocí telefonu </w:t>
      </w:r>
      <w:r w:rsidR="005C7142" w:rsidRPr="009B53FA">
        <w:rPr>
          <w:rFonts w:ascii="Arial" w:hAnsi="Arial" w:cs="Arial"/>
          <w:color w:val="auto"/>
          <w:sz w:val="22"/>
          <w:szCs w:val="22"/>
        </w:rPr>
        <w:t>a</w:t>
      </w:r>
      <w:r w:rsidR="00F7252B" w:rsidRPr="009B53FA">
        <w:rPr>
          <w:rFonts w:ascii="Arial" w:hAnsi="Arial" w:cs="Arial"/>
          <w:color w:val="auto"/>
          <w:sz w:val="22"/>
          <w:szCs w:val="22"/>
        </w:rPr>
        <w:t> </w:t>
      </w:r>
      <w:r w:rsidR="009E0A7B" w:rsidRPr="009B53FA">
        <w:rPr>
          <w:rFonts w:ascii="Arial" w:hAnsi="Arial" w:cs="Arial"/>
          <w:color w:val="auto"/>
          <w:sz w:val="22"/>
          <w:szCs w:val="22"/>
        </w:rPr>
        <w:t>přes</w:t>
      </w:r>
      <w:r w:rsidR="005C7142" w:rsidRPr="009B53FA">
        <w:rPr>
          <w:rFonts w:ascii="Arial" w:hAnsi="Arial" w:cs="Arial"/>
          <w:color w:val="auto"/>
          <w:sz w:val="22"/>
          <w:szCs w:val="22"/>
        </w:rPr>
        <w:t xml:space="preserve"> aktuální mobilní</w:t>
      </w:r>
      <w:r w:rsidR="009E0A7B" w:rsidRPr="009B53FA">
        <w:rPr>
          <w:rFonts w:ascii="Arial" w:hAnsi="Arial" w:cs="Arial"/>
          <w:color w:val="auto"/>
          <w:sz w:val="22"/>
          <w:szCs w:val="22"/>
        </w:rPr>
        <w:t xml:space="preserve"> aplikac</w:t>
      </w:r>
      <w:r w:rsidR="005C7142" w:rsidRPr="009B53FA">
        <w:rPr>
          <w:rFonts w:ascii="Arial" w:hAnsi="Arial" w:cs="Arial"/>
          <w:color w:val="auto"/>
          <w:sz w:val="22"/>
          <w:szCs w:val="22"/>
        </w:rPr>
        <w:t>i.</w:t>
      </w:r>
    </w:p>
    <w:p w14:paraId="4C3B441A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4424FAF" w14:textId="77777777" w:rsidR="00564B87" w:rsidRPr="009B53FA" w:rsidRDefault="00564B87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8B0656D" w14:textId="77777777" w:rsidR="00F64363" w:rsidRPr="009B53F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22FC11E" w14:textId="77777777" w:rsidR="00F64363" w:rsidRPr="009B53FA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D10706B" w14:textId="77777777" w:rsidR="00F64363" w:rsidRPr="009B53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AB58E84" w14:textId="2A214895" w:rsidR="00F64363" w:rsidRPr="009B53F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B53FA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E562DB" w:rsidRPr="009B53FA">
        <w:rPr>
          <w:rFonts w:ascii="Arial" w:hAnsi="Arial" w:cs="Arial"/>
          <w:color w:val="auto"/>
          <w:sz w:val="22"/>
          <w:szCs w:val="22"/>
        </w:rPr>
        <w:t xml:space="preserve"> Středočeského</w:t>
      </w:r>
      <w:r w:rsidRPr="009B53FA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2292908" w14:textId="44C20442" w:rsidR="00F64363" w:rsidRPr="009B53F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2A442C" w14:textId="77777777" w:rsidR="00F7252B" w:rsidRPr="009B53FA" w:rsidRDefault="00F7252B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017F1E5" w14:textId="77777777" w:rsidR="00F64363" w:rsidRPr="009B53FA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10</w:t>
      </w:r>
    </w:p>
    <w:p w14:paraId="11A7BDCE" w14:textId="77777777" w:rsidR="00F64363" w:rsidRPr="009B53F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b/>
          <w:sz w:val="22"/>
          <w:szCs w:val="22"/>
        </w:rPr>
        <w:t>Zrušovací ustanovení</w:t>
      </w:r>
    </w:p>
    <w:p w14:paraId="6B29329E" w14:textId="77777777" w:rsidR="00F64363" w:rsidRPr="009B53F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687CCBD" w14:textId="3B0A62D9" w:rsidR="00F64363" w:rsidRPr="009B53FA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Touto vyhláškou se ruší obecně závazná vyhláška</w:t>
      </w:r>
      <w:r w:rsidR="000E1C80" w:rsidRPr="009B53FA">
        <w:rPr>
          <w:rFonts w:ascii="Arial" w:hAnsi="Arial" w:cs="Arial"/>
          <w:sz w:val="22"/>
          <w:szCs w:val="22"/>
        </w:rPr>
        <w:t xml:space="preserve"> </w:t>
      </w:r>
      <w:r w:rsidR="00DA2E1B">
        <w:rPr>
          <w:rFonts w:ascii="Arial" w:hAnsi="Arial" w:cs="Arial"/>
          <w:sz w:val="22"/>
          <w:szCs w:val="22"/>
        </w:rPr>
        <w:t xml:space="preserve">č. </w:t>
      </w:r>
      <w:r w:rsidR="00AC0253">
        <w:rPr>
          <w:rFonts w:ascii="Arial" w:hAnsi="Arial" w:cs="Arial"/>
          <w:sz w:val="22"/>
          <w:szCs w:val="22"/>
        </w:rPr>
        <w:t>2</w:t>
      </w:r>
      <w:r w:rsidR="00DA2E1B">
        <w:rPr>
          <w:rFonts w:ascii="Arial" w:hAnsi="Arial" w:cs="Arial"/>
          <w:sz w:val="22"/>
          <w:szCs w:val="22"/>
        </w:rPr>
        <w:t xml:space="preserve">/2006 </w:t>
      </w:r>
      <w:r w:rsidRPr="002775AB">
        <w:rPr>
          <w:rFonts w:ascii="Arial" w:hAnsi="Arial" w:cs="Arial"/>
          <w:sz w:val="22"/>
          <w:szCs w:val="22"/>
        </w:rPr>
        <w:t>ze dne</w:t>
      </w:r>
      <w:r w:rsidR="005413B5" w:rsidRPr="002775AB">
        <w:rPr>
          <w:rFonts w:ascii="Arial" w:hAnsi="Arial" w:cs="Arial"/>
          <w:sz w:val="22"/>
          <w:szCs w:val="22"/>
        </w:rPr>
        <w:t xml:space="preserve"> 29.11.2006</w:t>
      </w:r>
      <w:r w:rsidR="00F7252B" w:rsidRPr="002775AB">
        <w:rPr>
          <w:rFonts w:ascii="Arial" w:hAnsi="Arial" w:cs="Arial"/>
          <w:sz w:val="22"/>
          <w:szCs w:val="22"/>
        </w:rPr>
        <w:t>.</w:t>
      </w:r>
    </w:p>
    <w:p w14:paraId="42C63385" w14:textId="026A2947" w:rsidR="00F64363" w:rsidRPr="009B53FA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DBE3347" w14:textId="77777777" w:rsidR="00F7252B" w:rsidRPr="009B53FA" w:rsidRDefault="00F7252B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8B34C62" w14:textId="77777777" w:rsidR="00F64363" w:rsidRPr="009B53FA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9B53FA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18627FE" w14:textId="77777777" w:rsidR="00F64363" w:rsidRPr="009B53FA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53FA">
        <w:rPr>
          <w:rFonts w:ascii="Arial" w:hAnsi="Arial" w:cs="Arial"/>
          <w:b/>
          <w:bCs/>
          <w:sz w:val="22"/>
          <w:szCs w:val="22"/>
        </w:rPr>
        <w:t>Účinnost</w:t>
      </w:r>
    </w:p>
    <w:p w14:paraId="32B8ED54" w14:textId="77777777" w:rsidR="00F64363" w:rsidRPr="009B53FA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B756FE0" w14:textId="77777777" w:rsidR="00774261" w:rsidRPr="009B53FA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51E5B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A3556D" w14:textId="77777777" w:rsidR="005138B6" w:rsidRPr="009B53FA" w:rsidRDefault="005138B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131976" w14:textId="77777777" w:rsidR="00A96F9C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 xml:space="preserve">      </w:t>
      </w:r>
    </w:p>
    <w:p w14:paraId="57E5F1A5" w14:textId="759B04C6" w:rsidR="00F64363" w:rsidRPr="009B53FA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9B53FA">
        <w:rPr>
          <w:rFonts w:ascii="Arial" w:hAnsi="Arial" w:cs="Arial"/>
          <w:i/>
          <w:sz w:val="22"/>
          <w:szCs w:val="22"/>
        </w:rPr>
        <w:tab/>
      </w:r>
      <w:r w:rsidRPr="009B53FA">
        <w:rPr>
          <w:rFonts w:ascii="Arial" w:hAnsi="Arial" w:cs="Arial"/>
          <w:i/>
          <w:sz w:val="22"/>
          <w:szCs w:val="22"/>
        </w:rPr>
        <w:tab/>
      </w:r>
      <w:r w:rsidRPr="009B53FA">
        <w:rPr>
          <w:rFonts w:ascii="Arial" w:hAnsi="Arial" w:cs="Arial"/>
          <w:i/>
          <w:sz w:val="22"/>
          <w:szCs w:val="22"/>
        </w:rPr>
        <w:tab/>
      </w:r>
      <w:r w:rsidRPr="009B53FA">
        <w:rPr>
          <w:rFonts w:ascii="Arial" w:hAnsi="Arial" w:cs="Arial"/>
          <w:i/>
          <w:sz w:val="22"/>
          <w:szCs w:val="22"/>
        </w:rPr>
        <w:tab/>
      </w:r>
      <w:r w:rsidRPr="009B53FA">
        <w:rPr>
          <w:rFonts w:ascii="Arial" w:hAnsi="Arial" w:cs="Arial"/>
          <w:i/>
          <w:sz w:val="22"/>
          <w:szCs w:val="22"/>
        </w:rPr>
        <w:tab/>
      </w:r>
      <w:r w:rsidRPr="009B53FA">
        <w:rPr>
          <w:rFonts w:ascii="Arial" w:hAnsi="Arial" w:cs="Arial"/>
          <w:i/>
          <w:sz w:val="22"/>
          <w:szCs w:val="22"/>
        </w:rPr>
        <w:tab/>
      </w:r>
      <w:r w:rsidRPr="009B53FA">
        <w:rPr>
          <w:rFonts w:ascii="Arial" w:hAnsi="Arial" w:cs="Arial"/>
          <w:i/>
          <w:sz w:val="22"/>
          <w:szCs w:val="22"/>
        </w:rPr>
        <w:tab/>
      </w:r>
      <w:r w:rsidRPr="009B53FA">
        <w:rPr>
          <w:rFonts w:ascii="Arial" w:hAnsi="Arial" w:cs="Arial"/>
          <w:i/>
          <w:sz w:val="22"/>
          <w:szCs w:val="22"/>
        </w:rPr>
        <w:tab/>
      </w:r>
    </w:p>
    <w:p w14:paraId="2B743D2E" w14:textId="2BAD92D5" w:rsidR="00F64363" w:rsidRPr="009B53F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.............................</w:t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="00CC6079">
        <w:rPr>
          <w:rFonts w:ascii="Arial" w:hAnsi="Arial" w:cs="Arial"/>
          <w:sz w:val="22"/>
          <w:szCs w:val="22"/>
        </w:rPr>
        <w:tab/>
      </w:r>
      <w:r w:rsidR="00CC6079">
        <w:rPr>
          <w:rFonts w:ascii="Arial" w:hAnsi="Arial" w:cs="Arial"/>
          <w:sz w:val="22"/>
          <w:szCs w:val="22"/>
        </w:rPr>
        <w:tab/>
        <w:t xml:space="preserve">   </w:t>
      </w:r>
      <w:r w:rsidR="00CC6079" w:rsidRPr="009B53FA">
        <w:rPr>
          <w:rFonts w:ascii="Arial" w:hAnsi="Arial" w:cs="Arial"/>
          <w:sz w:val="22"/>
          <w:szCs w:val="22"/>
        </w:rPr>
        <w:t>.............................</w:t>
      </w:r>
    </w:p>
    <w:p w14:paraId="255BD951" w14:textId="187F4C8D" w:rsidR="00F64363" w:rsidRPr="009B53F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 xml:space="preserve">  </w:t>
      </w:r>
      <w:r w:rsidR="00A96F9C">
        <w:rPr>
          <w:rFonts w:ascii="Arial" w:hAnsi="Arial" w:cs="Arial"/>
          <w:sz w:val="22"/>
          <w:szCs w:val="22"/>
        </w:rPr>
        <w:t xml:space="preserve">     Jiří Peter</w:t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  <w:t xml:space="preserve">      </w:t>
      </w:r>
      <w:r w:rsidR="00A96F9C">
        <w:rPr>
          <w:rFonts w:ascii="Arial" w:hAnsi="Arial" w:cs="Arial"/>
          <w:sz w:val="22"/>
          <w:szCs w:val="22"/>
        </w:rPr>
        <w:t xml:space="preserve">                 </w:t>
      </w:r>
      <w:r w:rsidR="00CC6079">
        <w:rPr>
          <w:rFonts w:ascii="Arial" w:hAnsi="Arial" w:cs="Arial"/>
          <w:sz w:val="22"/>
          <w:szCs w:val="22"/>
        </w:rPr>
        <w:tab/>
      </w:r>
      <w:r w:rsidR="00CC6079">
        <w:rPr>
          <w:rFonts w:ascii="Arial" w:hAnsi="Arial" w:cs="Arial"/>
          <w:sz w:val="22"/>
          <w:szCs w:val="22"/>
        </w:rPr>
        <w:tab/>
        <w:t xml:space="preserve">          </w:t>
      </w:r>
      <w:r w:rsidR="00A96F9C">
        <w:rPr>
          <w:rFonts w:ascii="Arial" w:hAnsi="Arial" w:cs="Arial"/>
          <w:sz w:val="22"/>
          <w:szCs w:val="22"/>
        </w:rPr>
        <w:t>Jiří Štulc</w:t>
      </w:r>
    </w:p>
    <w:p w14:paraId="4FACB677" w14:textId="55D6B7AC" w:rsidR="00F64363" w:rsidRPr="009B53F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 xml:space="preserve">   místostarosta</w:t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Pr="009B53FA">
        <w:rPr>
          <w:rFonts w:ascii="Arial" w:hAnsi="Arial" w:cs="Arial"/>
          <w:sz w:val="22"/>
          <w:szCs w:val="22"/>
        </w:rPr>
        <w:tab/>
      </w:r>
      <w:r w:rsidR="00CC6079">
        <w:rPr>
          <w:rFonts w:ascii="Arial" w:hAnsi="Arial" w:cs="Arial"/>
          <w:sz w:val="22"/>
          <w:szCs w:val="22"/>
        </w:rPr>
        <w:t xml:space="preserve">                      </w:t>
      </w:r>
      <w:r w:rsidRPr="009B53FA">
        <w:rPr>
          <w:rFonts w:ascii="Arial" w:hAnsi="Arial" w:cs="Arial"/>
          <w:sz w:val="22"/>
          <w:szCs w:val="22"/>
        </w:rPr>
        <w:t>starosta</w:t>
      </w:r>
    </w:p>
    <w:p w14:paraId="4CC997AB" w14:textId="77777777" w:rsidR="0094420F" w:rsidRPr="009B53FA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CCC5795" w14:textId="019D83BC" w:rsidR="009B33F1" w:rsidRPr="009B53FA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b/>
          <w:sz w:val="22"/>
          <w:szCs w:val="22"/>
        </w:rPr>
        <w:t>Příloha</w:t>
      </w:r>
      <w:r w:rsidR="000E3719" w:rsidRPr="009B53FA">
        <w:rPr>
          <w:rFonts w:ascii="Arial" w:hAnsi="Arial" w:cs="Arial"/>
          <w:b/>
          <w:sz w:val="22"/>
          <w:szCs w:val="22"/>
        </w:rPr>
        <w:t xml:space="preserve"> č. 1</w:t>
      </w:r>
      <w:r w:rsidRPr="009B53FA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9B53FA">
        <w:rPr>
          <w:rFonts w:ascii="Arial" w:hAnsi="Arial" w:cs="Arial"/>
          <w:b/>
          <w:sz w:val="22"/>
          <w:szCs w:val="22"/>
        </w:rPr>
        <w:t>.</w:t>
      </w:r>
      <w:r w:rsidR="00EC5B7F" w:rsidRPr="009B53FA">
        <w:rPr>
          <w:rFonts w:ascii="Arial" w:hAnsi="Arial" w:cs="Arial"/>
          <w:b/>
          <w:sz w:val="22"/>
          <w:szCs w:val="22"/>
        </w:rPr>
        <w:t>1</w:t>
      </w:r>
      <w:r w:rsidR="000E3719" w:rsidRPr="009B53FA">
        <w:rPr>
          <w:rFonts w:ascii="Arial" w:hAnsi="Arial" w:cs="Arial"/>
          <w:b/>
          <w:sz w:val="22"/>
          <w:szCs w:val="22"/>
        </w:rPr>
        <w:t>/20</w:t>
      </w:r>
      <w:r w:rsidR="00E562DB" w:rsidRPr="009B53FA">
        <w:rPr>
          <w:rFonts w:ascii="Arial" w:hAnsi="Arial" w:cs="Arial"/>
          <w:b/>
          <w:sz w:val="22"/>
          <w:szCs w:val="22"/>
        </w:rPr>
        <w:t>24</w:t>
      </w:r>
      <w:r w:rsidR="000E3719" w:rsidRPr="009B53FA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648CE82" w14:textId="11F802FE" w:rsidR="009B33F1" w:rsidRPr="009B53FA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E562DB" w:rsidRPr="009B53FA">
        <w:rPr>
          <w:rFonts w:ascii="Arial" w:hAnsi="Arial" w:cs="Arial"/>
          <w:sz w:val="22"/>
          <w:szCs w:val="22"/>
        </w:rPr>
        <w:t xml:space="preserve"> Středočeského</w:t>
      </w:r>
      <w:r w:rsidRPr="009B53FA">
        <w:rPr>
          <w:rFonts w:ascii="Arial" w:hAnsi="Arial" w:cs="Arial"/>
          <w:sz w:val="22"/>
          <w:szCs w:val="22"/>
        </w:rPr>
        <w:t xml:space="preserve"> kraje</w:t>
      </w:r>
      <w:r w:rsidR="003F468D" w:rsidRPr="009B53FA">
        <w:rPr>
          <w:rFonts w:ascii="Arial" w:hAnsi="Arial" w:cs="Arial"/>
          <w:sz w:val="22"/>
          <w:szCs w:val="22"/>
        </w:rPr>
        <w:t>.</w:t>
      </w:r>
    </w:p>
    <w:p w14:paraId="62275A45" w14:textId="77777777" w:rsidR="006F76D2" w:rsidRPr="009B53FA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BEEB73" w14:textId="56DF0BD3" w:rsidR="000E3719" w:rsidRPr="009B53FA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b/>
          <w:sz w:val="22"/>
          <w:szCs w:val="22"/>
        </w:rPr>
        <w:t>Příloha č. 2 k obecně závazné vyhlášce č.</w:t>
      </w:r>
      <w:r w:rsidR="00EC5B7F" w:rsidRPr="009B53FA">
        <w:rPr>
          <w:rFonts w:ascii="Arial" w:hAnsi="Arial" w:cs="Arial"/>
          <w:b/>
          <w:sz w:val="22"/>
          <w:szCs w:val="22"/>
        </w:rPr>
        <w:t>1</w:t>
      </w:r>
      <w:r w:rsidRPr="009B53FA">
        <w:rPr>
          <w:rFonts w:ascii="Arial" w:hAnsi="Arial" w:cs="Arial"/>
          <w:b/>
          <w:sz w:val="22"/>
          <w:szCs w:val="22"/>
        </w:rPr>
        <w:t>/20</w:t>
      </w:r>
      <w:r w:rsidR="00EC5B7F" w:rsidRPr="009B53FA">
        <w:rPr>
          <w:rFonts w:ascii="Arial" w:hAnsi="Arial" w:cs="Arial"/>
          <w:b/>
          <w:sz w:val="22"/>
          <w:szCs w:val="22"/>
        </w:rPr>
        <w:t>24</w:t>
      </w:r>
      <w:r w:rsidRPr="009B53FA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B7AE0A7" w14:textId="77777777" w:rsidR="00381214" w:rsidRPr="009B53FA" w:rsidRDefault="00381214" w:rsidP="00381214">
      <w:pPr>
        <w:pStyle w:val="Nadpis4"/>
        <w:jc w:val="both"/>
        <w:rPr>
          <w:rFonts w:ascii="Arial" w:hAnsi="Arial" w:cs="Arial"/>
          <w:b w:val="0"/>
          <w:bCs w:val="0"/>
          <w:iCs/>
          <w:sz w:val="22"/>
          <w:szCs w:val="22"/>
        </w:rPr>
      </w:pPr>
      <w:bookmarkStart w:id="4" w:name="_Hlk167692327"/>
      <w:r w:rsidRPr="009B53FA">
        <w:rPr>
          <w:rFonts w:ascii="Arial" w:hAnsi="Arial" w:cs="Arial"/>
          <w:b w:val="0"/>
          <w:bCs w:val="0"/>
          <w:iCs/>
          <w:sz w:val="22"/>
          <w:szCs w:val="22"/>
        </w:rPr>
        <w:t>Kategorie jednotky sboru dobrovolných hasičů obce, její početní stav a vybavení</w:t>
      </w:r>
    </w:p>
    <w:p w14:paraId="295B6136" w14:textId="77777777" w:rsidR="000E3719" w:rsidRPr="009B53FA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9B53FA">
        <w:rPr>
          <w:rFonts w:ascii="Arial" w:hAnsi="Arial" w:cs="Arial"/>
          <w:sz w:val="22"/>
          <w:szCs w:val="22"/>
        </w:rPr>
        <w:t xml:space="preserve"> JSDH obce.</w:t>
      </w:r>
    </w:p>
    <w:bookmarkEnd w:id="4"/>
    <w:p w14:paraId="31AD2491" w14:textId="77777777" w:rsidR="000E3719" w:rsidRPr="009B53FA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60A13F" w14:textId="2A62B264" w:rsidR="000E3719" w:rsidRPr="009B53FA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9B53FA">
        <w:rPr>
          <w:rFonts w:ascii="Arial" w:hAnsi="Arial" w:cs="Arial"/>
          <w:b/>
          <w:sz w:val="22"/>
          <w:szCs w:val="22"/>
        </w:rPr>
        <w:t>Příloha č. 3 k obecně závazné vyhlášce č.</w:t>
      </w:r>
      <w:r w:rsidR="00EC5B7F" w:rsidRPr="009B53FA">
        <w:rPr>
          <w:rFonts w:ascii="Arial" w:hAnsi="Arial" w:cs="Arial"/>
          <w:b/>
          <w:sz w:val="22"/>
          <w:szCs w:val="22"/>
        </w:rPr>
        <w:t>1</w:t>
      </w:r>
      <w:r w:rsidRPr="009B53FA">
        <w:rPr>
          <w:rFonts w:ascii="Arial" w:hAnsi="Arial" w:cs="Arial"/>
          <w:b/>
          <w:sz w:val="22"/>
          <w:szCs w:val="22"/>
        </w:rPr>
        <w:t>/20</w:t>
      </w:r>
      <w:r w:rsidR="00EC5B7F" w:rsidRPr="009B53FA">
        <w:rPr>
          <w:rFonts w:ascii="Arial" w:hAnsi="Arial" w:cs="Arial"/>
          <w:b/>
          <w:sz w:val="22"/>
          <w:szCs w:val="22"/>
        </w:rPr>
        <w:t>24</w:t>
      </w:r>
      <w:r w:rsidRPr="009B53FA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816CE2B" w14:textId="77777777" w:rsidR="000E3719" w:rsidRPr="009B53FA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Přehled zdrojů vody</w:t>
      </w:r>
      <w:r w:rsidR="00B940A8" w:rsidRPr="009B53FA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9B53FA">
        <w:rPr>
          <w:rFonts w:ascii="Arial" w:hAnsi="Arial" w:cs="Arial"/>
          <w:sz w:val="22"/>
          <w:szCs w:val="22"/>
        </w:rPr>
        <w:t>.</w:t>
      </w:r>
    </w:p>
    <w:p w14:paraId="2DF0311F" w14:textId="77777777" w:rsidR="000E3719" w:rsidRPr="009B53FA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9B53FA">
        <w:rPr>
          <w:rFonts w:ascii="Arial" w:hAnsi="Arial" w:cs="Arial"/>
          <w:sz w:val="22"/>
          <w:szCs w:val="22"/>
        </w:rPr>
        <w:t> </w:t>
      </w:r>
      <w:r w:rsidRPr="009B53FA">
        <w:rPr>
          <w:rFonts w:ascii="Arial" w:hAnsi="Arial" w:cs="Arial"/>
          <w:sz w:val="22"/>
          <w:szCs w:val="22"/>
        </w:rPr>
        <w:t>nim</w:t>
      </w:r>
      <w:r w:rsidR="003F468D" w:rsidRPr="009B53FA">
        <w:rPr>
          <w:rFonts w:ascii="Arial" w:hAnsi="Arial" w:cs="Arial"/>
          <w:sz w:val="22"/>
          <w:szCs w:val="22"/>
        </w:rPr>
        <w:t>.</w:t>
      </w:r>
    </w:p>
    <w:p w14:paraId="72994282" w14:textId="10EB8145" w:rsidR="006F76D2" w:rsidRPr="009B53FA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CAE5BF" w14:textId="43DC9446" w:rsidR="003E2F58" w:rsidRPr="009B53FA" w:rsidRDefault="003E2F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310AA4" w14:textId="7471D472" w:rsidR="003E2F58" w:rsidRPr="009B53FA" w:rsidRDefault="003E2F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F01353" w14:textId="3342E134" w:rsidR="003E2F58" w:rsidRPr="009B53FA" w:rsidRDefault="003E2F58" w:rsidP="009B33F1">
      <w:pPr>
        <w:spacing w:after="120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Vyvěšeno na úřední desce dne:</w:t>
      </w:r>
      <w:r w:rsidR="005413B5">
        <w:rPr>
          <w:rFonts w:ascii="Arial" w:hAnsi="Arial" w:cs="Arial"/>
          <w:sz w:val="22"/>
          <w:szCs w:val="22"/>
        </w:rPr>
        <w:tab/>
      </w:r>
      <w:r w:rsidR="005413B5" w:rsidRPr="005413B5">
        <w:rPr>
          <w:rFonts w:ascii="Arial" w:hAnsi="Arial" w:cs="Arial"/>
          <w:b/>
          <w:bCs/>
          <w:sz w:val="22"/>
          <w:szCs w:val="22"/>
        </w:rPr>
        <w:t>14.01.2025</w:t>
      </w:r>
    </w:p>
    <w:p w14:paraId="0ACD5EA6" w14:textId="02780491" w:rsidR="003E2F58" w:rsidRPr="009C77F3" w:rsidRDefault="003E2F58" w:rsidP="009B33F1">
      <w:pPr>
        <w:spacing w:after="120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t>Sejmuto z úřední desky dne:</w:t>
      </w:r>
      <w:r w:rsidR="005413B5">
        <w:rPr>
          <w:rFonts w:ascii="Arial" w:hAnsi="Arial" w:cs="Arial"/>
          <w:sz w:val="22"/>
          <w:szCs w:val="22"/>
        </w:rPr>
        <w:tab/>
      </w:r>
      <w:r w:rsidR="005413B5">
        <w:rPr>
          <w:rFonts w:ascii="Arial" w:hAnsi="Arial" w:cs="Arial"/>
          <w:sz w:val="22"/>
          <w:szCs w:val="22"/>
        </w:rPr>
        <w:tab/>
      </w:r>
    </w:p>
    <w:bookmarkEnd w:id="0"/>
    <w:p w14:paraId="513A29C9" w14:textId="77777777" w:rsidR="003E2F58" w:rsidRDefault="003E2F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434D63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B9F179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3F007D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3E71D5" w14:textId="14A1C662" w:rsidR="00AC5A58" w:rsidRDefault="00AC5A58" w:rsidP="00AC5A58">
      <w:pPr>
        <w:pStyle w:val="H2"/>
        <w:jc w:val="right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lastRenderedPageBreak/>
        <w:t>Příloha č. 1</w:t>
      </w:r>
    </w:p>
    <w:p w14:paraId="0BFDE0B9" w14:textId="77777777" w:rsidR="00AC5A58" w:rsidRPr="00AC5A58" w:rsidRDefault="00AC5A58" w:rsidP="00AC5A58"/>
    <w:p w14:paraId="6FA52FA1" w14:textId="0BE39E59" w:rsidR="00AC5A58" w:rsidRPr="00E95589" w:rsidRDefault="00AC5A58" w:rsidP="00AC5A58">
      <w:pPr>
        <w:pStyle w:val="H2"/>
        <w:jc w:val="center"/>
        <w:rPr>
          <w:rFonts w:ascii="Arial" w:hAnsi="Arial" w:cs="Arial"/>
        </w:rPr>
      </w:pPr>
      <w:r w:rsidRPr="00E95589">
        <w:rPr>
          <w:rFonts w:ascii="Arial" w:hAnsi="Arial" w:cs="Arial"/>
        </w:rPr>
        <w:t>Seznam sil a prostředků jednotek požární ochrany</w:t>
      </w:r>
      <w:r w:rsidRPr="00E95589">
        <w:rPr>
          <w:rFonts w:ascii="Arial" w:hAnsi="Arial" w:cs="Arial"/>
        </w:rPr>
        <w:br/>
        <w:t>podle požárního poplachového plánu kraje</w:t>
      </w:r>
    </w:p>
    <w:p w14:paraId="2F211712" w14:textId="77777777" w:rsidR="00AC5A58" w:rsidRPr="00E95589" w:rsidRDefault="00AC5A58" w:rsidP="00AC5A58">
      <w:pPr>
        <w:rPr>
          <w:rFonts w:ascii="Arial" w:hAnsi="Arial" w:cs="Arial"/>
        </w:rPr>
      </w:pPr>
    </w:p>
    <w:p w14:paraId="237ED074" w14:textId="77777777" w:rsidR="00AC5A58" w:rsidRPr="00E95589" w:rsidRDefault="00AC5A58" w:rsidP="00AC5A58">
      <w:pPr>
        <w:rPr>
          <w:rFonts w:ascii="Arial" w:hAnsi="Arial" w:cs="Arial"/>
        </w:rPr>
      </w:pPr>
    </w:p>
    <w:p w14:paraId="530FAD7C" w14:textId="77777777" w:rsidR="00AC5A58" w:rsidRPr="00E95589" w:rsidRDefault="00AC5A58" w:rsidP="00AC5A58">
      <w:pPr>
        <w:jc w:val="both"/>
        <w:rPr>
          <w:rFonts w:ascii="Arial" w:hAnsi="Arial" w:cs="Arial"/>
        </w:rPr>
      </w:pPr>
      <w:r w:rsidRPr="00E95589">
        <w:rPr>
          <w:rFonts w:ascii="Arial" w:hAnsi="Arial" w:cs="Arial"/>
        </w:rPr>
        <w:t>(1) Seznam sil a prostředků jednotek požární ochrany pro první stupeň poplachu obdrží ohlašovny požárů obce/města a právnické osoby a podnikající fyzické osoby, které zřizují jednotku požární ochrany.</w:t>
      </w:r>
    </w:p>
    <w:p w14:paraId="1B7F427E" w14:textId="77777777" w:rsidR="00AC5A58" w:rsidRPr="00E95589" w:rsidRDefault="00AC5A58" w:rsidP="00AC5A58">
      <w:pPr>
        <w:jc w:val="both"/>
        <w:rPr>
          <w:rFonts w:ascii="Arial" w:hAnsi="Arial" w:cs="Arial"/>
        </w:rPr>
      </w:pPr>
    </w:p>
    <w:p w14:paraId="7C26AA72" w14:textId="77777777" w:rsidR="00AC5A58" w:rsidRPr="00E95589" w:rsidRDefault="00AC5A58" w:rsidP="00AC5A58">
      <w:pPr>
        <w:jc w:val="both"/>
        <w:rPr>
          <w:rFonts w:ascii="Arial" w:hAnsi="Arial" w:cs="Arial"/>
        </w:rPr>
      </w:pPr>
      <w:r w:rsidRPr="00E95589">
        <w:rPr>
          <w:rFonts w:ascii="Arial" w:hAnsi="Arial" w:cs="Arial"/>
        </w:rPr>
        <w:t>(2) V případě vzniku požáru nebo jiné mimořádné události jsou pro poskytnutí pomoci v katastru obce/města určeny podle stupně požárního poplachu následující jednotky požární ochrany:</w:t>
      </w:r>
    </w:p>
    <w:p w14:paraId="7265CCF9" w14:textId="77777777" w:rsidR="00AC5A58" w:rsidRPr="00E95589" w:rsidRDefault="00AC5A58" w:rsidP="00AC5A58">
      <w:pPr>
        <w:rPr>
          <w:rFonts w:ascii="Arial" w:hAnsi="Arial" w:cs="Arial"/>
        </w:rPr>
      </w:pPr>
    </w:p>
    <w:p w14:paraId="46756C82" w14:textId="77777777" w:rsidR="00AC5A58" w:rsidRPr="00E95589" w:rsidRDefault="00AC5A58" w:rsidP="00AC5A58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142"/>
        <w:tblW w:w="9291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530"/>
        <w:gridCol w:w="1559"/>
        <w:gridCol w:w="1418"/>
        <w:gridCol w:w="988"/>
        <w:gridCol w:w="1204"/>
        <w:gridCol w:w="1338"/>
        <w:gridCol w:w="1254"/>
      </w:tblGrid>
      <w:tr w:rsidR="00AC5A58" w:rsidRPr="00E95589" w14:paraId="5FB3B925" w14:textId="77777777" w:rsidTr="004F7D3F">
        <w:trPr>
          <w:trHeight w:val="1148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1D0A167" w14:textId="77777777" w:rsidR="00AC5A58" w:rsidRPr="00E95589" w:rsidRDefault="00AC5A58" w:rsidP="004F7D3F">
            <w:pPr>
              <w:ind w:right="99"/>
              <w:jc w:val="center"/>
              <w:rPr>
                <w:rFonts w:ascii="Arial" w:hAnsi="Arial" w:cs="Arial"/>
                <w:b/>
              </w:rPr>
            </w:pPr>
            <w:r w:rsidRPr="00E95589">
              <w:rPr>
                <w:rFonts w:ascii="Arial" w:hAnsi="Arial" w:cs="Arial"/>
                <w:b/>
              </w:rPr>
              <w:t>stupeň požárního poplachu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BCCAEA7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E95589">
              <w:rPr>
                <w:rFonts w:ascii="Arial" w:hAnsi="Arial" w:cs="Arial"/>
                <w:b/>
              </w:rPr>
              <w:t>první jednotka PO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6552C63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E95589">
              <w:rPr>
                <w:rFonts w:ascii="Arial" w:hAnsi="Arial" w:cs="Arial"/>
                <w:b/>
              </w:rPr>
              <w:t>druhá jednotka PO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C94A523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E95589">
              <w:rPr>
                <w:rFonts w:ascii="Arial" w:hAnsi="Arial" w:cs="Arial"/>
                <w:b/>
              </w:rPr>
              <w:t>třetí jednotka PO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8FFB05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9DB758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E95589">
              <w:rPr>
                <w:rFonts w:ascii="Arial" w:hAnsi="Arial" w:cs="Arial"/>
                <w:b/>
              </w:rPr>
              <w:t>čtvrtá jednotka PO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8FA494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A9940A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E95589">
              <w:rPr>
                <w:rFonts w:ascii="Arial" w:hAnsi="Arial" w:cs="Arial"/>
                <w:b/>
              </w:rPr>
              <w:t>pátá jednotka PO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9A1080A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1BE619D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E95589">
              <w:rPr>
                <w:rFonts w:ascii="Arial" w:hAnsi="Arial" w:cs="Arial"/>
                <w:b/>
              </w:rPr>
              <w:t>šestá jednotka PO</w:t>
            </w:r>
          </w:p>
        </w:tc>
      </w:tr>
      <w:tr w:rsidR="00AC5A58" w:rsidRPr="00E95589" w14:paraId="522FACA7" w14:textId="77777777" w:rsidTr="004F7D3F">
        <w:trPr>
          <w:trHeight w:val="78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CD2BCFA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589">
              <w:rPr>
                <w:rFonts w:ascii="Arial" w:hAnsi="Arial" w:cs="Arial"/>
                <w:b/>
                <w:sz w:val="22"/>
                <w:szCs w:val="22"/>
              </w:rPr>
              <w:t>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BA871F4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Loděnice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8285AC8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CHS Beroun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F2F8CE4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Vysoký Újezd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E3CBF52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Rudná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84AB57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BAE20DE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5A58" w:rsidRPr="00E95589" w14:paraId="1CE26528" w14:textId="77777777" w:rsidTr="004F7D3F">
        <w:trPr>
          <w:trHeight w:val="71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9FF71DD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589">
              <w:rPr>
                <w:rFonts w:ascii="Arial" w:hAnsi="Arial" w:cs="Arial"/>
                <w:b/>
                <w:sz w:val="22"/>
                <w:szCs w:val="22"/>
              </w:rPr>
              <w:t>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7BFF40B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Chrustenice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A020BC9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Nenačovice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B8AE3EE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Svatý Jan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A56E6FE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Chyňava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E88DB2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HS Řevnice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E909CF6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Králův Dvůr</w:t>
            </w:r>
          </w:p>
        </w:tc>
      </w:tr>
      <w:tr w:rsidR="00AC5A58" w:rsidRPr="00E95589" w14:paraId="7DFC377F" w14:textId="77777777" w:rsidTr="004F7D3F">
        <w:trPr>
          <w:trHeight w:val="688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44F7690" w14:textId="77777777" w:rsidR="00AC5A58" w:rsidRPr="00E95589" w:rsidRDefault="00AC5A58" w:rsidP="004F7D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5589">
              <w:rPr>
                <w:rFonts w:ascii="Arial" w:hAnsi="Arial" w:cs="Arial"/>
                <w:b/>
                <w:sz w:val="22"/>
                <w:szCs w:val="22"/>
              </w:rPr>
              <w:t>III.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78453A4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Drahelčice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A89B8E8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Úhonice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0877F8F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Ořech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3584A4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Choteč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52E4C70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6C9">
              <w:rPr>
                <w:rFonts w:ascii="Arial" w:hAnsi="Arial" w:cs="Arial"/>
                <w:sz w:val="22"/>
                <w:szCs w:val="22"/>
              </w:rPr>
              <w:t>HS Hořovice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C373BC1" w14:textId="77777777" w:rsidR="00AC5A58" w:rsidRPr="00B776C9" w:rsidRDefault="00AC5A58" w:rsidP="004F7D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EA01EA" w14:textId="77777777" w:rsidR="00AC5A58" w:rsidRPr="00E95589" w:rsidRDefault="00AC5A58" w:rsidP="00AC5A58">
      <w:pPr>
        <w:ind w:left="675"/>
        <w:rPr>
          <w:rFonts w:ascii="Arial" w:hAnsi="Arial" w:cs="Arial"/>
        </w:rPr>
      </w:pPr>
    </w:p>
    <w:p w14:paraId="5F5854BC" w14:textId="77777777" w:rsidR="00AC5A58" w:rsidRPr="00E95589" w:rsidRDefault="00AC5A58" w:rsidP="00AC5A58">
      <w:pPr>
        <w:rPr>
          <w:rFonts w:ascii="Arial" w:hAnsi="Arial" w:cs="Arial"/>
        </w:rPr>
      </w:pPr>
    </w:p>
    <w:p w14:paraId="5AB78B42" w14:textId="77777777" w:rsidR="00AC5A58" w:rsidRPr="00E95589" w:rsidRDefault="00AC5A58" w:rsidP="00AC5A58">
      <w:pPr>
        <w:rPr>
          <w:rFonts w:ascii="Arial" w:hAnsi="Arial" w:cs="Arial"/>
        </w:rPr>
      </w:pPr>
    </w:p>
    <w:p w14:paraId="0729F2A6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816E5D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E0BCF3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5C51E3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CF9562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48C201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111B1B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FCDAF4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DEF8B7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E7B7B0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9654B2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51E9B3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32664C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9468A7" w14:textId="148A9298" w:rsidR="00AC5A58" w:rsidRDefault="00AC5A58" w:rsidP="00AC5A58">
      <w:pPr>
        <w:pStyle w:val="H2"/>
        <w:jc w:val="right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2</w:t>
      </w:r>
    </w:p>
    <w:p w14:paraId="537FB0F9" w14:textId="77777777" w:rsidR="00AC5A58" w:rsidRPr="00AC5A58" w:rsidRDefault="00AC5A58" w:rsidP="00AC5A58"/>
    <w:p w14:paraId="517EA83F" w14:textId="77777777" w:rsidR="00AC5A58" w:rsidRPr="00DF5B4A" w:rsidRDefault="00AC5A58" w:rsidP="00AC5A58">
      <w:pPr>
        <w:pStyle w:val="Nadpis4"/>
        <w:jc w:val="both"/>
        <w:rPr>
          <w:rFonts w:ascii="Arial" w:hAnsi="Arial" w:cs="Arial"/>
          <w:bCs w:val="0"/>
          <w:iCs/>
          <w:sz w:val="36"/>
          <w:szCs w:val="36"/>
        </w:rPr>
      </w:pPr>
      <w:r w:rsidRPr="00DF5B4A">
        <w:rPr>
          <w:rFonts w:ascii="Arial" w:hAnsi="Arial" w:cs="Arial"/>
          <w:bCs w:val="0"/>
          <w:iCs/>
          <w:sz w:val="36"/>
          <w:szCs w:val="36"/>
        </w:rPr>
        <w:t>Kategorie jednotky sboru dobrovolných hasičů obce, její početní stav a vybavení</w:t>
      </w:r>
    </w:p>
    <w:p w14:paraId="03095F9E" w14:textId="77777777" w:rsidR="00AC5A58" w:rsidRPr="00DF5B4A" w:rsidRDefault="00AC5A58" w:rsidP="00AC5A58">
      <w:pPr>
        <w:jc w:val="both"/>
        <w:rPr>
          <w:rFonts w:ascii="Arial" w:hAnsi="Arial" w:cs="Arial"/>
          <w:b/>
          <w:sz w:val="36"/>
          <w:szCs w:val="36"/>
        </w:rPr>
      </w:pPr>
    </w:p>
    <w:p w14:paraId="19A5E500" w14:textId="77777777" w:rsidR="00AC5A58" w:rsidRPr="00DF5B4A" w:rsidRDefault="00AC5A58" w:rsidP="00AC5A58">
      <w:pPr>
        <w:rPr>
          <w:rFonts w:ascii="Arial" w:hAnsi="Arial" w:cs="Arial"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104"/>
        <w:gridCol w:w="1408"/>
        <w:gridCol w:w="1440"/>
        <w:gridCol w:w="2528"/>
      </w:tblGrid>
      <w:tr w:rsidR="00AC5A58" w:rsidRPr="00DF5B4A" w14:paraId="640A854C" w14:textId="77777777" w:rsidTr="004F7D3F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C4EF81D" w14:textId="77777777" w:rsidR="00AC5A58" w:rsidRPr="00DF5B4A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DF5B4A">
              <w:rPr>
                <w:rFonts w:ascii="Arial" w:hAnsi="Arial" w:cs="Arial"/>
                <w:b/>
              </w:rPr>
              <w:t>Dislokace JPO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C91231C" w14:textId="77777777" w:rsidR="00AC5A58" w:rsidRPr="00DF5B4A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DF5B4A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6FCDA50" w14:textId="77777777" w:rsidR="00AC5A58" w:rsidRPr="00DF5B4A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DF5B4A">
              <w:rPr>
                <w:rFonts w:ascii="Arial" w:hAnsi="Arial" w:cs="Arial"/>
                <w:b/>
              </w:rPr>
              <w:t>Počet členů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D50138A" w14:textId="77777777" w:rsidR="00AC5A58" w:rsidRPr="00DF5B4A" w:rsidRDefault="00AC5A58" w:rsidP="004F7D3F">
            <w:pPr>
              <w:jc w:val="center"/>
              <w:rPr>
                <w:rFonts w:ascii="Arial" w:hAnsi="Arial" w:cs="Arial"/>
                <w:b/>
              </w:rPr>
            </w:pPr>
            <w:r w:rsidRPr="00DF5B4A">
              <w:rPr>
                <w:rFonts w:ascii="Arial" w:hAnsi="Arial" w:cs="Arial"/>
                <w:b/>
              </w:rPr>
              <w:t>Minimální počet členů</w:t>
            </w:r>
            <w:r w:rsidRPr="00DF5B4A">
              <w:rPr>
                <w:rFonts w:ascii="Arial" w:hAnsi="Arial" w:cs="Arial"/>
                <w:b/>
              </w:rPr>
              <w:br/>
              <w:t>v pohotovosti</w:t>
            </w:r>
          </w:p>
        </w:tc>
      </w:tr>
      <w:tr w:rsidR="00AC5A58" w:rsidRPr="00DF5B4A" w14:paraId="794D982A" w14:textId="77777777" w:rsidTr="004F7D3F">
        <w:trPr>
          <w:trHeight w:val="580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2A8B198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  <w:r w:rsidRPr="00DF5B4A">
              <w:rPr>
                <w:rFonts w:ascii="Arial" w:hAnsi="Arial" w:cs="Arial"/>
              </w:rPr>
              <w:t>Loděnice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1CB1C6CC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  <w:r w:rsidRPr="00DF5B4A">
              <w:rPr>
                <w:rFonts w:ascii="Arial" w:hAnsi="Arial" w:cs="Arial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B244AE3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</w:p>
          <w:p w14:paraId="6A59E1F2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  <w:r w:rsidRPr="00DF5B4A">
              <w:rPr>
                <w:rFonts w:ascii="Arial" w:hAnsi="Arial" w:cs="Arial"/>
              </w:rPr>
              <w:t>21</w:t>
            </w:r>
          </w:p>
          <w:p w14:paraId="153DE7F2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02F7D907" w14:textId="77777777" w:rsidR="00AC5A58" w:rsidRPr="00DF5B4A" w:rsidRDefault="00AC5A58" w:rsidP="004F7D3F">
            <w:pPr>
              <w:jc w:val="center"/>
              <w:rPr>
                <w:rFonts w:ascii="Arial" w:hAnsi="Arial" w:cs="Arial"/>
                <w:color w:val="000000"/>
              </w:rPr>
            </w:pPr>
            <w:r w:rsidRPr="00926576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C5A58" w:rsidRPr="00DF5B4A" w14:paraId="0A9C0F3C" w14:textId="77777777" w:rsidTr="004F7D3F">
        <w:trPr>
          <w:trHeight w:val="530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0D36D0F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A0BB549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E368D61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DDAB69A" w14:textId="77777777" w:rsidR="00AC5A58" w:rsidRPr="00DF5B4A" w:rsidRDefault="00AC5A58" w:rsidP="004F7D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00129BF" w14:textId="77777777" w:rsidR="00AC5A58" w:rsidRPr="00DF5B4A" w:rsidRDefault="00AC5A58" w:rsidP="00AC5A58">
      <w:pPr>
        <w:rPr>
          <w:rFonts w:ascii="Arial" w:hAnsi="Arial" w:cs="Arial"/>
        </w:rPr>
      </w:pPr>
    </w:p>
    <w:p w14:paraId="67AB39A9" w14:textId="77777777" w:rsidR="00AC5A58" w:rsidRPr="00DF5B4A" w:rsidRDefault="00AC5A58" w:rsidP="00AC5A58">
      <w:pPr>
        <w:rPr>
          <w:rFonts w:ascii="Arial" w:hAnsi="Arial" w:cs="Arial"/>
        </w:rPr>
      </w:pPr>
    </w:p>
    <w:p w14:paraId="2ECFE7DB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 xml:space="preserve">Velitel: </w:t>
      </w:r>
      <w:r w:rsidRPr="00DF5B4A">
        <w:rPr>
          <w:rFonts w:ascii="Arial" w:hAnsi="Arial" w:cs="Arial"/>
        </w:rPr>
        <w:tab/>
        <w:t>Štulc Jiří</w:t>
      </w:r>
    </w:p>
    <w:p w14:paraId="78FE7FC4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Starosta:</w:t>
      </w:r>
      <w:r w:rsidRPr="00DF5B4A">
        <w:rPr>
          <w:rFonts w:ascii="Arial" w:hAnsi="Arial" w:cs="Arial"/>
        </w:rPr>
        <w:tab/>
        <w:t>Voleský Miroslav</w:t>
      </w:r>
    </w:p>
    <w:p w14:paraId="56787FC8" w14:textId="77777777" w:rsidR="00AC5A58" w:rsidRPr="00DF5B4A" w:rsidRDefault="00AC5A58" w:rsidP="00AC5A58">
      <w:pPr>
        <w:rPr>
          <w:rFonts w:ascii="Arial" w:hAnsi="Arial" w:cs="Arial"/>
        </w:rPr>
      </w:pPr>
    </w:p>
    <w:p w14:paraId="67CB05FA" w14:textId="77777777" w:rsidR="00AC5A58" w:rsidRPr="00DF5B4A" w:rsidRDefault="00AC5A58" w:rsidP="00AC5A58">
      <w:pPr>
        <w:rPr>
          <w:rFonts w:ascii="Arial" w:hAnsi="Arial" w:cs="Arial"/>
        </w:rPr>
      </w:pPr>
    </w:p>
    <w:p w14:paraId="72B13E5B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Členové jednotky:</w:t>
      </w:r>
    </w:p>
    <w:p w14:paraId="14B2108A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Křížek Pavel</w:t>
      </w:r>
    </w:p>
    <w:p w14:paraId="0E312BC4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Žižka Radek</w:t>
      </w:r>
    </w:p>
    <w:p w14:paraId="0F68C96F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Horák Jan</w:t>
      </w:r>
    </w:p>
    <w:p w14:paraId="420468E3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Navrátil Oto</w:t>
      </w:r>
    </w:p>
    <w:p w14:paraId="3E38A3D5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Třesohlavý Jakub</w:t>
      </w:r>
    </w:p>
    <w:p w14:paraId="1DF1F447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Bober Michal</w:t>
      </w:r>
    </w:p>
    <w:p w14:paraId="66350FB9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Březina Vladimír</w:t>
      </w:r>
    </w:p>
    <w:p w14:paraId="1CA9146F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Houška Dominik</w:t>
      </w:r>
    </w:p>
    <w:p w14:paraId="1D81B334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Kunc David</w:t>
      </w:r>
    </w:p>
    <w:p w14:paraId="13C4934E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Melichar Filip</w:t>
      </w:r>
    </w:p>
    <w:p w14:paraId="7753E0C3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Mušínský Luboš</w:t>
      </w:r>
    </w:p>
    <w:p w14:paraId="67E29957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Novotný Roman</w:t>
      </w:r>
    </w:p>
    <w:p w14:paraId="7B218C39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Paur Jakub Václav</w:t>
      </w:r>
    </w:p>
    <w:p w14:paraId="510D5CF1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Peter Jiří</w:t>
      </w:r>
    </w:p>
    <w:p w14:paraId="08B37BAC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Smrž František</w:t>
      </w:r>
    </w:p>
    <w:p w14:paraId="689C1B19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Štulc Ladislav</w:t>
      </w:r>
    </w:p>
    <w:p w14:paraId="47C86EF7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Šup Jan</w:t>
      </w:r>
    </w:p>
    <w:p w14:paraId="6F55CE3F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Švejcar Albert</w:t>
      </w:r>
    </w:p>
    <w:p w14:paraId="49D642E5" w14:textId="77777777" w:rsidR="00AC5A58" w:rsidRPr="00DF5B4A" w:rsidRDefault="00AC5A58" w:rsidP="00AC5A58">
      <w:pPr>
        <w:rPr>
          <w:rFonts w:ascii="Arial" w:hAnsi="Arial" w:cs="Arial"/>
        </w:rPr>
      </w:pPr>
      <w:r w:rsidRPr="00DF5B4A">
        <w:rPr>
          <w:rFonts w:ascii="Arial" w:hAnsi="Arial" w:cs="Arial"/>
        </w:rPr>
        <w:t>Trnka Martin</w:t>
      </w:r>
    </w:p>
    <w:p w14:paraId="3BD11658" w14:textId="77777777" w:rsidR="00AC5A58" w:rsidRPr="00DF5B4A" w:rsidRDefault="00AC5A58" w:rsidP="00AC5A58">
      <w:pPr>
        <w:rPr>
          <w:rFonts w:ascii="Arial" w:hAnsi="Arial" w:cs="Arial"/>
        </w:rPr>
      </w:pPr>
    </w:p>
    <w:p w14:paraId="03E6EE66" w14:textId="667B6821" w:rsidR="00AC5A58" w:rsidRDefault="00AC5A58" w:rsidP="00AC5A58">
      <w:pPr>
        <w:spacing w:after="120"/>
        <w:jc w:val="both"/>
        <w:rPr>
          <w:rFonts w:ascii="Arial" w:hAnsi="Arial" w:cs="Arial"/>
          <w:b/>
          <w:sz w:val="36"/>
          <w:szCs w:val="36"/>
        </w:rPr>
      </w:pPr>
      <w:r w:rsidRPr="00DF5B4A">
        <w:rPr>
          <w:rFonts w:ascii="Arial" w:hAnsi="Arial" w:cs="Arial"/>
          <w:b/>
          <w:sz w:val="36"/>
          <w:szCs w:val="36"/>
        </w:rPr>
        <w:br w:type="page"/>
      </w:r>
    </w:p>
    <w:p w14:paraId="06BBE118" w14:textId="77777777" w:rsidR="00AC5A58" w:rsidRDefault="00AC5A58" w:rsidP="00AC5A58">
      <w:pPr>
        <w:pStyle w:val="H2"/>
        <w:jc w:val="right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2</w:t>
      </w:r>
    </w:p>
    <w:p w14:paraId="70B6FC61" w14:textId="77777777" w:rsidR="00AC5A58" w:rsidRPr="00AC5A58" w:rsidRDefault="00AC5A58" w:rsidP="00AC5A58"/>
    <w:p w14:paraId="5F530EED" w14:textId="2756AA9B" w:rsidR="00AC5A58" w:rsidRPr="00DF5B4A" w:rsidRDefault="00AC5A58" w:rsidP="00AC5A58">
      <w:pPr>
        <w:spacing w:after="120"/>
        <w:jc w:val="both"/>
        <w:rPr>
          <w:rFonts w:ascii="Arial" w:hAnsi="Arial" w:cs="Arial"/>
          <w:b/>
          <w:sz w:val="36"/>
          <w:szCs w:val="36"/>
        </w:rPr>
      </w:pPr>
      <w:r w:rsidRPr="00DF5B4A">
        <w:rPr>
          <w:rFonts w:ascii="Arial" w:hAnsi="Arial" w:cs="Arial"/>
          <w:b/>
          <w:sz w:val="36"/>
          <w:szCs w:val="36"/>
        </w:rPr>
        <w:t>Požární technika a věcné prostředky požární ochrany JSDH obce.</w:t>
      </w:r>
    </w:p>
    <w:p w14:paraId="10707597" w14:textId="77777777" w:rsidR="00AC5A58" w:rsidRPr="00DF5B4A" w:rsidRDefault="00AC5A58" w:rsidP="00AC5A58">
      <w:pPr>
        <w:rPr>
          <w:rFonts w:ascii="Arial" w:hAnsi="Arial" w:cs="Arial"/>
        </w:rPr>
      </w:pPr>
    </w:p>
    <w:p w14:paraId="455BCD04" w14:textId="77777777" w:rsidR="00AC5A58" w:rsidRPr="00DF5B4A" w:rsidRDefault="00AC5A58" w:rsidP="00AC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DF5B4A">
        <w:rPr>
          <w:rFonts w:ascii="Arial" w:hAnsi="Arial" w:cs="Arial"/>
          <w:b/>
        </w:rPr>
        <w:t>Požární technika a věcné prostředky PO</w:t>
      </w:r>
    </w:p>
    <w:p w14:paraId="6DD4DDE7" w14:textId="77777777" w:rsidR="00AC5A58" w:rsidRPr="00DF5B4A" w:rsidRDefault="00AC5A58" w:rsidP="00AC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DF5B4A">
        <w:rPr>
          <w:rFonts w:ascii="Arial" w:hAnsi="Arial" w:cs="Arial"/>
        </w:rPr>
        <w:t>DA 12 L1Z AVIA 30</w:t>
      </w:r>
    </w:p>
    <w:p w14:paraId="1A51E3C0" w14:textId="77777777" w:rsidR="00AC5A58" w:rsidRPr="00DF5B4A" w:rsidRDefault="00AC5A58" w:rsidP="00AC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DF5B4A">
        <w:rPr>
          <w:rFonts w:ascii="Arial" w:hAnsi="Arial" w:cs="Arial"/>
        </w:rPr>
        <w:t>Kalové čerpadlo HERON</w:t>
      </w:r>
    </w:p>
    <w:p w14:paraId="529B07E7" w14:textId="77777777" w:rsidR="00AC5A58" w:rsidRPr="00DF5B4A" w:rsidRDefault="00AC5A58" w:rsidP="00AC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DF5B4A">
        <w:rPr>
          <w:rFonts w:ascii="Arial" w:hAnsi="Arial" w:cs="Arial"/>
        </w:rPr>
        <w:t>Řetězová pila Husquarna</w:t>
      </w:r>
    </w:p>
    <w:p w14:paraId="208B09E1" w14:textId="77777777" w:rsidR="00AC5A58" w:rsidRPr="00DF5B4A" w:rsidRDefault="00AC5A58" w:rsidP="00AC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DF5B4A">
        <w:rPr>
          <w:rFonts w:ascii="Arial" w:hAnsi="Arial" w:cs="Arial"/>
        </w:rPr>
        <w:t>DA L1Z MAN TGE</w:t>
      </w:r>
    </w:p>
    <w:p w14:paraId="1106B1DE" w14:textId="77777777" w:rsidR="00AC5A58" w:rsidRPr="00DF5B4A" w:rsidRDefault="00AC5A58" w:rsidP="00AC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DF5B4A">
        <w:rPr>
          <w:rFonts w:ascii="Arial" w:hAnsi="Arial" w:cs="Arial"/>
        </w:rPr>
        <w:t>CAS 25/2500/200 LIAZ</w:t>
      </w:r>
    </w:p>
    <w:p w14:paraId="48E23CCF" w14:textId="77777777" w:rsidR="00AC5A58" w:rsidRPr="00DF5B4A" w:rsidRDefault="00AC5A58" w:rsidP="00AC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926576">
        <w:rPr>
          <w:rFonts w:ascii="Arial" w:hAnsi="Arial" w:cs="Arial"/>
        </w:rPr>
        <w:t>Elektrocentrála</w:t>
      </w:r>
      <w:r w:rsidRPr="00DF5B4A">
        <w:rPr>
          <w:rFonts w:ascii="Arial" w:hAnsi="Arial" w:cs="Arial"/>
        </w:rPr>
        <w:t xml:space="preserve"> HERON</w:t>
      </w:r>
    </w:p>
    <w:p w14:paraId="2A439CA7" w14:textId="77777777" w:rsidR="00AC5A58" w:rsidRPr="00DF5B4A" w:rsidRDefault="00AC5A58" w:rsidP="00AC5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DF5B4A">
        <w:rPr>
          <w:rFonts w:ascii="Arial" w:hAnsi="Arial" w:cs="Arial"/>
        </w:rPr>
        <w:t>PS 12</w:t>
      </w:r>
    </w:p>
    <w:p w14:paraId="7EDD8922" w14:textId="77777777" w:rsidR="00AC5A58" w:rsidRPr="00DF5B4A" w:rsidRDefault="00AC5A58" w:rsidP="00AC5A58">
      <w:pPr>
        <w:rPr>
          <w:rFonts w:ascii="Arial" w:hAnsi="Arial" w:cs="Arial"/>
        </w:rPr>
      </w:pPr>
    </w:p>
    <w:p w14:paraId="6C0DC4AD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99F3E8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8C7C50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EA0B16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52FD99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30F817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E9206C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853C1F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C6FD4D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D8F59E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DE1D84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7FAAFC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A2299A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BAF228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E00EE9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65B4A7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FAB44D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673FE6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9D4D8F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3EDCB0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14248A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CB3A3C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FB4381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FB2C9E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955E29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392B75" w14:textId="60688C43" w:rsidR="00AC5A58" w:rsidRDefault="00AC5A58" w:rsidP="00AC5A58">
      <w:pPr>
        <w:pStyle w:val="H2"/>
        <w:jc w:val="right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3 - A</w:t>
      </w:r>
    </w:p>
    <w:p w14:paraId="1044F80E" w14:textId="77777777" w:rsidR="00AC5A58" w:rsidRPr="00AC5A58" w:rsidRDefault="00AC5A58" w:rsidP="00AC5A58"/>
    <w:p w14:paraId="1FB1EAE6" w14:textId="77777777" w:rsidR="00AC5A58" w:rsidRPr="00A949ED" w:rsidRDefault="00AC5A58" w:rsidP="00AC5A58">
      <w:pPr>
        <w:spacing w:after="160" w:line="259" w:lineRule="auto"/>
        <w:jc w:val="both"/>
        <w:rPr>
          <w:rFonts w:ascii="Arial" w:hAnsi="Arial" w:cs="Arial"/>
          <w:b/>
          <w:iCs/>
          <w:sz w:val="36"/>
          <w:szCs w:val="36"/>
        </w:rPr>
      </w:pPr>
      <w:r w:rsidRPr="00A949ED">
        <w:rPr>
          <w:rFonts w:ascii="Arial" w:hAnsi="Arial" w:cs="Arial"/>
          <w:b/>
          <w:iCs/>
          <w:sz w:val="36"/>
          <w:szCs w:val="36"/>
        </w:rPr>
        <w:t>Přehled o zdrojích vody pro hašení požárů a</w:t>
      </w:r>
      <w:r>
        <w:rPr>
          <w:rFonts w:ascii="Arial" w:hAnsi="Arial" w:cs="Arial"/>
          <w:b/>
          <w:iCs/>
          <w:sz w:val="36"/>
          <w:szCs w:val="36"/>
        </w:rPr>
        <w:t> </w:t>
      </w:r>
      <w:r w:rsidRPr="00A949ED">
        <w:rPr>
          <w:rFonts w:ascii="Arial" w:hAnsi="Arial" w:cs="Arial"/>
          <w:b/>
          <w:iCs/>
          <w:sz w:val="36"/>
          <w:szCs w:val="36"/>
        </w:rPr>
        <w:t xml:space="preserve">podmínky jejich trvalé použitelnosti </w:t>
      </w:r>
    </w:p>
    <w:p w14:paraId="078D3F9E" w14:textId="77777777" w:rsidR="00AC5A58" w:rsidRDefault="00AC5A58" w:rsidP="00AC5A58">
      <w:pPr>
        <w:spacing w:after="160" w:line="259" w:lineRule="auto"/>
        <w:rPr>
          <w:rFonts w:ascii="Arial" w:hAnsi="Arial" w:cs="Arial"/>
        </w:rPr>
      </w:pPr>
    </w:p>
    <w:p w14:paraId="50CE5482" w14:textId="77777777" w:rsidR="00AC5A58" w:rsidRPr="00A949ED" w:rsidRDefault="00AC5A58" w:rsidP="00AC5A58">
      <w:pPr>
        <w:pStyle w:val="Odstavecseseznamem"/>
        <w:numPr>
          <w:ilvl w:val="0"/>
          <w:numId w:val="48"/>
        </w:numPr>
        <w:spacing w:after="160" w:line="259" w:lineRule="auto"/>
        <w:ind w:hanging="720"/>
        <w:rPr>
          <w:rFonts w:ascii="Arial" w:hAnsi="Arial" w:cs="Arial"/>
          <w:sz w:val="24"/>
          <w:szCs w:val="24"/>
        </w:rPr>
      </w:pPr>
      <w:r w:rsidRPr="00A949ED">
        <w:rPr>
          <w:rFonts w:ascii="Arial" w:hAnsi="Arial" w:cs="Arial"/>
          <w:sz w:val="24"/>
          <w:szCs w:val="24"/>
        </w:rPr>
        <w:t xml:space="preserve">Přirozené </w:t>
      </w:r>
    </w:p>
    <w:p w14:paraId="168CDD57" w14:textId="77777777" w:rsidR="00AC5A58" w:rsidRPr="00A949ED" w:rsidRDefault="00AC5A58" w:rsidP="00AC5A58">
      <w:pPr>
        <w:pStyle w:val="Odstavecseseznamem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A949ED">
        <w:rPr>
          <w:rFonts w:ascii="Arial" w:hAnsi="Arial" w:cs="Arial"/>
          <w:sz w:val="24"/>
          <w:szCs w:val="24"/>
        </w:rPr>
        <w:t>otok Loděnice (Kačák)</w:t>
      </w:r>
    </w:p>
    <w:p w14:paraId="35140B7A" w14:textId="77777777" w:rsidR="00AC5A58" w:rsidRDefault="00AC5A58" w:rsidP="00AC5A58">
      <w:pPr>
        <w:pStyle w:val="Odstavecseseznamem"/>
        <w:numPr>
          <w:ilvl w:val="0"/>
          <w:numId w:val="4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949ED">
        <w:rPr>
          <w:rFonts w:ascii="Arial" w:hAnsi="Arial" w:cs="Arial"/>
          <w:sz w:val="24"/>
          <w:szCs w:val="24"/>
        </w:rPr>
        <w:t>Krahulovský potok</w:t>
      </w:r>
    </w:p>
    <w:p w14:paraId="5D091BFD" w14:textId="77777777" w:rsidR="00AC5A58" w:rsidRPr="00A949ED" w:rsidRDefault="00AC5A58" w:rsidP="00AC5A58">
      <w:pPr>
        <w:pStyle w:val="Odstavecseseznamem"/>
        <w:ind w:left="1080"/>
        <w:rPr>
          <w:rFonts w:ascii="Arial" w:hAnsi="Arial" w:cs="Arial"/>
          <w:sz w:val="24"/>
          <w:szCs w:val="24"/>
        </w:rPr>
      </w:pPr>
    </w:p>
    <w:p w14:paraId="41839C7D" w14:textId="77777777" w:rsidR="00AC5A58" w:rsidRDefault="00AC5A58" w:rsidP="00AC5A58">
      <w:pPr>
        <w:pStyle w:val="Odstavecseseznamem"/>
        <w:numPr>
          <w:ilvl w:val="0"/>
          <w:numId w:val="48"/>
        </w:numPr>
        <w:spacing w:after="160" w:line="259" w:lineRule="auto"/>
        <w:ind w:left="709" w:hanging="709"/>
        <w:rPr>
          <w:rFonts w:ascii="Arial" w:hAnsi="Arial" w:cs="Arial"/>
          <w:sz w:val="24"/>
          <w:szCs w:val="24"/>
        </w:rPr>
      </w:pPr>
      <w:r w:rsidRPr="008B7318">
        <w:rPr>
          <w:rFonts w:ascii="Arial" w:hAnsi="Arial" w:cs="Arial"/>
          <w:sz w:val="24"/>
          <w:szCs w:val="24"/>
        </w:rPr>
        <w:t>Umělé</w:t>
      </w:r>
    </w:p>
    <w:p w14:paraId="7117509B" w14:textId="77777777" w:rsidR="00AC5A58" w:rsidRPr="008B7318" w:rsidRDefault="00AC5A58" w:rsidP="00AC5A58">
      <w:pPr>
        <w:spacing w:after="160" w:line="259" w:lineRule="auto"/>
        <w:ind w:firstLine="709"/>
        <w:rPr>
          <w:rFonts w:ascii="Arial" w:hAnsi="Arial" w:cs="Arial"/>
        </w:rPr>
      </w:pPr>
      <w:r w:rsidRPr="007D20AB">
        <w:rPr>
          <w:rFonts w:ascii="Arial" w:hAnsi="Arial" w:cs="Arial"/>
        </w:rPr>
        <w:t>hydrantová</w:t>
      </w:r>
      <w:r w:rsidRPr="008B7318">
        <w:rPr>
          <w:rFonts w:ascii="Arial" w:hAnsi="Arial" w:cs="Arial"/>
        </w:rPr>
        <w:t xml:space="preserve"> síť obecního vodovodu</w:t>
      </w:r>
    </w:p>
    <w:p w14:paraId="267C4B69" w14:textId="77777777" w:rsidR="00AC5A58" w:rsidRDefault="00AC5A58" w:rsidP="00AC5A58">
      <w:pPr>
        <w:spacing w:after="160" w:line="259" w:lineRule="auto"/>
        <w:rPr>
          <w:rFonts w:ascii="Arial" w:hAnsi="Arial" w:cs="Arial"/>
          <w:b/>
        </w:rPr>
      </w:pPr>
    </w:p>
    <w:p w14:paraId="0965D3CA" w14:textId="77777777" w:rsidR="00AC5A58" w:rsidRPr="008B7318" w:rsidRDefault="00AC5A58" w:rsidP="00AC5A58">
      <w:pPr>
        <w:spacing w:after="160" w:line="259" w:lineRule="auto"/>
        <w:rPr>
          <w:rFonts w:ascii="Arial" w:hAnsi="Arial" w:cs="Arial"/>
          <w:b/>
          <w:u w:val="single"/>
        </w:rPr>
      </w:pPr>
      <w:r w:rsidRPr="008B7318">
        <w:rPr>
          <w:rFonts w:ascii="Arial" w:hAnsi="Arial" w:cs="Arial"/>
          <w:b/>
          <w:u w:val="single"/>
        </w:rPr>
        <w:t xml:space="preserve">Hydrantová síť vodovodu v obci Loděnice </w:t>
      </w:r>
    </w:p>
    <w:p w14:paraId="227A9B4A" w14:textId="77777777" w:rsidR="00AC5A58" w:rsidRDefault="00AC5A58" w:rsidP="00AC5A58">
      <w:pPr>
        <w:spacing w:after="160" w:line="259" w:lineRule="auto"/>
        <w:rPr>
          <w:rFonts w:ascii="Arial" w:hAnsi="Arial" w:cs="Arial"/>
        </w:rPr>
      </w:pPr>
      <w:r w:rsidRPr="008B7318">
        <w:rPr>
          <w:rFonts w:ascii="Arial" w:hAnsi="Arial" w:cs="Arial"/>
        </w:rPr>
        <w:t>Vodovod Loděnice je ve správě VaK Beroun.</w:t>
      </w:r>
    </w:p>
    <w:p w14:paraId="54A4347B" w14:textId="77777777" w:rsidR="00AC5A58" w:rsidRPr="008B7318" w:rsidRDefault="00AC5A58" w:rsidP="00AC5A58">
      <w:pPr>
        <w:spacing w:after="160" w:line="259" w:lineRule="auto"/>
        <w:rPr>
          <w:rFonts w:ascii="Arial" w:hAnsi="Arial" w:cs="Arial"/>
        </w:rPr>
      </w:pPr>
    </w:p>
    <w:p w14:paraId="3A7E4147" w14:textId="77777777" w:rsidR="00AC5A58" w:rsidRPr="008B7318" w:rsidRDefault="00AC5A58" w:rsidP="00AC5A58">
      <w:pPr>
        <w:spacing w:after="160" w:line="259" w:lineRule="auto"/>
        <w:rPr>
          <w:rFonts w:ascii="Arial" w:hAnsi="Arial" w:cs="Arial"/>
          <w:b/>
        </w:rPr>
      </w:pPr>
      <w:r w:rsidRPr="008B7318">
        <w:rPr>
          <w:rFonts w:ascii="Arial" w:hAnsi="Arial" w:cs="Arial"/>
          <w:b/>
        </w:rPr>
        <w:t>Umístění hydrantů v místní části Loděnice:</w:t>
      </w:r>
    </w:p>
    <w:p w14:paraId="189B1E88" w14:textId="77777777" w:rsidR="00AC5A58" w:rsidRPr="00A949ED" w:rsidRDefault="00AC5A58" w:rsidP="00AC5A58">
      <w:pPr>
        <w:spacing w:after="160" w:line="259" w:lineRule="auto"/>
        <w:rPr>
          <w:rFonts w:ascii="Arial" w:hAnsi="Arial" w:cs="Arial"/>
        </w:rPr>
      </w:pPr>
      <w:r w:rsidRPr="00A949ED">
        <w:rPr>
          <w:rFonts w:ascii="Arial" w:hAnsi="Arial" w:cs="Arial"/>
        </w:rPr>
        <w:t>Husovo náměstí před domem čp. 52</w:t>
      </w:r>
    </w:p>
    <w:p w14:paraId="11EF03CD" w14:textId="77777777" w:rsidR="00AC5A58" w:rsidRPr="00A949ED" w:rsidRDefault="00AC5A58" w:rsidP="00AC5A58">
      <w:pPr>
        <w:spacing w:after="160" w:line="259" w:lineRule="auto"/>
        <w:rPr>
          <w:rFonts w:ascii="Arial" w:hAnsi="Arial" w:cs="Arial"/>
        </w:rPr>
      </w:pPr>
      <w:r w:rsidRPr="00A949ED">
        <w:rPr>
          <w:rFonts w:ascii="Arial" w:hAnsi="Arial" w:cs="Arial"/>
        </w:rPr>
        <w:t>Havlíčkova ulice u čp. 20</w:t>
      </w:r>
    </w:p>
    <w:p w14:paraId="19719263" w14:textId="77777777" w:rsidR="00AC5A58" w:rsidRPr="00A949ED" w:rsidRDefault="00AC5A58" w:rsidP="00AC5A58">
      <w:pPr>
        <w:spacing w:after="160" w:line="259" w:lineRule="auto"/>
        <w:rPr>
          <w:rFonts w:ascii="Arial" w:hAnsi="Arial" w:cs="Arial"/>
        </w:rPr>
      </w:pPr>
      <w:r w:rsidRPr="00A949ED">
        <w:rPr>
          <w:rFonts w:ascii="Arial" w:hAnsi="Arial" w:cs="Arial"/>
        </w:rPr>
        <w:t>1. máje u čp. 174</w:t>
      </w:r>
    </w:p>
    <w:p w14:paraId="35099B4F" w14:textId="77777777" w:rsidR="00AC5A58" w:rsidRPr="00A949ED" w:rsidRDefault="00AC5A58" w:rsidP="00AC5A58">
      <w:pPr>
        <w:spacing w:after="160" w:line="259" w:lineRule="auto"/>
        <w:rPr>
          <w:rFonts w:ascii="Arial" w:hAnsi="Arial" w:cs="Arial"/>
        </w:rPr>
      </w:pPr>
      <w:r w:rsidRPr="00A949ED">
        <w:rPr>
          <w:rFonts w:ascii="Arial" w:hAnsi="Arial" w:cs="Arial"/>
        </w:rPr>
        <w:t>GZ DIGITAL MEDIA a.s. u vrátnice</w:t>
      </w:r>
    </w:p>
    <w:p w14:paraId="4C97FA25" w14:textId="77777777" w:rsidR="00AC5A58" w:rsidRPr="00A949ED" w:rsidRDefault="00AC5A58" w:rsidP="00AC5A58">
      <w:pPr>
        <w:spacing w:after="160" w:line="259" w:lineRule="auto"/>
        <w:rPr>
          <w:rFonts w:ascii="Arial" w:hAnsi="Arial" w:cs="Arial"/>
        </w:rPr>
      </w:pPr>
      <w:r w:rsidRPr="00A949ED">
        <w:rPr>
          <w:rFonts w:ascii="Arial" w:hAnsi="Arial" w:cs="Arial"/>
        </w:rPr>
        <w:t xml:space="preserve">Základní škola </w:t>
      </w:r>
    </w:p>
    <w:p w14:paraId="7D642C1D" w14:textId="77777777" w:rsidR="00AC5A58" w:rsidRPr="00A949ED" w:rsidRDefault="00AC5A58" w:rsidP="00AC5A58">
      <w:pPr>
        <w:spacing w:after="160" w:line="259" w:lineRule="auto"/>
        <w:rPr>
          <w:rFonts w:ascii="Arial" w:hAnsi="Arial" w:cs="Arial"/>
        </w:rPr>
      </w:pPr>
      <w:r w:rsidRPr="00A949ED">
        <w:rPr>
          <w:rFonts w:ascii="Arial" w:hAnsi="Arial" w:cs="Arial"/>
        </w:rPr>
        <w:t>Ulice J. Jíchy</w:t>
      </w:r>
    </w:p>
    <w:p w14:paraId="06FD4A1A" w14:textId="77777777" w:rsidR="00AC5A58" w:rsidRPr="00A949ED" w:rsidRDefault="00AC5A58" w:rsidP="00AC5A58">
      <w:pPr>
        <w:spacing w:after="160" w:line="259" w:lineRule="auto"/>
        <w:rPr>
          <w:rFonts w:ascii="Arial" w:hAnsi="Arial" w:cs="Arial"/>
        </w:rPr>
      </w:pPr>
      <w:r w:rsidRPr="00A949ED">
        <w:rPr>
          <w:rFonts w:ascii="Arial" w:hAnsi="Arial" w:cs="Arial"/>
        </w:rPr>
        <w:t>Ulice Za vinicí</w:t>
      </w:r>
    </w:p>
    <w:p w14:paraId="3E107AC6" w14:textId="77777777" w:rsidR="00AC5A58" w:rsidRPr="00A949ED" w:rsidRDefault="00AC5A58" w:rsidP="00AC5A58">
      <w:pPr>
        <w:spacing w:after="160" w:line="259" w:lineRule="auto"/>
        <w:rPr>
          <w:rFonts w:ascii="Arial" w:hAnsi="Arial" w:cs="Arial"/>
        </w:rPr>
      </w:pPr>
    </w:p>
    <w:p w14:paraId="1942C1AB" w14:textId="77777777" w:rsidR="00AC5A58" w:rsidRPr="00A949ED" w:rsidRDefault="00AC5A58" w:rsidP="00AC5A58">
      <w:pPr>
        <w:spacing w:after="160" w:line="22" w:lineRule="atLeast"/>
        <w:rPr>
          <w:rFonts w:ascii="Arial" w:hAnsi="Arial" w:cs="Arial"/>
          <w:b/>
        </w:rPr>
      </w:pPr>
      <w:r w:rsidRPr="00A949ED">
        <w:rPr>
          <w:rFonts w:ascii="Arial" w:hAnsi="Arial" w:cs="Arial"/>
          <w:b/>
        </w:rPr>
        <w:t>Umístění hydrantů v místní části Jánská:</w:t>
      </w:r>
    </w:p>
    <w:p w14:paraId="310C7864" w14:textId="77777777" w:rsidR="00AC5A58" w:rsidRPr="00A949ED" w:rsidRDefault="00AC5A58" w:rsidP="00AC5A58">
      <w:pPr>
        <w:spacing w:after="160" w:line="22" w:lineRule="atLeast"/>
        <w:rPr>
          <w:rFonts w:ascii="Arial" w:hAnsi="Arial" w:cs="Arial"/>
        </w:rPr>
      </w:pPr>
      <w:r w:rsidRPr="00A949ED">
        <w:rPr>
          <w:rFonts w:ascii="Arial" w:hAnsi="Arial" w:cs="Arial"/>
        </w:rPr>
        <w:t>Ulice Ke brodu na obou koncích jeden</w:t>
      </w:r>
    </w:p>
    <w:p w14:paraId="467361CE" w14:textId="77777777" w:rsidR="00AC5A58" w:rsidRPr="00A949ED" w:rsidRDefault="00AC5A58" w:rsidP="00AC5A58">
      <w:pPr>
        <w:spacing w:after="160" w:line="22" w:lineRule="atLeast"/>
        <w:rPr>
          <w:rFonts w:ascii="Arial" w:hAnsi="Arial" w:cs="Arial"/>
        </w:rPr>
      </w:pPr>
      <w:r w:rsidRPr="00A949ED">
        <w:rPr>
          <w:rFonts w:ascii="Arial" w:hAnsi="Arial" w:cs="Arial"/>
        </w:rPr>
        <w:t>Ulice Ke trati (na konci ulice)</w:t>
      </w:r>
    </w:p>
    <w:p w14:paraId="537BEEA1" w14:textId="77777777" w:rsidR="00AC5A58" w:rsidRPr="00A949ED" w:rsidRDefault="00AC5A58" w:rsidP="00AC5A58">
      <w:pPr>
        <w:spacing w:after="160" w:line="22" w:lineRule="atLeast"/>
        <w:rPr>
          <w:rFonts w:ascii="Arial" w:hAnsi="Arial" w:cs="Arial"/>
        </w:rPr>
      </w:pPr>
      <w:r w:rsidRPr="00A949ED">
        <w:rPr>
          <w:rFonts w:ascii="Arial" w:hAnsi="Arial" w:cs="Arial"/>
        </w:rPr>
        <w:t>Ulice U hřiště (na křižovatce se Sedleckou)</w:t>
      </w:r>
    </w:p>
    <w:p w14:paraId="547E8BAD" w14:textId="77777777" w:rsidR="00AC5A58" w:rsidRPr="00A949ED" w:rsidRDefault="00AC5A58" w:rsidP="00AC5A58">
      <w:pPr>
        <w:spacing w:after="160" w:line="22" w:lineRule="atLeast"/>
        <w:rPr>
          <w:rFonts w:ascii="Arial" w:hAnsi="Arial" w:cs="Arial"/>
        </w:rPr>
      </w:pPr>
      <w:r w:rsidRPr="00A949ED">
        <w:rPr>
          <w:rFonts w:ascii="Arial" w:hAnsi="Arial" w:cs="Arial"/>
        </w:rPr>
        <w:t>Ulice Sedlecká u výjezdu od čp. 74 a na konci ulice před domem čp.98</w:t>
      </w:r>
    </w:p>
    <w:p w14:paraId="15C148FD" w14:textId="77777777" w:rsidR="00AC5A58" w:rsidRPr="00A949ED" w:rsidRDefault="00AC5A58" w:rsidP="00AC5A58">
      <w:pPr>
        <w:spacing w:after="160" w:line="22" w:lineRule="atLeast"/>
        <w:rPr>
          <w:rFonts w:ascii="Arial" w:hAnsi="Arial" w:cs="Arial"/>
        </w:rPr>
      </w:pPr>
      <w:r w:rsidRPr="00A949ED">
        <w:rPr>
          <w:rFonts w:ascii="Arial" w:hAnsi="Arial" w:cs="Arial"/>
        </w:rPr>
        <w:t>Ulice První (na konci ulice směrem do Sedlce).</w:t>
      </w:r>
    </w:p>
    <w:p w14:paraId="3319BCEC" w14:textId="77777777" w:rsidR="00AC5A58" w:rsidRPr="00A949ED" w:rsidRDefault="00AC5A58" w:rsidP="00AC5A58">
      <w:pPr>
        <w:rPr>
          <w:rFonts w:ascii="Arial" w:hAnsi="Arial" w:cs="Arial"/>
        </w:rPr>
      </w:pPr>
    </w:p>
    <w:p w14:paraId="23A378B3" w14:textId="77777777" w:rsidR="00AC5A58" w:rsidRDefault="00AC5A58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AFD115" w14:textId="77777777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3C0BA0" w14:textId="481D2273" w:rsidR="001F2E1C" w:rsidRDefault="001F2E1C" w:rsidP="001F2E1C">
      <w:pPr>
        <w:pStyle w:val="H2"/>
        <w:jc w:val="right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3 - B</w:t>
      </w:r>
    </w:p>
    <w:p w14:paraId="1BA13569" w14:textId="56C767F3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AEBCA77" wp14:editId="450B5477">
            <wp:extent cx="5760720" cy="8147685"/>
            <wp:effectExtent l="0" t="0" r="0" b="5715"/>
            <wp:docPr id="4944018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018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D3FC9" w14:textId="77777777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8C3446" w14:textId="77777777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4D4859" w14:textId="77777777" w:rsidR="001F2E1C" w:rsidRDefault="001F2E1C" w:rsidP="001F2E1C">
      <w:pPr>
        <w:pStyle w:val="H2"/>
        <w:jc w:val="right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3 - B</w:t>
      </w:r>
    </w:p>
    <w:p w14:paraId="7B125B80" w14:textId="4307E2B6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0912C2C" wp14:editId="61E45CCE">
            <wp:extent cx="5760720" cy="8147685"/>
            <wp:effectExtent l="0" t="0" r="0" b="5715"/>
            <wp:docPr id="15374203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203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A680C" w14:textId="77777777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791A30" w14:textId="77777777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BC7575" w14:textId="77777777" w:rsidR="001F2E1C" w:rsidRDefault="001F2E1C" w:rsidP="001F2E1C">
      <w:pPr>
        <w:pStyle w:val="H2"/>
        <w:jc w:val="right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3 - B</w:t>
      </w:r>
    </w:p>
    <w:p w14:paraId="34303033" w14:textId="72864401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3EBC07E" wp14:editId="5F91A773">
            <wp:extent cx="5760720" cy="8147685"/>
            <wp:effectExtent l="0" t="0" r="0" b="5715"/>
            <wp:docPr id="3092813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813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CB8D7" w14:textId="77777777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680A7B" w14:textId="77777777" w:rsidR="001F2E1C" w:rsidRDefault="001F2E1C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C7A089" w14:textId="77777777" w:rsidR="001F2E1C" w:rsidRDefault="001F2E1C" w:rsidP="001F2E1C">
      <w:pPr>
        <w:pStyle w:val="H2"/>
        <w:jc w:val="right"/>
        <w:rPr>
          <w:rFonts w:ascii="Arial" w:hAnsi="Arial" w:cs="Arial"/>
          <w:sz w:val="22"/>
          <w:szCs w:val="22"/>
        </w:rPr>
      </w:pPr>
      <w:r w:rsidRPr="009B53FA"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3 - B</w:t>
      </w:r>
    </w:p>
    <w:p w14:paraId="3CA868C2" w14:textId="2465483A" w:rsidR="001F2E1C" w:rsidRPr="009C77F3" w:rsidRDefault="001F2E1C" w:rsidP="001F2E1C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C908ECB" wp14:editId="4EFA7B40">
            <wp:extent cx="5760720" cy="8147685"/>
            <wp:effectExtent l="0" t="0" r="0" b="5715"/>
            <wp:docPr id="12233853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8532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2E1C" w:rsidRPr="009C77F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9F44" w14:textId="77777777" w:rsidR="001D705E" w:rsidRDefault="001D705E">
      <w:r>
        <w:separator/>
      </w:r>
    </w:p>
  </w:endnote>
  <w:endnote w:type="continuationSeparator" w:id="0">
    <w:p w14:paraId="253DDF27" w14:textId="77777777" w:rsidR="001D705E" w:rsidRDefault="001D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F0BE6" w14:textId="77777777" w:rsidR="001D705E" w:rsidRDefault="001D705E">
      <w:r>
        <w:separator/>
      </w:r>
    </w:p>
  </w:footnote>
  <w:footnote w:type="continuationSeparator" w:id="0">
    <w:p w14:paraId="4631E410" w14:textId="77777777" w:rsidR="001D705E" w:rsidRDefault="001D7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24253"/>
    <w:multiLevelType w:val="hybridMultilevel"/>
    <w:tmpl w:val="9F7CD8FA"/>
    <w:lvl w:ilvl="0" w:tplc="5E38E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D061B"/>
    <w:multiLevelType w:val="hybridMultilevel"/>
    <w:tmpl w:val="F63CFCDC"/>
    <w:lvl w:ilvl="0" w:tplc="15E0A1C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A476C1F6"/>
    <w:lvl w:ilvl="0" w:tplc="AA868A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10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5" w:hanging="360"/>
      </w:pPr>
    </w:lvl>
    <w:lvl w:ilvl="2" w:tplc="0405001B" w:tentative="1">
      <w:start w:val="1"/>
      <w:numFmt w:val="lowerRoman"/>
      <w:lvlText w:val="%3."/>
      <w:lvlJc w:val="right"/>
      <w:pPr>
        <w:ind w:left="2525" w:hanging="180"/>
      </w:pPr>
    </w:lvl>
    <w:lvl w:ilvl="3" w:tplc="0405000F" w:tentative="1">
      <w:start w:val="1"/>
      <w:numFmt w:val="decimal"/>
      <w:lvlText w:val="%4."/>
      <w:lvlJc w:val="left"/>
      <w:pPr>
        <w:ind w:left="3245" w:hanging="360"/>
      </w:pPr>
    </w:lvl>
    <w:lvl w:ilvl="4" w:tplc="04050019" w:tentative="1">
      <w:start w:val="1"/>
      <w:numFmt w:val="lowerLetter"/>
      <w:lvlText w:val="%5."/>
      <w:lvlJc w:val="left"/>
      <w:pPr>
        <w:ind w:left="3965" w:hanging="360"/>
      </w:pPr>
    </w:lvl>
    <w:lvl w:ilvl="5" w:tplc="0405001B" w:tentative="1">
      <w:start w:val="1"/>
      <w:numFmt w:val="lowerRoman"/>
      <w:lvlText w:val="%6."/>
      <w:lvlJc w:val="right"/>
      <w:pPr>
        <w:ind w:left="4685" w:hanging="180"/>
      </w:pPr>
    </w:lvl>
    <w:lvl w:ilvl="6" w:tplc="0405000F" w:tentative="1">
      <w:start w:val="1"/>
      <w:numFmt w:val="decimal"/>
      <w:lvlText w:val="%7."/>
      <w:lvlJc w:val="left"/>
      <w:pPr>
        <w:ind w:left="5405" w:hanging="360"/>
      </w:pPr>
    </w:lvl>
    <w:lvl w:ilvl="7" w:tplc="04050019" w:tentative="1">
      <w:start w:val="1"/>
      <w:numFmt w:val="lowerLetter"/>
      <w:lvlText w:val="%8."/>
      <w:lvlJc w:val="left"/>
      <w:pPr>
        <w:ind w:left="6125" w:hanging="360"/>
      </w:pPr>
    </w:lvl>
    <w:lvl w:ilvl="8" w:tplc="040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4150C"/>
    <w:multiLevelType w:val="hybridMultilevel"/>
    <w:tmpl w:val="BC26B65A"/>
    <w:lvl w:ilvl="0" w:tplc="472E22C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740776">
    <w:abstractNumId w:val="17"/>
  </w:num>
  <w:num w:numId="2" w16cid:durableId="1253582438">
    <w:abstractNumId w:val="46"/>
  </w:num>
  <w:num w:numId="3" w16cid:durableId="1295670497">
    <w:abstractNumId w:val="8"/>
  </w:num>
  <w:num w:numId="4" w16cid:durableId="2108767038">
    <w:abstractNumId w:val="33"/>
  </w:num>
  <w:num w:numId="5" w16cid:durableId="769400574">
    <w:abstractNumId w:val="32"/>
  </w:num>
  <w:num w:numId="6" w16cid:durableId="2134054632">
    <w:abstractNumId w:val="36"/>
  </w:num>
  <w:num w:numId="7" w16cid:durableId="362946605">
    <w:abstractNumId w:val="20"/>
  </w:num>
  <w:num w:numId="8" w16cid:durableId="47192845">
    <w:abstractNumId w:val="3"/>
  </w:num>
  <w:num w:numId="9" w16cid:durableId="830826039">
    <w:abstractNumId w:val="35"/>
  </w:num>
  <w:num w:numId="10" w16cid:durableId="225535113">
    <w:abstractNumId w:val="4"/>
  </w:num>
  <w:num w:numId="11" w16cid:durableId="999116138">
    <w:abstractNumId w:val="22"/>
  </w:num>
  <w:num w:numId="12" w16cid:durableId="916284909">
    <w:abstractNumId w:val="10"/>
  </w:num>
  <w:num w:numId="13" w16cid:durableId="615677180">
    <w:abstractNumId w:val="15"/>
  </w:num>
  <w:num w:numId="14" w16cid:durableId="1081028196">
    <w:abstractNumId w:val="19"/>
  </w:num>
  <w:num w:numId="15" w16cid:durableId="729350681">
    <w:abstractNumId w:val="40"/>
  </w:num>
  <w:num w:numId="16" w16cid:durableId="666715942">
    <w:abstractNumId w:val="45"/>
  </w:num>
  <w:num w:numId="17" w16cid:durableId="1364133271">
    <w:abstractNumId w:val="24"/>
  </w:num>
  <w:num w:numId="18" w16cid:durableId="1820343319">
    <w:abstractNumId w:val="31"/>
  </w:num>
  <w:num w:numId="19" w16cid:durableId="664474941">
    <w:abstractNumId w:val="47"/>
  </w:num>
  <w:num w:numId="20" w16cid:durableId="1926302642">
    <w:abstractNumId w:val="29"/>
  </w:num>
  <w:num w:numId="21" w16cid:durableId="2026440382">
    <w:abstractNumId w:val="34"/>
  </w:num>
  <w:num w:numId="22" w16cid:durableId="1164933479">
    <w:abstractNumId w:val="39"/>
  </w:num>
  <w:num w:numId="23" w16cid:durableId="312416443">
    <w:abstractNumId w:val="30"/>
  </w:num>
  <w:num w:numId="24" w16cid:durableId="1724329471">
    <w:abstractNumId w:val="2"/>
  </w:num>
  <w:num w:numId="25" w16cid:durableId="417017449">
    <w:abstractNumId w:val="41"/>
  </w:num>
  <w:num w:numId="26" w16cid:durableId="582225746">
    <w:abstractNumId w:val="44"/>
  </w:num>
  <w:num w:numId="27" w16cid:durableId="2069037963">
    <w:abstractNumId w:val="12"/>
  </w:num>
  <w:num w:numId="28" w16cid:durableId="1650746478">
    <w:abstractNumId w:val="16"/>
  </w:num>
  <w:num w:numId="29" w16cid:durableId="1079903871">
    <w:abstractNumId w:val="37"/>
  </w:num>
  <w:num w:numId="30" w16cid:durableId="1785491911">
    <w:abstractNumId w:val="26"/>
  </w:num>
  <w:num w:numId="31" w16cid:durableId="605045724">
    <w:abstractNumId w:val="25"/>
  </w:num>
  <w:num w:numId="32" w16cid:durableId="1596866788">
    <w:abstractNumId w:val="14"/>
  </w:num>
  <w:num w:numId="33" w16cid:durableId="226963588">
    <w:abstractNumId w:val="18"/>
  </w:num>
  <w:num w:numId="34" w16cid:durableId="202058855">
    <w:abstractNumId w:val="5"/>
  </w:num>
  <w:num w:numId="35" w16cid:durableId="1173645244">
    <w:abstractNumId w:val="7"/>
  </w:num>
  <w:num w:numId="36" w16cid:durableId="75176193">
    <w:abstractNumId w:val="42"/>
  </w:num>
  <w:num w:numId="37" w16cid:durableId="1012336212">
    <w:abstractNumId w:val="21"/>
  </w:num>
  <w:num w:numId="38" w16cid:durableId="190077006">
    <w:abstractNumId w:val="6"/>
  </w:num>
  <w:num w:numId="39" w16cid:durableId="1845896358">
    <w:abstractNumId w:val="13"/>
  </w:num>
  <w:num w:numId="40" w16cid:durableId="847334490">
    <w:abstractNumId w:val="23"/>
  </w:num>
  <w:num w:numId="41" w16cid:durableId="2037849027">
    <w:abstractNumId w:val="27"/>
  </w:num>
  <w:num w:numId="42" w16cid:durableId="1465391523">
    <w:abstractNumId w:val="0"/>
  </w:num>
  <w:num w:numId="43" w16cid:durableId="1004675031">
    <w:abstractNumId w:val="43"/>
  </w:num>
  <w:num w:numId="44" w16cid:durableId="1229993518">
    <w:abstractNumId w:val="28"/>
  </w:num>
  <w:num w:numId="45" w16cid:durableId="1428380016">
    <w:abstractNumId w:val="9"/>
  </w:num>
  <w:num w:numId="46" w16cid:durableId="1306081321">
    <w:abstractNumId w:val="38"/>
  </w:num>
  <w:num w:numId="47" w16cid:durableId="2123374270">
    <w:abstractNumId w:val="1"/>
  </w:num>
  <w:num w:numId="48" w16cid:durableId="789668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4E01"/>
    <w:rsid w:val="000A192D"/>
    <w:rsid w:val="000C01AD"/>
    <w:rsid w:val="000E1C80"/>
    <w:rsid w:val="000E3719"/>
    <w:rsid w:val="001252EE"/>
    <w:rsid w:val="00141C88"/>
    <w:rsid w:val="0015232E"/>
    <w:rsid w:val="00167FA5"/>
    <w:rsid w:val="00176F5A"/>
    <w:rsid w:val="001908F6"/>
    <w:rsid w:val="001D0B27"/>
    <w:rsid w:val="001D5997"/>
    <w:rsid w:val="001D705E"/>
    <w:rsid w:val="001E2224"/>
    <w:rsid w:val="001F2E1C"/>
    <w:rsid w:val="00212C35"/>
    <w:rsid w:val="00213118"/>
    <w:rsid w:val="00224B0D"/>
    <w:rsid w:val="00240DD0"/>
    <w:rsid w:val="0024722A"/>
    <w:rsid w:val="00264860"/>
    <w:rsid w:val="002775AB"/>
    <w:rsid w:val="002B3198"/>
    <w:rsid w:val="002B6D85"/>
    <w:rsid w:val="002B78ED"/>
    <w:rsid w:val="002D539B"/>
    <w:rsid w:val="002D5B0C"/>
    <w:rsid w:val="002F1F16"/>
    <w:rsid w:val="00314D04"/>
    <w:rsid w:val="00380BCE"/>
    <w:rsid w:val="00381214"/>
    <w:rsid w:val="00385386"/>
    <w:rsid w:val="003B12D9"/>
    <w:rsid w:val="003E2F58"/>
    <w:rsid w:val="003E454A"/>
    <w:rsid w:val="003F468D"/>
    <w:rsid w:val="004154AF"/>
    <w:rsid w:val="00421C49"/>
    <w:rsid w:val="004602FC"/>
    <w:rsid w:val="00470C68"/>
    <w:rsid w:val="00474A50"/>
    <w:rsid w:val="00477C4B"/>
    <w:rsid w:val="00485025"/>
    <w:rsid w:val="004A048F"/>
    <w:rsid w:val="004F08DC"/>
    <w:rsid w:val="004F2A17"/>
    <w:rsid w:val="00506910"/>
    <w:rsid w:val="00513323"/>
    <w:rsid w:val="005138B6"/>
    <w:rsid w:val="00533F5B"/>
    <w:rsid w:val="0054059F"/>
    <w:rsid w:val="005413B5"/>
    <w:rsid w:val="00564B87"/>
    <w:rsid w:val="005958F1"/>
    <w:rsid w:val="00595B01"/>
    <w:rsid w:val="005C5F0D"/>
    <w:rsid w:val="005C7142"/>
    <w:rsid w:val="005D3312"/>
    <w:rsid w:val="006026C5"/>
    <w:rsid w:val="00614F22"/>
    <w:rsid w:val="00617BDE"/>
    <w:rsid w:val="0062451D"/>
    <w:rsid w:val="00630470"/>
    <w:rsid w:val="0064061E"/>
    <w:rsid w:val="00641107"/>
    <w:rsid w:val="0064245C"/>
    <w:rsid w:val="00662877"/>
    <w:rsid w:val="00663A3F"/>
    <w:rsid w:val="006647CE"/>
    <w:rsid w:val="00685996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4256"/>
    <w:rsid w:val="007552E2"/>
    <w:rsid w:val="00771BD5"/>
    <w:rsid w:val="00774261"/>
    <w:rsid w:val="007D1FDC"/>
    <w:rsid w:val="007E1DB2"/>
    <w:rsid w:val="00804441"/>
    <w:rsid w:val="00812CD4"/>
    <w:rsid w:val="00823768"/>
    <w:rsid w:val="008335F5"/>
    <w:rsid w:val="008524BB"/>
    <w:rsid w:val="00871053"/>
    <w:rsid w:val="00876251"/>
    <w:rsid w:val="0088302C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53FA"/>
    <w:rsid w:val="009C77F3"/>
    <w:rsid w:val="009D1880"/>
    <w:rsid w:val="009E0A7B"/>
    <w:rsid w:val="009F1C3A"/>
    <w:rsid w:val="009F45E3"/>
    <w:rsid w:val="00A30821"/>
    <w:rsid w:val="00A62621"/>
    <w:rsid w:val="00A96F9C"/>
    <w:rsid w:val="00A97662"/>
    <w:rsid w:val="00AA2424"/>
    <w:rsid w:val="00AA71D0"/>
    <w:rsid w:val="00AB3845"/>
    <w:rsid w:val="00AB72E6"/>
    <w:rsid w:val="00AC0253"/>
    <w:rsid w:val="00AC1E54"/>
    <w:rsid w:val="00AC5A58"/>
    <w:rsid w:val="00AD1EB1"/>
    <w:rsid w:val="00AE10E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759F1"/>
    <w:rsid w:val="00C82D9F"/>
    <w:rsid w:val="00C904D8"/>
    <w:rsid w:val="00CA3BE7"/>
    <w:rsid w:val="00CB56D6"/>
    <w:rsid w:val="00CB5F3F"/>
    <w:rsid w:val="00CC6079"/>
    <w:rsid w:val="00D0105C"/>
    <w:rsid w:val="00D052DB"/>
    <w:rsid w:val="00D21DE2"/>
    <w:rsid w:val="00D6536B"/>
    <w:rsid w:val="00D800DA"/>
    <w:rsid w:val="00D9401A"/>
    <w:rsid w:val="00D966CD"/>
    <w:rsid w:val="00DA2E1B"/>
    <w:rsid w:val="00DC5755"/>
    <w:rsid w:val="00DE35DC"/>
    <w:rsid w:val="00DF2532"/>
    <w:rsid w:val="00E01851"/>
    <w:rsid w:val="00E122C4"/>
    <w:rsid w:val="00E133D5"/>
    <w:rsid w:val="00E27608"/>
    <w:rsid w:val="00E31920"/>
    <w:rsid w:val="00E562DB"/>
    <w:rsid w:val="00E963F9"/>
    <w:rsid w:val="00EA6865"/>
    <w:rsid w:val="00EB4F0F"/>
    <w:rsid w:val="00EB68DE"/>
    <w:rsid w:val="00EC4D93"/>
    <w:rsid w:val="00EC5B7F"/>
    <w:rsid w:val="00ED0C75"/>
    <w:rsid w:val="00EE2A3B"/>
    <w:rsid w:val="00EF37CD"/>
    <w:rsid w:val="00F07760"/>
    <w:rsid w:val="00F235C4"/>
    <w:rsid w:val="00F44A56"/>
    <w:rsid w:val="00F53232"/>
    <w:rsid w:val="00F64363"/>
    <w:rsid w:val="00F7252B"/>
    <w:rsid w:val="00F93118"/>
    <w:rsid w:val="00FA6CB4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F90BE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lrzxr">
    <w:name w:val="lrzxr"/>
    <w:basedOn w:val="Standardnpsmoodstavce"/>
    <w:rsid w:val="009F45E3"/>
  </w:style>
  <w:style w:type="character" w:styleId="Hypertextovodkaz">
    <w:name w:val="Hyperlink"/>
    <w:basedOn w:val="Standardnpsmoodstavce"/>
    <w:uiPriority w:val="99"/>
    <w:semiHidden/>
    <w:unhideWhenUsed/>
    <w:rsid w:val="009F45E3"/>
    <w:rPr>
      <w:color w:val="0000FF"/>
      <w:u w:val="single"/>
    </w:rPr>
  </w:style>
  <w:style w:type="paragraph" w:customStyle="1" w:styleId="H2">
    <w:name w:val="H2"/>
    <w:basedOn w:val="Normln"/>
    <w:next w:val="Normln"/>
    <w:rsid w:val="00AC5A58"/>
    <w:pPr>
      <w:widowControl w:val="0"/>
      <w:spacing w:before="100" w:after="100"/>
    </w:pPr>
    <w:rPr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5E97-FDC3-4230-A3F8-76FD859C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1501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OEM</cp:lastModifiedBy>
  <cp:revision>20</cp:revision>
  <cp:lastPrinted>2024-05-07T11:54:00Z</cp:lastPrinted>
  <dcterms:created xsi:type="dcterms:W3CDTF">2024-05-27T07:23:00Z</dcterms:created>
  <dcterms:modified xsi:type="dcterms:W3CDTF">2025-01-14T12:03:00Z</dcterms:modified>
</cp:coreProperties>
</file>