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6"/>
        <w:ind w:left="63"/>
      </w:pPr>
      <w:r>
        <w:rPr/>
        <w:t>Příloha</w:t>
      </w:r>
      <w:r>
        <w:rPr>
          <w:spacing w:val="-5"/>
        </w:rPr>
        <w:t> </w:t>
      </w:r>
      <w:r>
        <w:rPr/>
        <w:t>č.</w:t>
      </w:r>
      <w:r>
        <w:rPr>
          <w:spacing w:val="-3"/>
        </w:rPr>
        <w:t> </w:t>
      </w:r>
      <w:r>
        <w:rPr>
          <w:spacing w:val="-10"/>
        </w:rPr>
        <w:t>1</w:t>
      </w:r>
    </w:p>
    <w:p>
      <w:pPr>
        <w:pStyle w:val="BodyText"/>
      </w:pPr>
    </w:p>
    <w:p>
      <w:pPr>
        <w:pStyle w:val="BodyText"/>
        <w:spacing w:before="178"/>
      </w:pPr>
    </w:p>
    <w:tbl>
      <w:tblPr>
        <w:tblW w:w="0" w:type="auto"/>
        <w:jc w:val="left"/>
        <w:tblInd w:w="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3"/>
        <w:gridCol w:w="3041"/>
        <w:gridCol w:w="2066"/>
        <w:gridCol w:w="2705"/>
      </w:tblGrid>
      <w:tr>
        <w:trPr>
          <w:trHeight w:val="673" w:hRule="atLeast"/>
        </w:trPr>
        <w:tc>
          <w:tcPr>
            <w:tcW w:w="9845" w:type="dxa"/>
            <w:gridSpan w:val="4"/>
            <w:tcBorders>
              <w:bottom w:val="single" w:sz="18" w:space="0" w:color="000000"/>
            </w:tcBorders>
          </w:tcPr>
          <w:p>
            <w:pPr>
              <w:pStyle w:val="TableParagraph"/>
              <w:spacing w:line="240" w:lineRule="auto" w:before="83"/>
              <w:ind w:left="59"/>
              <w:jc w:val="center"/>
              <w:rPr>
                <w:rFonts w:ascii="Times New Roman"/>
                <w:b/>
                <w:sz w:val="44"/>
              </w:rPr>
            </w:pPr>
            <w:r>
              <w:rPr>
                <w:rFonts w:ascii="Times New Roman"/>
                <w:b/>
                <w:sz w:val="44"/>
              </w:rPr>
              <w:t>Seznam</w:t>
            </w:r>
            <w:r>
              <w:rPr>
                <w:rFonts w:ascii="Times New Roman"/>
                <w:b/>
                <w:spacing w:val="-18"/>
                <w:sz w:val="44"/>
              </w:rPr>
              <w:t> </w:t>
            </w:r>
            <w:r>
              <w:rPr>
                <w:rFonts w:ascii="Times New Roman"/>
                <w:b/>
                <w:spacing w:val="-4"/>
                <w:sz w:val="44"/>
              </w:rPr>
              <w:t>ulic</w:t>
            </w:r>
          </w:p>
        </w:tc>
      </w:tr>
      <w:tr>
        <w:trPr>
          <w:trHeight w:val="230" w:hRule="atLeast"/>
        </w:trPr>
        <w:tc>
          <w:tcPr>
            <w:tcW w:w="2033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line="308" w:lineRule="exact"/>
              <w:ind w:left="47"/>
              <w:rPr>
                <w:sz w:val="28"/>
              </w:rPr>
            </w:pPr>
            <w:r>
              <w:rPr>
                <w:spacing w:val="-2"/>
                <w:sz w:val="28"/>
              </w:rPr>
              <w:t>Běleč:</w:t>
            </w:r>
          </w:p>
        </w:tc>
        <w:tc>
          <w:tcPr>
            <w:tcW w:w="3041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Horní</w:t>
            </w:r>
          </w:p>
        </w:tc>
        <w:tc>
          <w:tcPr>
            <w:tcW w:w="206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308" w:lineRule="exact"/>
              <w:ind w:left="350"/>
              <w:rPr>
                <w:sz w:val="28"/>
              </w:rPr>
            </w:pPr>
            <w:r>
              <w:rPr>
                <w:spacing w:val="-2"/>
                <w:sz w:val="28"/>
              </w:rPr>
              <w:t>Liteň:</w:t>
            </w:r>
          </w:p>
        </w:tc>
        <w:tc>
          <w:tcPr>
            <w:tcW w:w="2705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1" w:lineRule="exact"/>
              <w:ind w:left="200"/>
              <w:rPr>
                <w:sz w:val="20"/>
              </w:rPr>
            </w:pPr>
            <w:r>
              <w:rPr>
                <w:sz w:val="20"/>
              </w:rPr>
              <w:t>Pod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Babkou</w:t>
            </w: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Pískovně</w:t>
            </w:r>
          </w:p>
        </w:tc>
        <w:tc>
          <w:tcPr>
            <w:tcW w:w="206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Pode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Zděmi</w:t>
            </w: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Vatinám</w:t>
            </w:r>
          </w:p>
        </w:tc>
        <w:tc>
          <w:tcPr>
            <w:tcW w:w="206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Příčná</w:t>
            </w: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Karlštejnská</w:t>
            </w:r>
          </w:p>
        </w:tc>
        <w:tc>
          <w:tcPr>
            <w:tcW w:w="206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Sadová</w:t>
            </w: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Květnové revoluce</w:t>
            </w:r>
          </w:p>
        </w:tc>
        <w:tc>
          <w:tcPr>
            <w:tcW w:w="206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sady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Sv.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Čecha</w:t>
            </w: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Homolí</w:t>
            </w:r>
          </w:p>
        </w:tc>
        <w:tc>
          <w:tcPr>
            <w:tcW w:w="206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Slunečná</w:t>
            </w: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Horou</w:t>
            </w:r>
          </w:p>
        </w:tc>
        <w:tc>
          <w:tcPr>
            <w:tcW w:w="206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Sokolská</w:t>
            </w: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Zastávkou</w:t>
            </w:r>
          </w:p>
        </w:tc>
        <w:tc>
          <w:tcPr>
            <w:tcW w:w="206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Stará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škola</w:t>
            </w: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Potoční</w:t>
            </w:r>
          </w:p>
        </w:tc>
        <w:tc>
          <w:tcPr>
            <w:tcW w:w="206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Školská</w:t>
            </w: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Vatina</w:t>
            </w:r>
          </w:p>
        </w:tc>
        <w:tc>
          <w:tcPr>
            <w:tcW w:w="206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Třebízského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sady</w:t>
            </w: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Vrchu</w:t>
            </w:r>
          </w:p>
        </w:tc>
        <w:tc>
          <w:tcPr>
            <w:tcW w:w="206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Záložny</w:t>
            </w:r>
          </w:p>
        </w:tc>
      </w:tr>
      <w:tr>
        <w:trPr>
          <w:trHeight w:val="230" w:hRule="atLeast"/>
        </w:trPr>
        <w:tc>
          <w:tcPr>
            <w:tcW w:w="2033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spacing w:line="308" w:lineRule="exact"/>
              <w:ind w:left="47"/>
              <w:rPr>
                <w:sz w:val="28"/>
              </w:rPr>
            </w:pPr>
            <w:r>
              <w:rPr>
                <w:sz w:val="28"/>
              </w:rPr>
              <w:t>Dolní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Vlence:</w:t>
            </w: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Vodárny</w:t>
            </w:r>
          </w:p>
        </w:tc>
        <w:tc>
          <w:tcPr>
            <w:tcW w:w="206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11" w:lineRule="exact"/>
              <w:ind w:left="20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Babyce</w:t>
            </w: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Ženíškova</w:t>
            </w:r>
          </w:p>
        </w:tc>
        <w:tc>
          <w:tcPr>
            <w:tcW w:w="206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Větrná</w:t>
            </w:r>
          </w:p>
        </w:tc>
      </w:tr>
      <w:tr>
        <w:trPr>
          <w:trHeight w:val="230" w:hRule="atLeast"/>
        </w:trPr>
        <w:tc>
          <w:tcPr>
            <w:tcW w:w="2033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spacing w:line="308" w:lineRule="exact"/>
              <w:ind w:left="47"/>
              <w:rPr>
                <w:sz w:val="28"/>
              </w:rPr>
            </w:pPr>
            <w:r>
              <w:rPr>
                <w:spacing w:val="-4"/>
                <w:sz w:val="28"/>
              </w:rPr>
              <w:t>Leč:</w:t>
            </w: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Chaloupecká</w:t>
            </w:r>
          </w:p>
        </w:tc>
        <w:tc>
          <w:tcPr>
            <w:tcW w:w="206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11" w:lineRule="exact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Zahradní</w:t>
            </w: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Rybníku</w:t>
            </w:r>
          </w:p>
        </w:tc>
        <w:tc>
          <w:tcPr>
            <w:tcW w:w="206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Zámecká</w:t>
            </w: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Lédrhaus</w:t>
            </w:r>
          </w:p>
        </w:tc>
        <w:tc>
          <w:tcPr>
            <w:tcW w:w="206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Zámecký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park</w:t>
            </w:r>
          </w:p>
        </w:tc>
      </w:tr>
      <w:tr>
        <w:trPr>
          <w:trHeight w:val="250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Babkou</w:t>
            </w:r>
          </w:p>
        </w:tc>
        <w:tc>
          <w:tcPr>
            <w:tcW w:w="4771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sady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Míru</w:t>
            </w:r>
          </w:p>
        </w:tc>
        <w:tc>
          <w:tcPr>
            <w:tcW w:w="4771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Úzká</w:t>
            </w:r>
          </w:p>
        </w:tc>
        <w:tc>
          <w:tcPr>
            <w:tcW w:w="4771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Uličce</w:t>
            </w:r>
          </w:p>
        </w:tc>
        <w:tc>
          <w:tcPr>
            <w:tcW w:w="4771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2033" w:type="dxa"/>
            <w:vMerge w:val="restart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321" w:lineRule="exact"/>
              <w:ind w:left="47"/>
              <w:rPr>
                <w:sz w:val="28"/>
              </w:rPr>
            </w:pPr>
            <w:r>
              <w:rPr>
                <w:spacing w:val="-2"/>
                <w:sz w:val="28"/>
              </w:rPr>
              <w:t>Liteň:</w:t>
            </w: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12" w:lineRule="exact" w:before="11"/>
              <w:rPr>
                <w:sz w:val="20"/>
              </w:rPr>
            </w:pPr>
            <w:r>
              <w:rPr>
                <w:spacing w:val="-2"/>
                <w:sz w:val="20"/>
              </w:rPr>
              <w:t>Dlouhá</w:t>
            </w:r>
          </w:p>
        </w:tc>
        <w:tc>
          <w:tcPr>
            <w:tcW w:w="4771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Družstevní</w:t>
            </w:r>
          </w:p>
        </w:tc>
        <w:tc>
          <w:tcPr>
            <w:tcW w:w="4771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Dvůr</w:t>
            </w:r>
          </w:p>
        </w:tc>
        <w:tc>
          <w:tcPr>
            <w:tcW w:w="4771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Chrástecká</w:t>
            </w:r>
          </w:p>
        </w:tc>
        <w:tc>
          <w:tcPr>
            <w:tcW w:w="4771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Bašty</w:t>
            </w:r>
          </w:p>
        </w:tc>
        <w:tc>
          <w:tcPr>
            <w:tcW w:w="4771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Krátká</w:t>
            </w:r>
          </w:p>
        </w:tc>
        <w:tc>
          <w:tcPr>
            <w:tcW w:w="4771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Luční</w:t>
            </w:r>
          </w:p>
        </w:tc>
        <w:tc>
          <w:tcPr>
            <w:tcW w:w="4771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Mánesova</w:t>
            </w:r>
          </w:p>
        </w:tc>
        <w:tc>
          <w:tcPr>
            <w:tcW w:w="4771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Měňanská</w:t>
            </w:r>
          </w:p>
        </w:tc>
        <w:tc>
          <w:tcPr>
            <w:tcW w:w="4771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Mramorská</w:t>
            </w:r>
          </w:p>
        </w:tc>
        <w:tc>
          <w:tcPr>
            <w:tcW w:w="4771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Myslbekova</w:t>
            </w:r>
          </w:p>
        </w:tc>
        <w:tc>
          <w:tcPr>
            <w:tcW w:w="4771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Cvičírně</w:t>
            </w:r>
          </w:p>
        </w:tc>
        <w:tc>
          <w:tcPr>
            <w:tcW w:w="4771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Poušti</w:t>
            </w:r>
          </w:p>
        </w:tc>
        <w:tc>
          <w:tcPr>
            <w:tcW w:w="4771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Vyhlídce</w:t>
            </w:r>
          </w:p>
        </w:tc>
        <w:tc>
          <w:tcPr>
            <w:tcW w:w="4771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Nádražní</w:t>
            </w:r>
          </w:p>
        </w:tc>
        <w:tc>
          <w:tcPr>
            <w:tcW w:w="4771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Náměstí</w:t>
            </w:r>
          </w:p>
        </w:tc>
        <w:tc>
          <w:tcPr>
            <w:tcW w:w="4771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Náprstkova</w:t>
            </w:r>
          </w:p>
        </w:tc>
        <w:tc>
          <w:tcPr>
            <w:tcW w:w="4771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Ovocná</w:t>
            </w:r>
          </w:p>
        </w:tc>
        <w:tc>
          <w:tcPr>
            <w:tcW w:w="4771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Pacovského</w:t>
            </w:r>
          </w:p>
        </w:tc>
        <w:tc>
          <w:tcPr>
            <w:tcW w:w="4771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Panská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zahrada</w:t>
            </w:r>
          </w:p>
        </w:tc>
        <w:tc>
          <w:tcPr>
            <w:tcW w:w="4771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2033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Pirnerova</w:t>
            </w:r>
          </w:p>
        </w:tc>
        <w:tc>
          <w:tcPr>
            <w:tcW w:w="4771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1910" w:h="16840"/>
      <w:pgMar w:top="10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line="214" w:lineRule="exact"/>
      <w:ind w:left="198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KateYina No~inová</dc:creator>
  <dc:title>Tisková sestava</dc:title>
  <dcterms:created xsi:type="dcterms:W3CDTF">2025-05-19T06:18:17Z</dcterms:created>
  <dcterms:modified xsi:type="dcterms:W3CDTF">2025-05-19T06:18:17Z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Excel® 2019</vt:lpwstr>
  </property>
</Properties>
</file>