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978D" w14:textId="77777777" w:rsidR="00787B47" w:rsidRPr="00814C64" w:rsidRDefault="00787B47" w:rsidP="00787B47">
      <w:pPr>
        <w:jc w:val="both"/>
      </w:pPr>
      <w:r w:rsidRPr="00814C64">
        <w:rPr>
          <w:b/>
        </w:rPr>
        <w:t>Příloha</w:t>
      </w:r>
      <w:r>
        <w:rPr>
          <w:b/>
        </w:rPr>
        <w:t xml:space="preserve"> </w:t>
      </w:r>
      <w:r w:rsidRPr="00814C64">
        <w:rPr>
          <w:b/>
        </w:rPr>
        <w:t xml:space="preserve">k obecně závazné vyhlášce, o místním poplatku za </w:t>
      </w:r>
      <w:r>
        <w:rPr>
          <w:b/>
        </w:rPr>
        <w:t>obecní systém odpadového hospodářství</w:t>
      </w:r>
    </w:p>
    <w:p w14:paraId="2EA3D491" w14:textId="77777777" w:rsidR="00787B47" w:rsidRDefault="00787B47" w:rsidP="00787B47">
      <w:pPr>
        <w:pStyle w:val="Zkladntext"/>
        <w:autoSpaceDE w:val="0"/>
        <w:autoSpaceDN w:val="0"/>
        <w:spacing w:after="0"/>
        <w:jc w:val="both"/>
      </w:pPr>
    </w:p>
    <w:p w14:paraId="5E1E7812" w14:textId="77777777" w:rsidR="00787B47" w:rsidRDefault="00787B47" w:rsidP="00787B47">
      <w:pPr>
        <w:pStyle w:val="Zkladntext"/>
        <w:autoSpaceDE w:val="0"/>
        <w:autoSpaceDN w:val="0"/>
        <w:spacing w:after="0"/>
        <w:jc w:val="both"/>
      </w:pPr>
      <w:r>
        <w:rPr>
          <w:noProof/>
        </w:rPr>
        <w:drawing>
          <wp:inline distT="0" distB="0" distL="0" distR="0" wp14:anchorId="3070ECB8" wp14:editId="77362A41">
            <wp:extent cx="5743575" cy="37433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1299F" w14:textId="77777777" w:rsidR="00787B47" w:rsidRDefault="00787B47" w:rsidP="00787B47">
      <w:pPr>
        <w:pStyle w:val="Zkladntext"/>
        <w:autoSpaceDE w:val="0"/>
        <w:autoSpaceDN w:val="0"/>
        <w:spacing w:after="0"/>
        <w:jc w:val="both"/>
      </w:pPr>
      <w:r>
        <w:rPr>
          <w:noProof/>
        </w:rPr>
        <w:drawing>
          <wp:inline distT="0" distB="0" distL="0" distR="0" wp14:anchorId="73FFF087" wp14:editId="3CBB610E">
            <wp:extent cx="5762625" cy="4067175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D6A5DC" w14:textId="77777777" w:rsidR="00787B47" w:rsidRPr="00561E02" w:rsidRDefault="00787B47" w:rsidP="00787B47">
      <w:pPr>
        <w:pStyle w:val="Zkladntext"/>
        <w:autoSpaceDE w:val="0"/>
        <w:autoSpaceDN w:val="0"/>
        <w:spacing w:after="0"/>
        <w:jc w:val="both"/>
      </w:pPr>
      <w:r>
        <w:rPr>
          <w:noProof/>
        </w:rPr>
        <w:lastRenderedPageBreak/>
        <w:drawing>
          <wp:inline distT="0" distB="0" distL="0" distR="0" wp14:anchorId="7B873338" wp14:editId="0CC4E315">
            <wp:extent cx="5762625" cy="4086225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A5AE61" w14:textId="77777777" w:rsidR="00787B47" w:rsidRDefault="00787B47" w:rsidP="00787B47">
      <w:pPr>
        <w:pStyle w:val="Zkladntext"/>
        <w:autoSpaceDE w:val="0"/>
        <w:autoSpaceDN w:val="0"/>
        <w:spacing w:after="0"/>
        <w:jc w:val="both"/>
      </w:pPr>
    </w:p>
    <w:p w14:paraId="431FA7B0" w14:textId="77777777" w:rsidR="00787B47" w:rsidRPr="00561E02" w:rsidRDefault="00787B47" w:rsidP="00787B47"/>
    <w:p w14:paraId="2E801F74" w14:textId="77777777" w:rsidR="003E2966" w:rsidRDefault="003E2966"/>
    <w:sectPr w:rsidR="003E2966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47"/>
    <w:rsid w:val="003E2966"/>
    <w:rsid w:val="00646C79"/>
    <w:rsid w:val="007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7D64"/>
  <w15:chartTrackingRefBased/>
  <w15:docId w15:val="{EC62475D-47D7-4501-AB4A-23EF7EA5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87B4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87B4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2</cp:revision>
  <dcterms:created xsi:type="dcterms:W3CDTF">2023-12-01T09:02:00Z</dcterms:created>
  <dcterms:modified xsi:type="dcterms:W3CDTF">2023-12-01T09:02:00Z</dcterms:modified>
</cp:coreProperties>
</file>