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7519C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6392D178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</w:t>
      </w:r>
      <w:r w:rsidR="00DD15E3">
        <w:rPr>
          <w:rFonts w:ascii="Arial" w:hAnsi="Arial" w:cs="Arial"/>
          <w:b/>
        </w:rPr>
        <w:t>bec</w:t>
      </w:r>
      <w:r w:rsidRPr="002E0EAD">
        <w:rPr>
          <w:rFonts w:ascii="Arial" w:hAnsi="Arial" w:cs="Arial"/>
          <w:b/>
        </w:rPr>
        <w:t xml:space="preserve"> </w:t>
      </w:r>
      <w:r w:rsidR="00DD15E3">
        <w:rPr>
          <w:rFonts w:ascii="Arial" w:hAnsi="Arial" w:cs="Arial"/>
          <w:b/>
        </w:rPr>
        <w:t>Vícenice</w:t>
      </w:r>
    </w:p>
    <w:p w14:paraId="127AD5EB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DD15E3">
        <w:rPr>
          <w:rFonts w:ascii="Arial" w:hAnsi="Arial" w:cs="Arial"/>
          <w:b/>
        </w:rPr>
        <w:t>Vícenice</w:t>
      </w:r>
    </w:p>
    <w:p w14:paraId="0D6D4C60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DD15E3">
        <w:rPr>
          <w:rFonts w:ascii="Arial" w:hAnsi="Arial" w:cs="Arial"/>
          <w:b/>
        </w:rPr>
        <w:t xml:space="preserve"> Vícenice</w:t>
      </w:r>
      <w:r w:rsidRPr="002E0EAD">
        <w:rPr>
          <w:rFonts w:ascii="Arial" w:hAnsi="Arial" w:cs="Arial"/>
          <w:b/>
        </w:rPr>
        <w:t xml:space="preserve"> č.</w:t>
      </w:r>
      <w:r w:rsidR="00DD15E3">
        <w:rPr>
          <w:rFonts w:ascii="Arial" w:hAnsi="Arial" w:cs="Arial"/>
          <w:b/>
        </w:rPr>
        <w:t xml:space="preserve"> 2</w:t>
      </w:r>
      <w:r w:rsidRPr="002E0EAD">
        <w:rPr>
          <w:rFonts w:ascii="Arial" w:hAnsi="Arial" w:cs="Arial"/>
          <w:b/>
        </w:rPr>
        <w:t>/20</w:t>
      </w:r>
      <w:r w:rsidR="00DD15E3"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14:paraId="3517B499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978347C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3827042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E196D70" w14:textId="7777777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DD15E3">
        <w:rPr>
          <w:rFonts w:ascii="Arial" w:hAnsi="Arial" w:cs="Arial"/>
          <w:sz w:val="22"/>
          <w:szCs w:val="22"/>
        </w:rPr>
        <w:t>Vícenice</w:t>
      </w:r>
      <w:r w:rsidR="00E2491F">
        <w:rPr>
          <w:rFonts w:ascii="Arial" w:hAnsi="Arial" w:cs="Arial"/>
          <w:sz w:val="22"/>
          <w:szCs w:val="22"/>
        </w:rPr>
        <w:t xml:space="preserve"> se na svém zasedání </w:t>
      </w:r>
      <w:r w:rsidR="00E2491F" w:rsidRPr="009F70C5">
        <w:rPr>
          <w:rFonts w:ascii="Arial" w:hAnsi="Arial" w:cs="Arial"/>
          <w:sz w:val="22"/>
          <w:szCs w:val="22"/>
        </w:rPr>
        <w:t xml:space="preserve">dne </w:t>
      </w:r>
      <w:r w:rsidR="00DD15E3" w:rsidRPr="009F70C5">
        <w:rPr>
          <w:rFonts w:ascii="Arial" w:hAnsi="Arial" w:cs="Arial"/>
          <w:sz w:val="22"/>
          <w:szCs w:val="22"/>
        </w:rPr>
        <w:t>2. 12. 2021</w:t>
      </w:r>
      <w:r w:rsidR="00DD15E3" w:rsidRPr="009F70C5">
        <w:rPr>
          <w:rFonts w:ascii="Arial" w:hAnsi="Arial" w:cs="Arial"/>
          <w:b/>
          <w:sz w:val="22"/>
          <w:szCs w:val="22"/>
        </w:rPr>
        <w:t xml:space="preserve"> </w:t>
      </w:r>
      <w:r w:rsidR="0024722A" w:rsidRPr="009F70C5">
        <w:rPr>
          <w:rFonts w:ascii="Arial" w:hAnsi="Arial" w:cs="Arial"/>
          <w:sz w:val="22"/>
          <w:szCs w:val="22"/>
        </w:rPr>
        <w:t xml:space="preserve">usnesením č. </w:t>
      </w:r>
      <w:r w:rsidR="00DD15E3" w:rsidRPr="009F70C5">
        <w:rPr>
          <w:rFonts w:ascii="Arial" w:hAnsi="Arial" w:cs="Arial"/>
          <w:sz w:val="22"/>
          <w:szCs w:val="22"/>
        </w:rPr>
        <w:t>3-2021-22</w:t>
      </w:r>
      <w:r w:rsidR="00DD15E3" w:rsidRPr="009F70C5">
        <w:rPr>
          <w:rFonts w:ascii="Arial" w:hAnsi="Arial" w:cs="Arial"/>
          <w:b/>
          <w:sz w:val="22"/>
          <w:szCs w:val="22"/>
        </w:rPr>
        <w:t xml:space="preserve"> </w:t>
      </w:r>
      <w:r w:rsidR="0024722A" w:rsidRPr="009F70C5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9F70C5">
        <w:rPr>
          <w:rFonts w:ascii="Arial" w:hAnsi="Arial" w:cs="Arial"/>
          <w:sz w:val="22"/>
          <w:szCs w:val="22"/>
        </w:rPr>
        <w:t>59</w:t>
      </w:r>
      <w:r w:rsidR="0024722A" w:rsidRPr="009F70C5">
        <w:rPr>
          <w:rFonts w:ascii="Arial" w:hAnsi="Arial" w:cs="Arial"/>
          <w:sz w:val="22"/>
          <w:szCs w:val="22"/>
        </w:rPr>
        <w:t xml:space="preserve"> odst. </w:t>
      </w:r>
      <w:r w:rsidR="00A07653" w:rsidRPr="009F70C5">
        <w:rPr>
          <w:rFonts w:ascii="Arial" w:hAnsi="Arial" w:cs="Arial"/>
          <w:sz w:val="22"/>
          <w:szCs w:val="22"/>
        </w:rPr>
        <w:t>4</w:t>
      </w:r>
      <w:r w:rsidR="0024722A" w:rsidRPr="009F70C5">
        <w:rPr>
          <w:rFonts w:ascii="Arial" w:hAnsi="Arial" w:cs="Arial"/>
          <w:sz w:val="22"/>
          <w:szCs w:val="22"/>
        </w:rPr>
        <w:t xml:space="preserve"> zákona </w:t>
      </w:r>
      <w:r w:rsidR="00696155" w:rsidRPr="009F70C5">
        <w:rPr>
          <w:rFonts w:ascii="Arial" w:hAnsi="Arial" w:cs="Arial"/>
          <w:sz w:val="22"/>
          <w:szCs w:val="22"/>
        </w:rPr>
        <w:t>č. 541/2020 Sb.,</w:t>
      </w:r>
      <w:r w:rsidR="0024722A" w:rsidRPr="009F70C5">
        <w:rPr>
          <w:rFonts w:ascii="Arial" w:hAnsi="Arial" w:cs="Arial"/>
          <w:sz w:val="22"/>
          <w:szCs w:val="22"/>
        </w:rPr>
        <w:t xml:space="preserve"> o</w:t>
      </w:r>
      <w:r w:rsidR="001869E0" w:rsidRPr="009F70C5">
        <w:rPr>
          <w:rFonts w:ascii="Arial" w:hAnsi="Arial" w:cs="Arial"/>
          <w:sz w:val="22"/>
          <w:szCs w:val="22"/>
        </w:rPr>
        <w:t xml:space="preserve"> odpadech</w:t>
      </w:r>
      <w:r w:rsidR="0024722A" w:rsidRPr="009F70C5">
        <w:rPr>
          <w:rFonts w:ascii="Arial" w:hAnsi="Arial" w:cs="Arial"/>
          <w:sz w:val="22"/>
          <w:szCs w:val="22"/>
        </w:rPr>
        <w:t xml:space="preserve"> (dále jen „zákon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0885D3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A6E0197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93FF789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608425F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5E71D2B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DD15E3">
        <w:rPr>
          <w:rFonts w:ascii="Arial" w:hAnsi="Arial" w:cs="Arial"/>
          <w:sz w:val="22"/>
          <w:szCs w:val="22"/>
        </w:rPr>
        <w:t>Vícenice.</w:t>
      </w:r>
    </w:p>
    <w:p w14:paraId="5E56A840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D8190D7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E9E7008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F3CBA47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</w:t>
      </w:r>
      <w:proofErr w:type="gramStart"/>
      <w:r w:rsidRPr="00BF6EFC">
        <w:rPr>
          <w:rFonts w:ascii="Arial" w:hAnsi="Arial" w:cs="Arial"/>
          <w:sz w:val="22"/>
          <w:szCs w:val="22"/>
        </w:rPr>
        <w:t>odloží</w:t>
      </w:r>
      <w:proofErr w:type="gramEnd"/>
      <w:r w:rsidRPr="00BF6EFC">
        <w:rPr>
          <w:rFonts w:ascii="Arial" w:hAnsi="Arial" w:cs="Arial"/>
          <w:sz w:val="22"/>
          <w:szCs w:val="22"/>
        </w:rPr>
        <w:t xml:space="preserve">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7C2E15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A4B1B72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E68CCA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57F7C89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6D935C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5F14BB1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4F19FD1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48CD896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A5DCD29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4B94492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12C6496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5BFB137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4A27942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6B6B6BA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130E4E40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26DC9989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7FADDA8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6E165B68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DD15E3">
        <w:rPr>
          <w:rFonts w:ascii="Arial" w:hAnsi="Arial" w:cs="Arial"/>
          <w:i/>
          <w:iCs/>
          <w:sz w:val="22"/>
          <w:szCs w:val="22"/>
        </w:rPr>
        <w:t>.</w:t>
      </w:r>
    </w:p>
    <w:p w14:paraId="6ABD9BD7" w14:textId="77777777" w:rsidR="007909DA" w:rsidRPr="00431942" w:rsidRDefault="00547890" w:rsidP="00115451">
      <w:pPr>
        <w:rPr>
          <w:rFonts w:ascii="Arial" w:hAnsi="Arial" w:cs="Arial"/>
          <w:i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07107913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1E018BF2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C6285AD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2AAF119E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943B716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5D394E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3104D19D" w14:textId="77777777" w:rsidR="0024722A" w:rsidRPr="00FB6AE5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ů, skla, kovů, biologického odpadu</w:t>
      </w:r>
      <w:r w:rsidR="00181515">
        <w:rPr>
          <w:rFonts w:ascii="Arial" w:hAnsi="Arial" w:cs="Arial"/>
          <w:b/>
          <w:bCs/>
          <w:sz w:val="22"/>
          <w:szCs w:val="22"/>
          <w:u w:val="none"/>
        </w:rPr>
        <w:t>, jedlých olejů a tuků, textilu</w:t>
      </w:r>
    </w:p>
    <w:p w14:paraId="20EA5080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81EF785" w14:textId="77777777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 xml:space="preserve">zvláštních </w:t>
      </w:r>
      <w:r w:rsidR="005F0210" w:rsidRPr="00DD15E3">
        <w:rPr>
          <w:rFonts w:ascii="Arial" w:hAnsi="Arial" w:cs="Arial"/>
          <w:sz w:val="22"/>
          <w:szCs w:val="22"/>
        </w:rPr>
        <w:t>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2491F" w:rsidRPr="00DD15E3">
        <w:rPr>
          <w:rFonts w:ascii="Arial" w:hAnsi="Arial" w:cs="Arial"/>
          <w:sz w:val="22"/>
          <w:szCs w:val="22"/>
        </w:rPr>
        <w:t>s</w:t>
      </w:r>
      <w:r w:rsidR="005F0210" w:rsidRPr="00DD15E3">
        <w:rPr>
          <w:rFonts w:ascii="Arial" w:hAnsi="Arial" w:cs="Arial"/>
          <w:sz w:val="22"/>
          <w:szCs w:val="22"/>
        </w:rPr>
        <w:t>běrné</w:t>
      </w:r>
      <w:r w:rsidR="00E2491F" w:rsidRPr="00DD15E3">
        <w:rPr>
          <w:rFonts w:ascii="Arial" w:hAnsi="Arial" w:cs="Arial"/>
          <w:sz w:val="22"/>
          <w:szCs w:val="22"/>
        </w:rPr>
        <w:t xml:space="preserve"> nádob</w:t>
      </w:r>
      <w:r w:rsidR="005F0210" w:rsidRPr="00DD15E3">
        <w:rPr>
          <w:rFonts w:ascii="Arial" w:hAnsi="Arial" w:cs="Arial"/>
          <w:sz w:val="22"/>
          <w:szCs w:val="22"/>
        </w:rPr>
        <w:t xml:space="preserve">y, </w:t>
      </w:r>
      <w:r w:rsidR="00DD15E3" w:rsidRPr="00DD15E3">
        <w:rPr>
          <w:rFonts w:ascii="Arial" w:hAnsi="Arial" w:cs="Arial"/>
          <w:sz w:val="22"/>
          <w:szCs w:val="22"/>
        </w:rPr>
        <w:t>kontejnery a</w:t>
      </w:r>
      <w:r w:rsidR="005F0210" w:rsidRPr="00DD15E3">
        <w:rPr>
          <w:rFonts w:ascii="Arial" w:hAnsi="Arial" w:cs="Arial"/>
          <w:sz w:val="22"/>
          <w:szCs w:val="22"/>
        </w:rPr>
        <w:t xml:space="preserve"> velkoobjemové kontejnery</w:t>
      </w:r>
      <w:r w:rsidR="00DD15E3" w:rsidRPr="00DD15E3">
        <w:rPr>
          <w:rFonts w:ascii="Arial" w:hAnsi="Arial" w:cs="Arial"/>
          <w:sz w:val="22"/>
          <w:szCs w:val="22"/>
        </w:rPr>
        <w:t>.</w:t>
      </w:r>
    </w:p>
    <w:p w14:paraId="370A8BEC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AA6B813" w14:textId="77777777" w:rsidR="002A3581" w:rsidRPr="00DD15E3" w:rsidRDefault="002A3581" w:rsidP="00DD15E3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bCs/>
          <w:sz w:val="22"/>
          <w:szCs w:val="22"/>
        </w:rPr>
      </w:pPr>
      <w:r w:rsidRPr="00DD15E3">
        <w:rPr>
          <w:rFonts w:ascii="Arial" w:hAnsi="Arial" w:cs="Arial"/>
          <w:bCs/>
          <w:sz w:val="22"/>
          <w:szCs w:val="22"/>
        </w:rPr>
        <w:t xml:space="preserve">Zvláštní sběrné nádoby jsou umístěny na </w:t>
      </w:r>
      <w:r w:rsidR="00DD15E3" w:rsidRPr="00DD15E3">
        <w:rPr>
          <w:rFonts w:ascii="Arial" w:hAnsi="Arial" w:cs="Arial"/>
          <w:bCs/>
          <w:sz w:val="22"/>
          <w:szCs w:val="22"/>
        </w:rPr>
        <w:t xml:space="preserve">stanovištích, které jsou uvedeny v příloze č.1. </w:t>
      </w:r>
      <w:r w:rsidR="00DD15E3" w:rsidRPr="009F70C5">
        <w:rPr>
          <w:rFonts w:ascii="Arial" w:hAnsi="Arial" w:cs="Arial"/>
          <w:bCs/>
          <w:sz w:val="22"/>
          <w:szCs w:val="22"/>
        </w:rPr>
        <w:t xml:space="preserve">Tato příloha </w:t>
      </w:r>
      <w:proofErr w:type="gramStart"/>
      <w:r w:rsidR="00DD15E3" w:rsidRPr="009F70C5">
        <w:rPr>
          <w:rFonts w:ascii="Arial" w:hAnsi="Arial" w:cs="Arial"/>
          <w:bCs/>
          <w:sz w:val="22"/>
          <w:szCs w:val="22"/>
        </w:rPr>
        <w:t>tvoří</w:t>
      </w:r>
      <w:proofErr w:type="gramEnd"/>
      <w:r w:rsidR="00DD15E3" w:rsidRPr="009F70C5">
        <w:rPr>
          <w:rFonts w:ascii="Arial" w:hAnsi="Arial" w:cs="Arial"/>
          <w:bCs/>
          <w:sz w:val="22"/>
          <w:szCs w:val="22"/>
        </w:rPr>
        <w:t xml:space="preserve"> nedílnou součást této vyhlášky.</w:t>
      </w:r>
    </w:p>
    <w:p w14:paraId="58F0747D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BB1B31C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B30E888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6E555516" w14:textId="77777777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9F70C5">
        <w:rPr>
          <w:rFonts w:ascii="Arial" w:hAnsi="Arial" w:cs="Arial"/>
          <w:bCs/>
          <w:i/>
          <w:color w:val="000000"/>
        </w:rPr>
        <w:t>hnědá a velkoobjemový kontejner,</w:t>
      </w:r>
    </w:p>
    <w:p w14:paraId="5AAE2939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9F70C5">
        <w:rPr>
          <w:rFonts w:ascii="Arial" w:hAnsi="Arial" w:cs="Arial"/>
          <w:bCs/>
          <w:i/>
          <w:color w:val="000000"/>
        </w:rPr>
        <w:t>modrá,</w:t>
      </w:r>
    </w:p>
    <w:p w14:paraId="66704FD7" w14:textId="77777777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9F70C5">
        <w:rPr>
          <w:rFonts w:ascii="Arial" w:hAnsi="Arial" w:cs="Arial"/>
          <w:bCs/>
          <w:i/>
        </w:rPr>
        <w:t>žlutá,</w:t>
      </w:r>
    </w:p>
    <w:p w14:paraId="7DB3C6AA" w14:textId="77777777" w:rsidR="0024722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9F70C5">
        <w:rPr>
          <w:rFonts w:ascii="Arial" w:hAnsi="Arial" w:cs="Arial"/>
          <w:bCs/>
          <w:i/>
          <w:color w:val="000000"/>
        </w:rPr>
        <w:t xml:space="preserve"> bílé, barva bílá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74D9669C" w14:textId="77777777" w:rsidR="009F70C5" w:rsidRPr="00AC2295" w:rsidRDefault="009F70C5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směs, barva zelená,</w:t>
      </w:r>
    </w:p>
    <w:p w14:paraId="53425C71" w14:textId="77777777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9F70C5">
        <w:rPr>
          <w:rFonts w:ascii="Arial" w:hAnsi="Arial" w:cs="Arial"/>
          <w:bCs/>
          <w:i/>
          <w:color w:val="000000"/>
        </w:rPr>
        <w:t>šedá,</w:t>
      </w:r>
    </w:p>
    <w:p w14:paraId="33E138F0" w14:textId="77777777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</w:t>
      </w:r>
      <w:r w:rsidR="009F70C5">
        <w:rPr>
          <w:rFonts w:ascii="Arial" w:hAnsi="Arial" w:cs="Arial"/>
          <w:i/>
          <w:iCs/>
          <w:sz w:val="22"/>
          <w:szCs w:val="22"/>
        </w:rPr>
        <w:t>a žlutá – kbelík.</w:t>
      </w:r>
    </w:p>
    <w:p w14:paraId="62521984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2A9BDFD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4EA4F01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BE5A6C4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43B9008" w14:textId="77777777" w:rsidR="003A0DB1" w:rsidRPr="003A0DB1" w:rsidRDefault="003A0DB1" w:rsidP="003A0DB1">
      <w:pPr>
        <w:pStyle w:val="Default"/>
        <w:ind w:left="360"/>
      </w:pPr>
    </w:p>
    <w:p w14:paraId="5C117339" w14:textId="77777777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9F70C5">
        <w:rPr>
          <w:rFonts w:ascii="Arial" w:hAnsi="Arial" w:cs="Arial"/>
          <w:sz w:val="22"/>
          <w:szCs w:val="22"/>
        </w:rPr>
        <w:t xml:space="preserve"> jedlé oleje a tuky</w:t>
      </w:r>
      <w:r w:rsidR="00FB298C" w:rsidRPr="00AC2295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9F70C5">
        <w:rPr>
          <w:rFonts w:ascii="Arial" w:hAnsi="Arial" w:cs="Arial"/>
          <w:sz w:val="22"/>
          <w:szCs w:val="22"/>
        </w:rPr>
        <w:t>v areálu společnosti TSMB, s.r.o. Dopravní 1334, Moravské Budějovice.</w:t>
      </w:r>
    </w:p>
    <w:p w14:paraId="247E3643" w14:textId="77777777" w:rsidR="003A0DB1" w:rsidRDefault="003A0DB1" w:rsidP="003A0DB1">
      <w:pPr>
        <w:pStyle w:val="Default"/>
        <w:ind w:left="360"/>
      </w:pPr>
    </w:p>
    <w:p w14:paraId="18F479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5D44028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AAE4254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A337DD6" w14:textId="77777777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9F70C5">
        <w:rPr>
          <w:rFonts w:ascii="Arial" w:hAnsi="Arial" w:cs="Arial"/>
          <w:sz w:val="22"/>
          <w:szCs w:val="22"/>
        </w:rPr>
        <w:t>v místním rozhlase, na úřední desce obecního úřadu a na webových stránkách obce.</w:t>
      </w:r>
    </w:p>
    <w:p w14:paraId="646F551B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1E20C8E6" w14:textId="77777777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9F70C5">
        <w:rPr>
          <w:rFonts w:ascii="Arial" w:hAnsi="Arial" w:cs="Arial"/>
          <w:sz w:val="22"/>
          <w:szCs w:val="22"/>
        </w:rPr>
        <w:t>v areálu společnosti TSMB, s.r.o. Dopravní 1334, Moravské Budějovice.</w:t>
      </w:r>
      <w:r w:rsidRPr="001476FD">
        <w:rPr>
          <w:rFonts w:ascii="Arial" w:hAnsi="Arial" w:cs="Arial"/>
          <w:sz w:val="22"/>
          <w:szCs w:val="22"/>
        </w:rPr>
        <w:t xml:space="preserve"> </w:t>
      </w:r>
    </w:p>
    <w:p w14:paraId="6AC7DC18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0537BEF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6DC632FF" w14:textId="77777777" w:rsidR="00FE0414" w:rsidRP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.   </w:t>
      </w:r>
    </w:p>
    <w:p w14:paraId="679F6329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68AC05EA" w14:textId="77777777" w:rsidR="000F645D" w:rsidRPr="00641107" w:rsidRDefault="009F70C5" w:rsidP="000F645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0F645D"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2A6BE309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07F1A1DF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BDB9411" w14:textId="77777777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zajišťován</w:t>
      </w:r>
      <w:r w:rsidR="009F70C5">
        <w:rPr>
          <w:rFonts w:ascii="Arial" w:hAnsi="Arial" w:cs="Arial"/>
          <w:sz w:val="22"/>
          <w:szCs w:val="22"/>
        </w:rPr>
        <w:t xml:space="preserve"> dvakrát ročně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</w:t>
      </w:r>
      <w:r w:rsidR="009F70C5">
        <w:rPr>
          <w:rFonts w:ascii="Arial" w:hAnsi="Arial" w:cs="Arial"/>
          <w:sz w:val="22"/>
          <w:szCs w:val="22"/>
        </w:rPr>
        <w:t xml:space="preserve"> v místním rozhlase, na úřední desce obecního úřadu a na webových stránkách obce.</w:t>
      </w:r>
    </w:p>
    <w:p w14:paraId="11CC48E3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514F7D7" w14:textId="77777777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ve sběrném dvoře, který je umístěn </w:t>
      </w:r>
      <w:r w:rsidR="009F70C5">
        <w:rPr>
          <w:rFonts w:ascii="Arial" w:hAnsi="Arial" w:cs="Arial"/>
          <w:sz w:val="22"/>
          <w:szCs w:val="22"/>
        </w:rPr>
        <w:t>TSMB, s.r.o. Dopravní 1334, Moravské Budějovice.</w:t>
      </w:r>
    </w:p>
    <w:p w14:paraId="7074E8F7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01A4138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A44D3FE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D85782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45FA24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43E1280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FCA65A6" w14:textId="77777777" w:rsidR="0025354B" w:rsidRPr="009F70C5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sběrných nádob. Pro účely této vyhlášky se </w:t>
      </w:r>
      <w:r w:rsidRPr="009F70C5">
        <w:rPr>
          <w:rFonts w:ascii="Arial" w:hAnsi="Arial" w:cs="Arial"/>
          <w:sz w:val="22"/>
          <w:szCs w:val="22"/>
        </w:rPr>
        <w:t>sběrnými nádobami rozumějí</w:t>
      </w:r>
      <w:r w:rsidRPr="009F70C5">
        <w:rPr>
          <w:rFonts w:ascii="Arial" w:hAnsi="Arial" w:cs="Arial"/>
          <w:color w:val="00B0F0"/>
          <w:sz w:val="22"/>
          <w:szCs w:val="22"/>
        </w:rPr>
        <w:t>:</w:t>
      </w:r>
    </w:p>
    <w:p w14:paraId="02AA4C81" w14:textId="77777777" w:rsidR="0025354B" w:rsidRPr="009F70C5" w:rsidRDefault="009F70C5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9F70C5">
        <w:rPr>
          <w:rFonts w:ascii="Arial" w:hAnsi="Arial" w:cs="Arial"/>
          <w:bCs/>
          <w:sz w:val="22"/>
          <w:szCs w:val="22"/>
        </w:rPr>
        <w:t>Typizované sběrné nádoby (popelnice)</w:t>
      </w:r>
    </w:p>
    <w:p w14:paraId="5A459102" w14:textId="77777777" w:rsidR="00CF5BE8" w:rsidRPr="009F70C5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color w:val="00B0F0"/>
          <w:sz w:val="22"/>
          <w:szCs w:val="22"/>
        </w:rPr>
      </w:pPr>
      <w:r w:rsidRPr="009F70C5">
        <w:rPr>
          <w:rFonts w:ascii="Arial" w:hAnsi="Arial" w:cs="Arial"/>
          <w:sz w:val="22"/>
          <w:szCs w:val="22"/>
        </w:rPr>
        <w:t>odpadkové koše</w:t>
      </w:r>
      <w:r w:rsidR="0025354B" w:rsidRPr="009F70C5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39D8D0A5" w14:textId="77777777" w:rsidR="009F70C5" w:rsidRDefault="009F70C5" w:rsidP="009F70C5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4DC92F6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3A2C0D49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470669F5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C1BBDE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833954">
        <w:rPr>
          <w:rFonts w:ascii="Arial" w:hAnsi="Arial" w:cs="Arial"/>
          <w:b/>
          <w:sz w:val="22"/>
          <w:szCs w:val="22"/>
        </w:rPr>
        <w:t>7</w:t>
      </w:r>
    </w:p>
    <w:p w14:paraId="2F52632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06B377AA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E025EB8" w14:textId="77777777" w:rsidR="0024722A" w:rsidRPr="00833954" w:rsidRDefault="0024722A" w:rsidP="00833954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>
        <w:rPr>
          <w:rFonts w:ascii="Arial" w:hAnsi="Arial" w:cs="Arial"/>
          <w:sz w:val="22"/>
          <w:szCs w:val="22"/>
        </w:rPr>
        <w:t>o</w:t>
      </w:r>
      <w:r w:rsidRPr="00FB6AE5">
        <w:rPr>
          <w:rFonts w:ascii="Arial" w:hAnsi="Arial" w:cs="Arial"/>
          <w:sz w:val="22"/>
          <w:szCs w:val="22"/>
        </w:rPr>
        <w:t xml:space="preserve">becně závazná vyhláška obce </w:t>
      </w:r>
      <w:r w:rsidRPr="00FB6AE5">
        <w:rPr>
          <w:rFonts w:ascii="Arial" w:hAnsi="Arial" w:cs="Arial"/>
          <w:sz w:val="22"/>
          <w:szCs w:val="22"/>
        </w:rPr>
        <w:br/>
      </w:r>
      <w:r w:rsidRPr="00833954">
        <w:rPr>
          <w:rFonts w:ascii="Arial" w:hAnsi="Arial" w:cs="Arial"/>
          <w:sz w:val="22"/>
          <w:szCs w:val="22"/>
        </w:rPr>
        <w:t>č</w:t>
      </w:r>
      <w:r w:rsidR="00833954" w:rsidRPr="00833954">
        <w:rPr>
          <w:rFonts w:ascii="Arial" w:hAnsi="Arial" w:cs="Arial"/>
          <w:sz w:val="22"/>
          <w:szCs w:val="22"/>
        </w:rPr>
        <w:t xml:space="preserve"> 1/2011, </w:t>
      </w:r>
      <w:r w:rsidR="00A47650" w:rsidRPr="00833954">
        <w:t>o stanovení systému shromažďování, sběru, přepravy, třídění, využívání a odstraňování komunálních odpadů a nakládání se stavebním odpadem</w:t>
      </w:r>
      <w:r w:rsidRPr="00833954">
        <w:rPr>
          <w:rFonts w:ascii="Arial" w:hAnsi="Arial" w:cs="Arial"/>
          <w:sz w:val="22"/>
          <w:szCs w:val="22"/>
        </w:rPr>
        <w:t xml:space="preserve">). </w:t>
      </w:r>
    </w:p>
    <w:p w14:paraId="2BF887E5" w14:textId="77777777" w:rsidR="0024722A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88227DE" w14:textId="77777777" w:rsidR="00012F79" w:rsidRPr="00FB6AE5" w:rsidRDefault="00012F79">
      <w:pPr>
        <w:jc w:val="both"/>
        <w:rPr>
          <w:rFonts w:ascii="Arial" w:hAnsi="Arial" w:cs="Arial"/>
          <w:sz w:val="22"/>
          <w:szCs w:val="22"/>
        </w:rPr>
      </w:pPr>
    </w:p>
    <w:p w14:paraId="34405B06" w14:textId="77777777" w:rsidR="0025354B" w:rsidRPr="00765052" w:rsidRDefault="0024722A" w:rsidP="0025354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833954">
        <w:rPr>
          <w:rFonts w:ascii="Arial" w:hAnsi="Arial" w:cs="Arial"/>
          <w:sz w:val="22"/>
          <w:szCs w:val="22"/>
        </w:rPr>
        <w:t>1.1.2022</w:t>
      </w:r>
      <w:r w:rsidR="00D736CB" w:rsidRPr="00765052">
        <w:rPr>
          <w:rFonts w:ascii="Arial" w:hAnsi="Arial" w:cs="Arial"/>
          <w:i/>
          <w:sz w:val="22"/>
          <w:szCs w:val="22"/>
        </w:rPr>
        <w:t>.</w:t>
      </w:r>
    </w:p>
    <w:p w14:paraId="23F0B3E6" w14:textId="77777777" w:rsidR="0024722A" w:rsidRPr="00FB6AE5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6432334D" w14:textId="77777777" w:rsidR="00833954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74E70C60" w14:textId="77777777" w:rsidR="00833954" w:rsidRDefault="00833954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5ED2C54B" w14:textId="77777777" w:rsidR="00833954" w:rsidRDefault="00833954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56E7C95A" w14:textId="77777777" w:rsidR="00833954" w:rsidRDefault="00833954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15246C3F" w14:textId="77777777" w:rsidR="0024722A" w:rsidRPr="00FB6AE5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31596B9A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..……</w:t>
      </w:r>
      <w:r w:rsidR="003743B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833954">
        <w:rPr>
          <w:rFonts w:ascii="Arial" w:hAnsi="Arial" w:cs="Arial"/>
          <w:bCs/>
          <w:sz w:val="22"/>
          <w:szCs w:val="22"/>
        </w:rPr>
        <w:t>………</w:t>
      </w:r>
      <w:r w:rsidR="00E2491F">
        <w:rPr>
          <w:rFonts w:ascii="Arial" w:hAnsi="Arial" w:cs="Arial"/>
          <w:bCs/>
          <w:sz w:val="22"/>
          <w:szCs w:val="22"/>
        </w:rPr>
        <w:tab/>
        <w:t>………………</w:t>
      </w:r>
      <w:r w:rsidR="003743BF">
        <w:rPr>
          <w:rFonts w:ascii="Arial" w:hAnsi="Arial" w:cs="Arial"/>
          <w:bCs/>
          <w:sz w:val="22"/>
          <w:szCs w:val="22"/>
        </w:rPr>
        <w:t>………..</w:t>
      </w:r>
    </w:p>
    <w:p w14:paraId="4E81CE0F" w14:textId="77777777" w:rsidR="0024722A" w:rsidRPr="00FB6AE5" w:rsidRDefault="00833954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833954">
        <w:rPr>
          <w:rFonts w:ascii="Arial" w:hAnsi="Arial" w:cs="Arial"/>
          <w:bCs/>
          <w:sz w:val="22"/>
          <w:szCs w:val="22"/>
        </w:rPr>
        <w:t>Jaroslav Bačo</w:t>
      </w:r>
      <w:r w:rsidR="00E2491F" w:rsidRPr="00833954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3743BF">
        <w:rPr>
          <w:rFonts w:ascii="Arial" w:hAnsi="Arial" w:cs="Arial"/>
          <w:bCs/>
          <w:sz w:val="22"/>
          <w:szCs w:val="22"/>
        </w:rPr>
        <w:t>I</w:t>
      </w:r>
      <w:r w:rsidRPr="00833954">
        <w:rPr>
          <w:rFonts w:ascii="Arial" w:hAnsi="Arial" w:cs="Arial"/>
          <w:bCs/>
          <w:sz w:val="22"/>
          <w:szCs w:val="22"/>
        </w:rPr>
        <w:t>ng. Vítězslav Krotký</w:t>
      </w:r>
    </w:p>
    <w:p w14:paraId="64CAEA7E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místostarosta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  <w:r w:rsidR="00833954">
        <w:rPr>
          <w:rFonts w:ascii="Arial" w:hAnsi="Arial" w:cs="Arial"/>
          <w:bCs/>
          <w:sz w:val="22"/>
          <w:szCs w:val="22"/>
        </w:rPr>
        <w:t xml:space="preserve"> obce</w:t>
      </w:r>
    </w:p>
    <w:p w14:paraId="5792C3D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346F96F9" w14:textId="77777777" w:rsidR="003743BF" w:rsidRDefault="003743BF">
      <w:pPr>
        <w:rPr>
          <w:rFonts w:ascii="Arial" w:hAnsi="Arial" w:cs="Arial"/>
          <w:sz w:val="22"/>
          <w:szCs w:val="22"/>
        </w:rPr>
      </w:pPr>
    </w:p>
    <w:p w14:paraId="37FFAB12" w14:textId="77777777" w:rsidR="003743BF" w:rsidRDefault="003743BF">
      <w:pPr>
        <w:rPr>
          <w:rFonts w:ascii="Arial" w:hAnsi="Arial" w:cs="Arial"/>
          <w:sz w:val="22"/>
          <w:szCs w:val="22"/>
        </w:rPr>
      </w:pPr>
    </w:p>
    <w:p w14:paraId="6652987F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Vyvěšeno na úřední desce</w:t>
      </w:r>
      <w:r w:rsidR="00D736CB">
        <w:rPr>
          <w:rFonts w:ascii="Arial" w:hAnsi="Arial" w:cs="Arial"/>
          <w:sz w:val="22"/>
          <w:szCs w:val="22"/>
        </w:rPr>
        <w:t xml:space="preserve"> obecního úřadu dne: </w:t>
      </w:r>
      <w:r w:rsidR="00833954">
        <w:rPr>
          <w:rFonts w:ascii="Arial" w:hAnsi="Arial" w:cs="Arial"/>
          <w:sz w:val="22"/>
          <w:szCs w:val="22"/>
        </w:rPr>
        <w:t>3.12.2021</w:t>
      </w:r>
    </w:p>
    <w:p w14:paraId="09B11A81" w14:textId="77777777" w:rsidR="00995A72" w:rsidRDefault="0024722A" w:rsidP="00036778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Sejmuto z úřední desky obecního úřadu dne: </w:t>
      </w:r>
    </w:p>
    <w:p w14:paraId="6A527C96" w14:textId="77777777" w:rsidR="00995A72" w:rsidRPr="00CB5754" w:rsidRDefault="00995A72" w:rsidP="000367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tbl>
      <w:tblPr>
        <w:tblW w:w="88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8"/>
        <w:gridCol w:w="4899"/>
        <w:gridCol w:w="1043"/>
      </w:tblGrid>
      <w:tr w:rsidR="00995A72" w14:paraId="1B123EE8" w14:textId="77777777" w:rsidTr="00995A72">
        <w:trPr>
          <w:trHeight w:val="300"/>
        </w:trPr>
        <w:tc>
          <w:tcPr>
            <w:tcW w:w="8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26965" w14:textId="77777777" w:rsidR="00995A72" w:rsidRDefault="00995A7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95A72">
              <w:rPr>
                <w:rFonts w:ascii="Arial" w:hAnsi="Arial" w:cs="Arial"/>
                <w:b/>
                <w:sz w:val="22"/>
                <w:szCs w:val="22"/>
              </w:rPr>
              <w:lastRenderedPageBreak/>
              <w:t>Příloha č. 1 k Obecně závazné vyhlášce č. 2/2021</w:t>
            </w:r>
          </w:p>
        </w:tc>
      </w:tr>
      <w:tr w:rsidR="00995A72" w14:paraId="64357F94" w14:textId="77777777" w:rsidTr="00995A72">
        <w:trPr>
          <w:trHeight w:val="300"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3FD76" w14:textId="77777777" w:rsidR="00995A72" w:rsidRDefault="00995A7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F4DAB" w14:textId="77777777" w:rsidR="00995A72" w:rsidRDefault="00995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35CA3" w14:textId="77777777" w:rsidR="00995A72" w:rsidRDefault="00995A72">
            <w:pPr>
              <w:jc w:val="center"/>
              <w:rPr>
                <w:sz w:val="20"/>
                <w:szCs w:val="20"/>
              </w:rPr>
            </w:pPr>
          </w:p>
        </w:tc>
      </w:tr>
      <w:tr w:rsidR="00995A72" w14:paraId="75174503" w14:textId="77777777" w:rsidTr="00995A72">
        <w:trPr>
          <w:trHeight w:val="300"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C4198" w14:textId="77777777" w:rsidR="00995A72" w:rsidRDefault="00995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D6A45" w14:textId="77777777" w:rsidR="00995A72" w:rsidRDefault="00995A72">
            <w:pPr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28AE5" w14:textId="77777777" w:rsidR="00995A72" w:rsidRDefault="00995A72">
            <w:pPr>
              <w:rPr>
                <w:sz w:val="20"/>
                <w:szCs w:val="20"/>
              </w:rPr>
            </w:pPr>
          </w:p>
        </w:tc>
      </w:tr>
      <w:tr w:rsidR="00995A72" w14:paraId="0288ADEF" w14:textId="77777777" w:rsidTr="00995A72">
        <w:trPr>
          <w:trHeight w:val="300"/>
        </w:trPr>
        <w:tc>
          <w:tcPr>
            <w:tcW w:w="8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F6B6B" w14:textId="77777777" w:rsidR="00995A72" w:rsidRDefault="00995A7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 xml:space="preserve">Stanoviště sběrných nádob pro tříděná komunální odpad </w:t>
            </w:r>
          </w:p>
        </w:tc>
      </w:tr>
      <w:tr w:rsidR="00995A72" w14:paraId="2664CFA4" w14:textId="77777777" w:rsidTr="00995A72">
        <w:trPr>
          <w:trHeight w:val="300"/>
        </w:trPr>
        <w:tc>
          <w:tcPr>
            <w:tcW w:w="8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556EE" w14:textId="77777777" w:rsidR="00995A72" w:rsidRDefault="00995A7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v obci Vícenice</w:t>
            </w:r>
          </w:p>
        </w:tc>
      </w:tr>
      <w:tr w:rsidR="00995A72" w14:paraId="3B3DD87E" w14:textId="77777777" w:rsidTr="00995A72">
        <w:trPr>
          <w:trHeight w:val="300"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E95A2" w14:textId="77777777" w:rsidR="00995A72" w:rsidRDefault="00995A7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F0D2B" w14:textId="77777777" w:rsidR="00995A72" w:rsidRDefault="00995A72">
            <w:pPr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8EFA2" w14:textId="77777777" w:rsidR="00995A72" w:rsidRDefault="00995A72">
            <w:pPr>
              <w:rPr>
                <w:sz w:val="20"/>
                <w:szCs w:val="20"/>
              </w:rPr>
            </w:pPr>
          </w:p>
        </w:tc>
      </w:tr>
      <w:tr w:rsidR="00995A72" w14:paraId="6B831654" w14:textId="77777777" w:rsidTr="00995A72">
        <w:trPr>
          <w:trHeight w:val="300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72DEB" w14:textId="77777777" w:rsidR="00995A72" w:rsidRDefault="00995A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PAPÍR </w:t>
            </w:r>
          </w:p>
        </w:tc>
        <w:tc>
          <w:tcPr>
            <w:tcW w:w="48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96988" w14:textId="77777777" w:rsidR="00995A72" w:rsidRDefault="00995A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Kontejner u obecního úřadu -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p.č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476/7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28C74" w14:textId="77777777" w:rsidR="00995A72" w:rsidRDefault="00995A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ks</w:t>
            </w:r>
          </w:p>
        </w:tc>
      </w:tr>
      <w:tr w:rsidR="00995A72" w14:paraId="180E5D80" w14:textId="77777777" w:rsidTr="00995A72">
        <w:trPr>
          <w:trHeight w:val="300"/>
        </w:trPr>
        <w:tc>
          <w:tcPr>
            <w:tcW w:w="2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C8CB4" w14:textId="77777777" w:rsidR="00995A72" w:rsidRDefault="00995A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modré kontejnery</w:t>
            </w:r>
          </w:p>
        </w:tc>
        <w:tc>
          <w:tcPr>
            <w:tcW w:w="4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E965A" w14:textId="77777777" w:rsidR="00995A72" w:rsidRDefault="00995A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Kontejner v ul. k veterinární ordinaci -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p.č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486/1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AE70B" w14:textId="77777777" w:rsidR="00995A72" w:rsidRDefault="00995A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ks</w:t>
            </w:r>
          </w:p>
        </w:tc>
      </w:tr>
      <w:tr w:rsidR="00995A72" w14:paraId="4B02C199" w14:textId="77777777" w:rsidTr="00995A72">
        <w:trPr>
          <w:trHeight w:val="300"/>
        </w:trPr>
        <w:tc>
          <w:tcPr>
            <w:tcW w:w="2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5BC6E" w14:textId="77777777" w:rsidR="00995A72" w:rsidRDefault="00995A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ACC5D" w14:textId="77777777" w:rsidR="00995A72" w:rsidRDefault="00995A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Kontejner u ZD-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p.č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486/1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EBDC3" w14:textId="77777777" w:rsidR="00995A72" w:rsidRDefault="00995A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ks</w:t>
            </w:r>
          </w:p>
        </w:tc>
      </w:tr>
      <w:tr w:rsidR="00995A72" w14:paraId="1F74FFE8" w14:textId="77777777" w:rsidTr="00995A72">
        <w:trPr>
          <w:trHeight w:val="300"/>
        </w:trPr>
        <w:tc>
          <w:tcPr>
            <w:tcW w:w="2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9E9AB" w14:textId="77777777" w:rsidR="00995A72" w:rsidRDefault="00995A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60BDB" w14:textId="77777777" w:rsidR="00995A72" w:rsidRDefault="00995A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Kontejner u č.p. 15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19604" w14:textId="77777777" w:rsidR="00995A72" w:rsidRDefault="00995A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ks</w:t>
            </w:r>
          </w:p>
        </w:tc>
      </w:tr>
      <w:tr w:rsidR="00995A72" w14:paraId="3F4686E2" w14:textId="77777777" w:rsidTr="00995A72">
        <w:trPr>
          <w:trHeight w:val="300"/>
        </w:trPr>
        <w:tc>
          <w:tcPr>
            <w:tcW w:w="2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A22B3" w14:textId="77777777" w:rsidR="00995A72" w:rsidRDefault="00995A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SKLO BÍLÉ</w:t>
            </w:r>
          </w:p>
        </w:tc>
        <w:tc>
          <w:tcPr>
            <w:tcW w:w="48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20870" w14:textId="77777777" w:rsidR="00995A72" w:rsidRDefault="00995A72" w:rsidP="00995A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Kontejner u ZD-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p.č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486/1</w:t>
            </w:r>
          </w:p>
        </w:tc>
        <w:tc>
          <w:tcPr>
            <w:tcW w:w="104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AA19B" w14:textId="77777777" w:rsidR="00995A72" w:rsidRDefault="00995A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ks</w:t>
            </w:r>
          </w:p>
        </w:tc>
      </w:tr>
      <w:tr w:rsidR="00995A72" w14:paraId="6903D72B" w14:textId="77777777" w:rsidTr="00995A72">
        <w:trPr>
          <w:trHeight w:val="300"/>
        </w:trPr>
        <w:tc>
          <w:tcPr>
            <w:tcW w:w="2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16233" w14:textId="77777777" w:rsidR="00995A72" w:rsidRDefault="00995A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bílé kontejnery</w:t>
            </w:r>
          </w:p>
        </w:tc>
        <w:tc>
          <w:tcPr>
            <w:tcW w:w="48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10E6B1" w14:textId="77777777" w:rsidR="00995A72" w:rsidRDefault="00995A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6ED590" w14:textId="77777777" w:rsidR="00995A72" w:rsidRDefault="00995A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95A72" w14:paraId="4A632306" w14:textId="77777777" w:rsidTr="00995A72">
        <w:trPr>
          <w:trHeight w:val="300"/>
        </w:trPr>
        <w:tc>
          <w:tcPr>
            <w:tcW w:w="28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26F00" w14:textId="77777777" w:rsidR="00995A72" w:rsidRDefault="00995A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SKLO směs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93FCD" w14:textId="77777777" w:rsidR="00995A72" w:rsidRDefault="00995A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Kontejner u obecního úřadu -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p.č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476/7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1450F" w14:textId="77777777" w:rsidR="00995A72" w:rsidRDefault="00995A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ks</w:t>
            </w:r>
          </w:p>
        </w:tc>
      </w:tr>
      <w:tr w:rsidR="00995A72" w14:paraId="11202E92" w14:textId="77777777" w:rsidTr="00995A72">
        <w:trPr>
          <w:trHeight w:val="300"/>
        </w:trPr>
        <w:tc>
          <w:tcPr>
            <w:tcW w:w="28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36E1A" w14:textId="77777777" w:rsidR="00995A72" w:rsidRDefault="00995A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bílé kontejnery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3BBE1" w14:textId="77777777" w:rsidR="00995A72" w:rsidRDefault="00995A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Kontejner v ul. k veterinární ordinaci -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p.č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486/1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B77D0" w14:textId="77777777" w:rsidR="00995A72" w:rsidRDefault="00995A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ks</w:t>
            </w:r>
          </w:p>
        </w:tc>
      </w:tr>
      <w:tr w:rsidR="00995A72" w14:paraId="546A19F7" w14:textId="77777777" w:rsidTr="00995A72">
        <w:trPr>
          <w:trHeight w:val="300"/>
        </w:trPr>
        <w:tc>
          <w:tcPr>
            <w:tcW w:w="28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75FDF" w14:textId="77777777" w:rsidR="00995A72" w:rsidRDefault="00995A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5B6C5" w14:textId="77777777" w:rsidR="00995A72" w:rsidRDefault="00995A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Kontejner u ZD-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p.č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486/1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1655B" w14:textId="77777777" w:rsidR="00995A72" w:rsidRDefault="00995A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ks</w:t>
            </w:r>
          </w:p>
        </w:tc>
      </w:tr>
      <w:tr w:rsidR="00995A72" w14:paraId="201B8952" w14:textId="77777777" w:rsidTr="00995A72">
        <w:trPr>
          <w:trHeight w:val="300"/>
        </w:trPr>
        <w:tc>
          <w:tcPr>
            <w:tcW w:w="2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7304A2" w14:textId="77777777" w:rsidR="00995A72" w:rsidRDefault="00995A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55D8C" w14:textId="77777777" w:rsidR="00995A72" w:rsidRDefault="00995A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Kontejner u č.p. 15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27B29" w14:textId="77777777" w:rsidR="00995A72" w:rsidRDefault="00995A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ks</w:t>
            </w:r>
          </w:p>
        </w:tc>
      </w:tr>
      <w:tr w:rsidR="00995A72" w14:paraId="19FAEC01" w14:textId="77777777" w:rsidTr="00995A72">
        <w:trPr>
          <w:trHeight w:val="300"/>
        </w:trPr>
        <w:tc>
          <w:tcPr>
            <w:tcW w:w="28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FD5D2" w14:textId="77777777" w:rsidR="00995A72" w:rsidRDefault="00995A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PLASTY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ABA9E" w14:textId="77777777" w:rsidR="00995A72" w:rsidRDefault="00995A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Kontejner u obecního úřadu -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p.č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476/7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63DBA" w14:textId="77777777" w:rsidR="00995A72" w:rsidRDefault="00995A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ks</w:t>
            </w:r>
          </w:p>
        </w:tc>
      </w:tr>
      <w:tr w:rsidR="00995A72" w14:paraId="714B14A6" w14:textId="77777777" w:rsidTr="00995A72">
        <w:trPr>
          <w:trHeight w:val="300"/>
        </w:trPr>
        <w:tc>
          <w:tcPr>
            <w:tcW w:w="28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C9743" w14:textId="77777777" w:rsidR="00995A72" w:rsidRDefault="00995A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žluté kontejnery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3C853" w14:textId="77777777" w:rsidR="00995A72" w:rsidRDefault="00995A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Kontejner v ul. k veterinární ordinaci -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p.č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486/1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8C99C" w14:textId="77777777" w:rsidR="00995A72" w:rsidRDefault="00995A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ks</w:t>
            </w:r>
          </w:p>
        </w:tc>
      </w:tr>
      <w:tr w:rsidR="00995A72" w14:paraId="6C5C7A5C" w14:textId="77777777" w:rsidTr="00995A72">
        <w:trPr>
          <w:trHeight w:val="300"/>
        </w:trPr>
        <w:tc>
          <w:tcPr>
            <w:tcW w:w="28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4203C" w14:textId="77777777" w:rsidR="00995A72" w:rsidRDefault="00995A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5886B" w14:textId="77777777" w:rsidR="00995A72" w:rsidRDefault="00995A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Kontejner u ZD-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p.č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486/1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F5CEA" w14:textId="77777777" w:rsidR="00995A72" w:rsidRDefault="00995A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ks</w:t>
            </w:r>
          </w:p>
        </w:tc>
      </w:tr>
      <w:tr w:rsidR="00995A72" w14:paraId="15AA03DC" w14:textId="77777777" w:rsidTr="00995A72">
        <w:trPr>
          <w:trHeight w:val="300"/>
        </w:trPr>
        <w:tc>
          <w:tcPr>
            <w:tcW w:w="2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CF1748" w14:textId="77777777" w:rsidR="00995A72" w:rsidRDefault="00995A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CE25F" w14:textId="77777777" w:rsidR="00995A72" w:rsidRDefault="00995A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Kontejner u č.p. 15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53FB6" w14:textId="77777777" w:rsidR="00995A72" w:rsidRDefault="00995A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ks</w:t>
            </w:r>
          </w:p>
        </w:tc>
      </w:tr>
      <w:tr w:rsidR="00995A72" w14:paraId="57FB6425" w14:textId="77777777" w:rsidTr="00995A72">
        <w:trPr>
          <w:trHeight w:val="300"/>
        </w:trPr>
        <w:tc>
          <w:tcPr>
            <w:tcW w:w="2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2C120" w14:textId="77777777" w:rsidR="00995A72" w:rsidRDefault="00995A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KOVY </w:t>
            </w:r>
          </w:p>
        </w:tc>
        <w:tc>
          <w:tcPr>
            <w:tcW w:w="4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7B6EE" w14:textId="77777777" w:rsidR="00995A72" w:rsidRDefault="00995A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174D2" w14:textId="77777777" w:rsidR="00995A72" w:rsidRDefault="00995A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95A72" w14:paraId="56FD1E14" w14:textId="77777777" w:rsidTr="00995A72">
        <w:trPr>
          <w:trHeight w:val="300"/>
        </w:trPr>
        <w:tc>
          <w:tcPr>
            <w:tcW w:w="2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DC0B2" w14:textId="77777777" w:rsidR="00995A72" w:rsidRDefault="00995A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šedé kontejnery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66406" w14:textId="77777777" w:rsidR="00995A72" w:rsidRDefault="00995A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Kontejner u ZD-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p.č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486/1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82194" w14:textId="77777777" w:rsidR="00995A72" w:rsidRDefault="00995A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ks</w:t>
            </w:r>
          </w:p>
        </w:tc>
      </w:tr>
      <w:tr w:rsidR="00995A72" w14:paraId="283D77B3" w14:textId="77777777" w:rsidTr="00995A72">
        <w:trPr>
          <w:trHeight w:val="300"/>
        </w:trPr>
        <w:tc>
          <w:tcPr>
            <w:tcW w:w="2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7D402" w14:textId="77777777" w:rsidR="00995A72" w:rsidRDefault="00995A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BIOLOGICKÝ ODPAD</w:t>
            </w:r>
          </w:p>
        </w:tc>
        <w:tc>
          <w:tcPr>
            <w:tcW w:w="4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D3C66" w14:textId="77777777" w:rsidR="00995A72" w:rsidRDefault="00995A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2EF92" w14:textId="77777777" w:rsidR="00995A72" w:rsidRDefault="00995A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95A72" w14:paraId="5951A52A" w14:textId="77777777" w:rsidTr="00995A72">
        <w:trPr>
          <w:trHeight w:val="300"/>
        </w:trPr>
        <w:tc>
          <w:tcPr>
            <w:tcW w:w="2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5E8B0" w14:textId="77777777" w:rsidR="00995A72" w:rsidRDefault="00995A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hnědé kontejnery,</w:t>
            </w:r>
          </w:p>
        </w:tc>
        <w:tc>
          <w:tcPr>
            <w:tcW w:w="4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C9FE6" w14:textId="77777777" w:rsidR="00995A72" w:rsidRDefault="00995A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Kontejner u ZD-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p.č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486/1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F0CF9" w14:textId="77777777" w:rsidR="00995A72" w:rsidRDefault="00995A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ks</w:t>
            </w:r>
          </w:p>
        </w:tc>
      </w:tr>
      <w:tr w:rsidR="00995A72" w14:paraId="134622C6" w14:textId="77777777" w:rsidTr="00995A72">
        <w:trPr>
          <w:trHeight w:val="300"/>
        </w:trPr>
        <w:tc>
          <w:tcPr>
            <w:tcW w:w="2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A2E00" w14:textId="77777777" w:rsidR="00995A72" w:rsidRDefault="00995A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velkoobjemový kontejner</w:t>
            </w:r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38580" w14:textId="77777777" w:rsidR="00995A72" w:rsidRDefault="00995A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Velkoobjemový kontejner u ZD-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p.č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493/4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54EA0" w14:textId="77777777" w:rsidR="00995A72" w:rsidRDefault="00995A7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ks</w:t>
            </w:r>
          </w:p>
        </w:tc>
      </w:tr>
      <w:tr w:rsidR="00995A72" w14:paraId="7D8E2EEC" w14:textId="77777777" w:rsidTr="00995A72">
        <w:trPr>
          <w:trHeight w:val="300"/>
        </w:trPr>
        <w:tc>
          <w:tcPr>
            <w:tcW w:w="2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0C6D2" w14:textId="77777777" w:rsidR="00995A72" w:rsidRDefault="00995A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JEDLÉ OLEJE A TUKY </w:t>
            </w:r>
          </w:p>
        </w:tc>
        <w:tc>
          <w:tcPr>
            <w:tcW w:w="4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8254F" w14:textId="77777777" w:rsidR="00995A72" w:rsidRDefault="00995A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BF1F5" w14:textId="77777777" w:rsidR="00995A72" w:rsidRDefault="00995A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95A72" w14:paraId="0F2F1E45" w14:textId="77777777" w:rsidTr="00995A72">
        <w:trPr>
          <w:trHeight w:val="300"/>
        </w:trPr>
        <w:tc>
          <w:tcPr>
            <w:tcW w:w="2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B1BBA" w14:textId="77777777" w:rsidR="00995A72" w:rsidRDefault="00995A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žlutý kbelík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5l</w:t>
            </w:r>
            <w:proofErr w:type="gramEnd"/>
          </w:p>
        </w:tc>
        <w:tc>
          <w:tcPr>
            <w:tcW w:w="4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3A27D" w14:textId="77777777" w:rsidR="00995A72" w:rsidRDefault="00995A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kbelík - sklad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OÚ Vícenice č.p. 31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D48CF" w14:textId="77777777" w:rsidR="00995A72" w:rsidRDefault="00995A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1DA8F437" w14:textId="77777777" w:rsidR="009859B0" w:rsidRPr="00CB5754" w:rsidRDefault="009859B0" w:rsidP="00036778">
      <w:pPr>
        <w:rPr>
          <w:rFonts w:ascii="Arial" w:hAnsi="Arial" w:cs="Arial"/>
          <w:sz w:val="22"/>
          <w:szCs w:val="22"/>
        </w:rPr>
      </w:pPr>
    </w:p>
    <w:sectPr w:rsidR="009859B0" w:rsidRPr="00CB5754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BDDDF" w14:textId="77777777" w:rsidR="007B2A4E" w:rsidRDefault="007B2A4E">
      <w:r>
        <w:separator/>
      </w:r>
    </w:p>
  </w:endnote>
  <w:endnote w:type="continuationSeparator" w:id="0">
    <w:p w14:paraId="3E6D3FA4" w14:textId="77777777" w:rsidR="007B2A4E" w:rsidRDefault="007B2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E1F5E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D15E3">
      <w:rPr>
        <w:noProof/>
      </w:rPr>
      <w:t>2</w:t>
    </w:r>
    <w:r>
      <w:fldChar w:fldCharType="end"/>
    </w:r>
  </w:p>
  <w:p w14:paraId="25E6177E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F4DA8" w14:textId="77777777" w:rsidR="007B2A4E" w:rsidRDefault="007B2A4E">
      <w:r>
        <w:separator/>
      </w:r>
    </w:p>
  </w:footnote>
  <w:footnote w:type="continuationSeparator" w:id="0">
    <w:p w14:paraId="73B795FF" w14:textId="77777777" w:rsidR="007B2A4E" w:rsidRDefault="007B2A4E">
      <w:r>
        <w:continuationSeparator/>
      </w:r>
    </w:p>
  </w:footnote>
  <w:footnote w:id="1">
    <w:p w14:paraId="48715322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E8F20D5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101174560">
    <w:abstractNumId w:val="7"/>
  </w:num>
  <w:num w:numId="2" w16cid:durableId="1444838662">
    <w:abstractNumId w:val="30"/>
  </w:num>
  <w:num w:numId="3" w16cid:durableId="707754230">
    <w:abstractNumId w:val="4"/>
  </w:num>
  <w:num w:numId="4" w16cid:durableId="989947489">
    <w:abstractNumId w:val="22"/>
  </w:num>
  <w:num w:numId="5" w16cid:durableId="1975599070">
    <w:abstractNumId w:val="19"/>
  </w:num>
  <w:num w:numId="6" w16cid:durableId="1483619518">
    <w:abstractNumId w:val="26"/>
  </w:num>
  <w:num w:numId="7" w16cid:durableId="1993680652">
    <w:abstractNumId w:val="8"/>
  </w:num>
  <w:num w:numId="8" w16cid:durableId="609359834">
    <w:abstractNumId w:val="1"/>
  </w:num>
  <w:num w:numId="9" w16cid:durableId="898245386">
    <w:abstractNumId w:val="25"/>
  </w:num>
  <w:num w:numId="10" w16cid:durableId="1820148560">
    <w:abstractNumId w:val="21"/>
  </w:num>
  <w:num w:numId="11" w16cid:durableId="447161910">
    <w:abstractNumId w:val="20"/>
  </w:num>
  <w:num w:numId="12" w16cid:durableId="549849782">
    <w:abstractNumId w:val="10"/>
  </w:num>
  <w:num w:numId="13" w16cid:durableId="567810595">
    <w:abstractNumId w:val="23"/>
  </w:num>
  <w:num w:numId="14" w16cid:durableId="1444308035">
    <w:abstractNumId w:val="29"/>
  </w:num>
  <w:num w:numId="15" w16cid:durableId="493373340">
    <w:abstractNumId w:val="13"/>
  </w:num>
  <w:num w:numId="16" w16cid:durableId="2033455083">
    <w:abstractNumId w:val="28"/>
  </w:num>
  <w:num w:numId="17" w16cid:durableId="1770811685">
    <w:abstractNumId w:val="5"/>
  </w:num>
  <w:num w:numId="18" w16cid:durableId="1937321919">
    <w:abstractNumId w:val="0"/>
  </w:num>
  <w:num w:numId="19" w16cid:durableId="1825581127">
    <w:abstractNumId w:val="16"/>
  </w:num>
  <w:num w:numId="20" w16cid:durableId="1815222462">
    <w:abstractNumId w:val="24"/>
  </w:num>
  <w:num w:numId="21" w16cid:durableId="1667241931">
    <w:abstractNumId w:val="17"/>
  </w:num>
  <w:num w:numId="22" w16cid:durableId="125246031">
    <w:abstractNumId w:val="18"/>
  </w:num>
  <w:num w:numId="23" w16cid:durableId="2120104133">
    <w:abstractNumId w:val="12"/>
  </w:num>
  <w:num w:numId="24" w16cid:durableId="346368283">
    <w:abstractNumId w:val="6"/>
  </w:num>
  <w:num w:numId="25" w16cid:durableId="438062403">
    <w:abstractNumId w:val="2"/>
  </w:num>
  <w:num w:numId="26" w16cid:durableId="1024864712">
    <w:abstractNumId w:val="15"/>
  </w:num>
  <w:num w:numId="27" w16cid:durableId="262497027">
    <w:abstractNumId w:val="3"/>
  </w:num>
  <w:num w:numId="28" w16cid:durableId="1107844254">
    <w:abstractNumId w:val="14"/>
  </w:num>
  <w:num w:numId="29" w16cid:durableId="1760447078">
    <w:abstractNumId w:val="9"/>
  </w:num>
  <w:num w:numId="30" w16cid:durableId="2061896670">
    <w:abstractNumId w:val="11"/>
  </w:num>
  <w:num w:numId="31" w16cid:durableId="9752852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40CE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6C9F"/>
    <w:rsid w:val="0031415A"/>
    <w:rsid w:val="00320CF7"/>
    <w:rsid w:val="0032634F"/>
    <w:rsid w:val="0034317B"/>
    <w:rsid w:val="00343C2D"/>
    <w:rsid w:val="00344369"/>
    <w:rsid w:val="00352DD8"/>
    <w:rsid w:val="00373576"/>
    <w:rsid w:val="003743BF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41107"/>
    <w:rsid w:val="006511C7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B6EE4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5052"/>
    <w:rsid w:val="007654D3"/>
    <w:rsid w:val="00777412"/>
    <w:rsid w:val="00787EE1"/>
    <w:rsid w:val="007909DA"/>
    <w:rsid w:val="00795009"/>
    <w:rsid w:val="00796F9E"/>
    <w:rsid w:val="00797A40"/>
    <w:rsid w:val="007A3B21"/>
    <w:rsid w:val="007A514D"/>
    <w:rsid w:val="007B2A4E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3954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95A72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9F70C5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558B6"/>
    <w:rsid w:val="00D62F8B"/>
    <w:rsid w:val="00D7341B"/>
    <w:rsid w:val="00D736CB"/>
    <w:rsid w:val="00D832B7"/>
    <w:rsid w:val="00D91A41"/>
    <w:rsid w:val="00DB2051"/>
    <w:rsid w:val="00DB6A62"/>
    <w:rsid w:val="00DC3C0A"/>
    <w:rsid w:val="00DD15E3"/>
    <w:rsid w:val="00DE0A5F"/>
    <w:rsid w:val="00DE54A3"/>
    <w:rsid w:val="00DF28D8"/>
    <w:rsid w:val="00E04C79"/>
    <w:rsid w:val="00E11050"/>
    <w:rsid w:val="00E117FD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A5FAA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26525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A71F63D"/>
  <w15:chartTrackingRefBased/>
  <w15:docId w15:val="{D55EDF86-1C6C-4EAA-94D3-1623DDC21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B794B-372F-4750-AAC1-DDB6E1D4E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966</Words>
  <Characters>5300</Characters>
  <Application>Microsoft Office Word</Application>
  <DocSecurity>4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Jiří Hobza</cp:lastModifiedBy>
  <cp:revision>2</cp:revision>
  <cp:lastPrinted>2020-12-03T09:05:00Z</cp:lastPrinted>
  <dcterms:created xsi:type="dcterms:W3CDTF">2023-12-08T08:02:00Z</dcterms:created>
  <dcterms:modified xsi:type="dcterms:W3CDTF">2023-12-08T08:02:00Z</dcterms:modified>
</cp:coreProperties>
</file>