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D2F1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85D2F45" wp14:editId="185D2F4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SVS/2024/090184-H</w:t>
              </w:r>
            </w:sdtContent>
          </w:sdt>
        </w:sdtContent>
      </w:sdt>
    </w:p>
    <w:p w14:paraId="185D2F1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5D2F15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5D2F16" w14:textId="6BFCF472" w:rsidR="00616664" w:rsidRDefault="004A26EE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91C44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</w:t>
      </w:r>
    </w:p>
    <w:p w14:paraId="4175637F" w14:textId="77777777" w:rsidR="00991C44" w:rsidRDefault="00991C44" w:rsidP="00991C44">
      <w:pPr>
        <w:spacing w:before="360" w:after="12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4F76C51E" w14:textId="77777777" w:rsidR="00991C44" w:rsidRPr="006266FA" w:rsidRDefault="00991C44" w:rsidP="00991C44">
      <w:pPr>
        <w:jc w:val="center"/>
        <w:rPr>
          <w:rFonts w:ascii="Arial" w:hAnsi="Arial" w:cs="Arial"/>
          <w:b/>
          <w:bCs/>
        </w:rPr>
      </w:pPr>
      <w:r w:rsidRPr="006266FA">
        <w:rPr>
          <w:rFonts w:ascii="Arial" w:hAnsi="Arial" w:cs="Arial"/>
          <w:b/>
          <w:bCs/>
        </w:rPr>
        <w:t>nařízených k tlumení a zamezení šíření nebezpečné nákazy</w:t>
      </w:r>
    </w:p>
    <w:p w14:paraId="1A7502C4" w14:textId="162008C2" w:rsidR="00991C44" w:rsidRDefault="00991C44" w:rsidP="00991C44">
      <w:pPr>
        <w:spacing w:before="120" w:after="12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>
        <w:rPr>
          <w:rFonts w:ascii="Arial" w:eastAsia="Times New Roman" w:hAnsi="Arial" w:cs="Arial"/>
          <w:b/>
          <w:iCs/>
          <w:spacing w:val="15"/>
        </w:rPr>
        <w:t>moru včelího plodu</w:t>
      </w:r>
    </w:p>
    <w:p w14:paraId="15F7DE24" w14:textId="77777777" w:rsidR="00991C44" w:rsidRPr="00C05662" w:rsidRDefault="00991C44" w:rsidP="00991C44">
      <w:pPr>
        <w:jc w:val="center"/>
        <w:rPr>
          <w:rFonts w:ascii="Arial" w:hAnsi="Arial" w:cs="Arial"/>
        </w:rPr>
      </w:pPr>
      <w:r w:rsidRPr="006266FA">
        <w:rPr>
          <w:rFonts w:ascii="Arial" w:hAnsi="Arial" w:cs="Arial"/>
        </w:rPr>
        <w:t>v chovech včel v Královéhradeckém kraji</w:t>
      </w:r>
    </w:p>
    <w:p w14:paraId="022EF14E" w14:textId="77777777" w:rsidR="00991C44" w:rsidRPr="00C15F8F" w:rsidRDefault="00991C4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185D2F22" w14:textId="77777777" w:rsidR="00616664" w:rsidRPr="00C15F8F" w:rsidRDefault="00616664" w:rsidP="00991C44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85D2F23" w14:textId="0E072B70" w:rsidR="00616664" w:rsidRPr="00991C44" w:rsidRDefault="00991C4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467192C5" w14:textId="3A57F96A" w:rsidR="000B40CE" w:rsidRDefault="000B40CE" w:rsidP="000B40CE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2341C3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lang w:eastAsia="cs-CZ"/>
        </w:rPr>
        <w:t>14</w:t>
      </w:r>
      <w:r w:rsidRPr="002341C3">
        <w:rPr>
          <w:rFonts w:ascii="Arial" w:eastAsia="Times New Roman" w:hAnsi="Arial" w:cs="Times New Roman"/>
          <w:lang w:eastAsia="cs-CZ"/>
        </w:rPr>
        <w:t>.0</w:t>
      </w:r>
      <w:r>
        <w:rPr>
          <w:rFonts w:ascii="Arial" w:eastAsia="Times New Roman" w:hAnsi="Arial" w:cs="Times New Roman"/>
          <w:lang w:eastAsia="cs-CZ"/>
        </w:rPr>
        <w:t>6</w:t>
      </w:r>
      <w:r w:rsidRPr="002341C3">
        <w:rPr>
          <w:rFonts w:ascii="Arial" w:eastAsia="Times New Roman" w:hAnsi="Arial" w:cs="Times New Roman"/>
          <w:lang w:eastAsia="cs-CZ"/>
        </w:rPr>
        <w:t>.2023 Nařízením Státní veterinární správy č.j. SVS/2023/</w:t>
      </w:r>
      <w:r>
        <w:rPr>
          <w:rFonts w:ascii="Arial" w:eastAsia="Times New Roman" w:hAnsi="Arial" w:cs="Times New Roman"/>
          <w:lang w:eastAsia="cs-CZ"/>
        </w:rPr>
        <w:t>083090</w:t>
      </w:r>
      <w:r w:rsidRPr="002341C3">
        <w:rPr>
          <w:rFonts w:ascii="Arial" w:eastAsia="Times New Roman" w:hAnsi="Arial" w:cs="Times New Roman"/>
          <w:lang w:eastAsia="cs-CZ"/>
        </w:rPr>
        <w:t>-H, kterými se vyhlašuje ochranné pásmo v následujících katastrální</w:t>
      </w:r>
      <w:r>
        <w:rPr>
          <w:rFonts w:ascii="Arial" w:eastAsia="Times New Roman" w:hAnsi="Arial" w:cs="Times New Roman"/>
          <w:lang w:eastAsia="cs-CZ"/>
        </w:rPr>
        <w:t>m</w:t>
      </w:r>
      <w:r w:rsidRPr="002341C3">
        <w:rPr>
          <w:rFonts w:ascii="Arial" w:eastAsia="Times New Roman" w:hAnsi="Arial" w:cs="Times New Roman"/>
          <w:lang w:eastAsia="cs-CZ"/>
        </w:rPr>
        <w:t xml:space="preserve"> území</w:t>
      </w:r>
      <w:r>
        <w:rPr>
          <w:rFonts w:ascii="Arial" w:eastAsia="Times New Roman" w:hAnsi="Arial" w:cs="Times New Roman"/>
          <w:lang w:eastAsia="cs-CZ"/>
        </w:rPr>
        <w:t xml:space="preserve"> v územním obvodu Královéhradeckého kraje</w:t>
      </w:r>
    </w:p>
    <w:p w14:paraId="0E186CEE" w14:textId="77777777" w:rsidR="000B40CE" w:rsidRPr="002341C3" w:rsidRDefault="000B40CE" w:rsidP="000B40CE">
      <w:pPr>
        <w:tabs>
          <w:tab w:val="left" w:pos="709"/>
          <w:tab w:val="left" w:pos="1985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k.ú. 628743</w:t>
      </w:r>
      <w:r>
        <w:rPr>
          <w:rFonts w:ascii="Arial" w:eastAsia="Times New Roman" w:hAnsi="Arial" w:cs="Times New Roman"/>
          <w:lang w:eastAsia="cs-CZ"/>
        </w:rPr>
        <w:tab/>
        <w:t xml:space="preserve">Dolní Branná </w:t>
      </w:r>
    </w:p>
    <w:p w14:paraId="5A17A660" w14:textId="77777777" w:rsidR="000B40CE" w:rsidRPr="00C05662" w:rsidRDefault="000B40CE" w:rsidP="000B40CE">
      <w:pPr>
        <w:tabs>
          <w:tab w:val="left" w:pos="142"/>
          <w:tab w:val="left" w:pos="709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</w:t>
      </w:r>
      <w:r w:rsidRPr="002341C3">
        <w:rPr>
          <w:rFonts w:ascii="Arial" w:eastAsia="Times New Roman" w:hAnsi="Arial" w:cs="Times New Roman"/>
          <w:lang w:eastAsia="cs-CZ"/>
        </w:rPr>
        <w:t xml:space="preserve"> důvodu výskytu a k zamezení šíření a zdolávání nákazy moru včelího plodu v Královéhradeckém kraji </w:t>
      </w:r>
      <w:r w:rsidRPr="00DB1F85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2341C3">
        <w:rPr>
          <w:rFonts w:ascii="Arial" w:eastAsia="Times New Roman" w:hAnsi="Arial" w:cs="Times New Roman"/>
          <w:lang w:eastAsia="cs-CZ"/>
        </w:rPr>
        <w:t>.</w:t>
      </w:r>
    </w:p>
    <w:p w14:paraId="185D2F25" w14:textId="77777777" w:rsidR="00616664" w:rsidRPr="00C15F8F" w:rsidRDefault="00616664" w:rsidP="000B40CE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85D2F26" w14:textId="6E16E52D" w:rsidR="00616664" w:rsidRPr="000B40CE" w:rsidRDefault="000B40CE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5EACB776" w14:textId="77777777" w:rsidR="000B40CE" w:rsidRPr="00C15F8F" w:rsidRDefault="000B40CE" w:rsidP="000B40C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>
        <w:rPr>
          <w:rFonts w:ascii="Arial" w:eastAsia="Calibri" w:hAnsi="Arial" w:cs="Times New Roman"/>
        </w:rPr>
        <w:t>176</w:t>
      </w:r>
      <w:r w:rsidRPr="00C15F8F">
        <w:rPr>
          <w:rFonts w:ascii="Arial" w:eastAsia="Calibri" w:hAnsi="Arial" w:cs="Times New Roman"/>
        </w:rPr>
        <w:t>/20</w:t>
      </w:r>
      <w:r>
        <w:rPr>
          <w:rFonts w:ascii="Arial" w:eastAsia="Calibri" w:hAnsi="Arial" w:cs="Times New Roman"/>
        </w:rPr>
        <w:t>23</w:t>
      </w:r>
      <w:r w:rsidRPr="00C15F8F">
        <w:rPr>
          <w:rFonts w:ascii="Arial" w:eastAsia="Calibri" w:hAnsi="Arial" w:cs="Times New Roman"/>
        </w:rPr>
        <w:t xml:space="preserve"> Sb., o zdraví zvířat a jeho ochraně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85D2F30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185D2F31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85D2F32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185D2F33" w14:textId="4DC15BF2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lastRenderedPageBreak/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0B40CE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185D2F34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85D2F35" w14:textId="77777777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591F966" w14:textId="37E87DE2" w:rsidR="000B40CE" w:rsidRPr="00C15F8F" w:rsidRDefault="000B40CE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(4) Dnem účinnosti tohoto nařízení se zrušuje nařízení Státní veterinární správy č.j. SVS/2023/083090-H.</w:t>
      </w:r>
    </w:p>
    <w:p w14:paraId="185D2F36" w14:textId="4A5908CB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B40CE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4A26EE">
            <w:rPr>
              <w:rFonts w:ascii="Arial" w:eastAsia="Calibri" w:hAnsi="Arial" w:cs="Times New Roman"/>
              <w:color w:val="000000" w:themeColor="text1"/>
            </w:rPr>
            <w:t>14.06.2024</w:t>
          </w:r>
        </w:sdtContent>
      </w:sdt>
    </w:p>
    <w:p w14:paraId="185D2F3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D2F3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D2F3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D2F3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D2F3B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D2F3C" w14:textId="77777777" w:rsidR="00312826" w:rsidRPr="00312826" w:rsidRDefault="004A26EE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185D2F3D" w14:textId="38294396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0B40CE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185D2F3E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85D2F3F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85D2F40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185D2F41" w14:textId="77777777" w:rsidR="00616664" w:rsidRPr="00C01D55" w:rsidRDefault="004A26E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-1258127590"/>
            <w:placeholder>
              <w:docPart w:val="3868B1B4694348AD8F891E9677EEDD74"/>
            </w:placeholder>
          </w:sdtPr>
          <w:sdtEndPr/>
          <w:sdtContent>
            <w:p w14:paraId="715BB3B2" w14:textId="77777777" w:rsidR="000B40CE" w:rsidRPr="00C01D55" w:rsidRDefault="000B40CE" w:rsidP="000B40CE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Krajský úřad pro Královéhradecký kraj, IČO 70889546</w:t>
              </w:r>
            </w:p>
          </w:sdtContent>
        </w:sd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Obchodní název"/>
            <w:tag w:val="espis_dsb/adresa/obchodni_nazev"/>
            <w:id w:val="1606533419"/>
            <w:placeholder>
              <w:docPart w:val="3868B1B4694348AD8F891E9677EEDD74"/>
            </w:placeholder>
          </w:sdtPr>
          <w:sdtEndPr/>
          <w:sdtContent>
            <w:p w14:paraId="185D2F42" w14:textId="3BE267F2" w:rsidR="00616664" w:rsidRPr="00C15F8F" w:rsidRDefault="000B40CE" w:rsidP="00616664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FF"/>
                  <w:sz w:val="16"/>
                  <w:u w:val="single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Obec Dolní Branná, IČO 00277738</w:t>
              </w:r>
            </w:p>
          </w:sdtContent>
        </w:sdt>
      </w:sdtContent>
    </w:sdt>
    <w:p w14:paraId="185D2F43" w14:textId="77777777" w:rsidR="00616664" w:rsidRDefault="00616664" w:rsidP="00616664"/>
    <w:p w14:paraId="185D2F44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D2F4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85D2F4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185D2F4B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85D2F4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D2F4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85D2F4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6723823">
    <w:abstractNumId w:val="0"/>
  </w:num>
  <w:num w:numId="2" w16cid:durableId="1777752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362915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558782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76336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44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40CE"/>
    <w:rsid w:val="00256328"/>
    <w:rsid w:val="00312826"/>
    <w:rsid w:val="00362F56"/>
    <w:rsid w:val="00461078"/>
    <w:rsid w:val="004A26EE"/>
    <w:rsid w:val="00616664"/>
    <w:rsid w:val="00661489"/>
    <w:rsid w:val="00740498"/>
    <w:rsid w:val="007C37E1"/>
    <w:rsid w:val="007D17F5"/>
    <w:rsid w:val="009066E7"/>
    <w:rsid w:val="00930327"/>
    <w:rsid w:val="00991C44"/>
    <w:rsid w:val="00C04E0E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2F1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3868B1B4694348AD8F891E9677EED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D5016-4D51-455A-855D-EDE78147BF5E}"/>
      </w:docPartPr>
      <w:docPartBody>
        <w:p w:rsidR="00C01FF6" w:rsidRDefault="00C01FF6" w:rsidP="00C01FF6">
          <w:pPr>
            <w:pStyle w:val="3868B1B4694348AD8F891E9677EEDD7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930327"/>
    <w:rsid w:val="00C01FF6"/>
    <w:rsid w:val="00C0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01FF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3868B1B4694348AD8F891E9677EEDD74">
    <w:name w:val="3868B1B4694348AD8F891E9677EEDD74"/>
    <w:rsid w:val="00C01F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10</cp:revision>
  <dcterms:created xsi:type="dcterms:W3CDTF">2022-01-27T08:47:00Z</dcterms:created>
  <dcterms:modified xsi:type="dcterms:W3CDTF">2024-06-14T06:29:00Z</dcterms:modified>
</cp:coreProperties>
</file>