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F07AF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16BDD4D5" wp14:editId="0B9A9E10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68869139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0D7E30F2" w14:textId="77777777" w:rsidR="006A3237" w:rsidRPr="006A3237" w:rsidRDefault="003E1EC3" w:rsidP="006A3237">
      <w:pPr>
        <w:pStyle w:val="AdresaOJ"/>
      </w:pPr>
      <w:r>
        <w:t xml:space="preserve">pro </w:t>
      </w:r>
      <w:r w:rsidR="006B580F" w:rsidRPr="006B580F">
        <w:t>Středočeský kraj</w:t>
      </w:r>
    </w:p>
    <w:p w14:paraId="3D286358" w14:textId="77777777" w:rsidR="006A3237" w:rsidRDefault="006B580F" w:rsidP="006A3237">
      <w:pPr>
        <w:pStyle w:val="AdresaOJ"/>
      </w:pPr>
      <w:r w:rsidRPr="006B580F">
        <w:t xml:space="preserve">Černoleská 1929, 256 38 </w:t>
      </w:r>
      <w:r>
        <w:t xml:space="preserve"> </w:t>
      </w:r>
      <w:r w:rsidRPr="006B580F">
        <w:t>Benešov</w:t>
      </w:r>
    </w:p>
    <w:p w14:paraId="5177FFFC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CC7D61">
            <w:rPr>
              <w:rStyle w:val="Zstupntext"/>
            </w:rPr>
            <w:t>SVS/2024/062546-S</w:t>
          </w:r>
        </w:sdtContent>
      </w:sdt>
    </w:p>
    <w:p w14:paraId="03A4384C" w14:textId="13231DAC" w:rsidR="00D94C77" w:rsidRPr="00674E77" w:rsidRDefault="003141F8" w:rsidP="009E5340">
      <w:pPr>
        <w:pStyle w:val="Nadpis1"/>
      </w:pPr>
      <w:r>
        <w:t>nařízení státní veterinární správy</w:t>
      </w:r>
    </w:p>
    <w:p w14:paraId="3F4B4963" w14:textId="2E5CF3D2" w:rsidR="003141F8" w:rsidRPr="00E5490C" w:rsidRDefault="00EB4C63" w:rsidP="00297111">
      <w:pPr>
        <w:pStyle w:val="Default"/>
        <w:ind w:firstLine="708"/>
        <w:jc w:val="both"/>
        <w:rPr>
          <w:sz w:val="22"/>
          <w:szCs w:val="22"/>
        </w:rPr>
      </w:pPr>
      <w:bookmarkStart w:id="0" w:name="_GoBack"/>
      <w:bookmarkEnd w:id="0"/>
      <w:r w:rsidRPr="000F67C8">
        <w:rPr>
          <w:sz w:val="22"/>
          <w:szCs w:val="22"/>
        </w:rPr>
        <w:t xml:space="preserve">Krajská veterinární správa Státní veterinární správy pro </w:t>
      </w:r>
      <w:r w:rsidR="006B580F" w:rsidRPr="000F67C8">
        <w:rPr>
          <w:sz w:val="22"/>
          <w:szCs w:val="22"/>
        </w:rPr>
        <w:t>Středočeský</w:t>
      </w:r>
      <w:r w:rsidR="00E82525" w:rsidRPr="000F67C8">
        <w:rPr>
          <w:sz w:val="22"/>
          <w:szCs w:val="22"/>
        </w:rPr>
        <w:t xml:space="preserve"> kraj</w:t>
      </w:r>
      <w:r w:rsidRPr="000F67C8">
        <w:rPr>
          <w:sz w:val="22"/>
          <w:szCs w:val="22"/>
        </w:rPr>
        <w:t xml:space="preserve"> jako správní orgán příslušný podle </w:t>
      </w:r>
      <w:r w:rsidR="003141F8" w:rsidRPr="00E5490C">
        <w:rPr>
          <w:sz w:val="22"/>
          <w:szCs w:val="22"/>
        </w:rPr>
        <w:t>ustanovení § 47 odst. (4) a odst. (7) a § 49 odst. (1) písm. c) zákona č.</w:t>
      </w:r>
      <w:r w:rsidR="003141F8">
        <w:rPr>
          <w:sz w:val="22"/>
          <w:szCs w:val="22"/>
        </w:rPr>
        <w:t> </w:t>
      </w:r>
      <w:r w:rsidR="003141F8" w:rsidRPr="00E5490C">
        <w:rPr>
          <w:sz w:val="22"/>
          <w:szCs w:val="22"/>
        </w:rPr>
        <w:t xml:space="preserve">166/1999 Sb., o veterinární péči a o změně některých souvisejících zákonů (veterinární zákon), ve znění pozdějších předpisů (dále jen „veterinární zákon“), v souladu s ustanovením § 15 odst. 1 a § 54 odst. (1) písm. b), d), h), i), l) a odst. (2) písm. a) a odst. (3) veterinárního zákona </w:t>
      </w:r>
      <w:r w:rsidR="003141F8" w:rsidRPr="00E5490C">
        <w:rPr>
          <w:b/>
          <w:bCs/>
          <w:sz w:val="22"/>
          <w:szCs w:val="22"/>
        </w:rPr>
        <w:t xml:space="preserve">nařizuje tato </w:t>
      </w:r>
    </w:p>
    <w:p w14:paraId="464B2751" w14:textId="77777777" w:rsidR="003141F8" w:rsidRDefault="003141F8" w:rsidP="003141F8">
      <w:pPr>
        <w:pStyle w:val="Default"/>
        <w:rPr>
          <w:b/>
          <w:bCs/>
          <w:sz w:val="22"/>
          <w:szCs w:val="22"/>
        </w:rPr>
      </w:pPr>
    </w:p>
    <w:p w14:paraId="4C302BC9" w14:textId="77777777" w:rsidR="003141F8" w:rsidRDefault="003141F8" w:rsidP="003141F8">
      <w:pPr>
        <w:pStyle w:val="Default"/>
        <w:jc w:val="center"/>
        <w:rPr>
          <w:b/>
          <w:bCs/>
          <w:sz w:val="22"/>
          <w:szCs w:val="22"/>
        </w:rPr>
      </w:pPr>
      <w:r w:rsidRPr="00E5490C">
        <w:rPr>
          <w:b/>
          <w:bCs/>
          <w:sz w:val="22"/>
          <w:szCs w:val="22"/>
        </w:rPr>
        <w:t>mimořádná veterinární opatření</w:t>
      </w:r>
    </w:p>
    <w:p w14:paraId="6F0CA44B" w14:textId="77777777" w:rsidR="003141F8" w:rsidRPr="00E5490C" w:rsidRDefault="003141F8" w:rsidP="003141F8">
      <w:pPr>
        <w:pStyle w:val="Default"/>
        <w:jc w:val="center"/>
        <w:rPr>
          <w:sz w:val="22"/>
          <w:szCs w:val="22"/>
        </w:rPr>
      </w:pPr>
    </w:p>
    <w:p w14:paraId="5307CF20" w14:textId="77777777" w:rsidR="003141F8" w:rsidRDefault="003141F8" w:rsidP="003141F8">
      <w:pPr>
        <w:pStyle w:val="Default"/>
        <w:jc w:val="center"/>
        <w:rPr>
          <w:sz w:val="22"/>
          <w:szCs w:val="22"/>
        </w:rPr>
      </w:pPr>
      <w:r w:rsidRPr="00E5490C">
        <w:rPr>
          <w:sz w:val="22"/>
          <w:szCs w:val="22"/>
        </w:rPr>
        <w:t>k tlumení a prevenci nebezpečné nákazy tularemie zajíců</w:t>
      </w:r>
    </w:p>
    <w:p w14:paraId="6DA1DE75" w14:textId="77777777" w:rsidR="003141F8" w:rsidRPr="00E5490C" w:rsidRDefault="003141F8" w:rsidP="003141F8">
      <w:pPr>
        <w:pStyle w:val="Default"/>
        <w:jc w:val="center"/>
        <w:rPr>
          <w:sz w:val="22"/>
          <w:szCs w:val="22"/>
        </w:rPr>
      </w:pPr>
    </w:p>
    <w:p w14:paraId="75E0148E" w14:textId="77777777" w:rsidR="003141F8" w:rsidRPr="00E5490C" w:rsidRDefault="003141F8" w:rsidP="003141F8">
      <w:pPr>
        <w:pStyle w:val="Default"/>
        <w:jc w:val="center"/>
        <w:rPr>
          <w:sz w:val="22"/>
          <w:szCs w:val="22"/>
        </w:rPr>
      </w:pPr>
      <w:r w:rsidRPr="00E5490C">
        <w:rPr>
          <w:b/>
          <w:bCs/>
          <w:sz w:val="22"/>
          <w:szCs w:val="22"/>
        </w:rPr>
        <w:t>Čl. 1</w:t>
      </w:r>
    </w:p>
    <w:p w14:paraId="308174B6" w14:textId="77777777" w:rsidR="003141F8" w:rsidRPr="00E5490C" w:rsidRDefault="003141F8" w:rsidP="003141F8">
      <w:pPr>
        <w:pStyle w:val="Default"/>
        <w:jc w:val="center"/>
        <w:rPr>
          <w:sz w:val="22"/>
          <w:szCs w:val="22"/>
        </w:rPr>
      </w:pPr>
      <w:r w:rsidRPr="00E5490C">
        <w:rPr>
          <w:b/>
          <w:bCs/>
          <w:sz w:val="22"/>
          <w:szCs w:val="22"/>
        </w:rPr>
        <w:t>Úvodní ustanovení</w:t>
      </w:r>
    </w:p>
    <w:p w14:paraId="71673DF6" w14:textId="7EB2BB8A" w:rsidR="003141F8" w:rsidRPr="00E5490C" w:rsidRDefault="003141F8" w:rsidP="003141F8">
      <w:pPr>
        <w:pStyle w:val="Default"/>
        <w:spacing w:after="131"/>
        <w:jc w:val="both"/>
        <w:rPr>
          <w:sz w:val="22"/>
          <w:szCs w:val="22"/>
        </w:rPr>
      </w:pPr>
      <w:r w:rsidRPr="00E5490C">
        <w:rPr>
          <w:sz w:val="22"/>
          <w:szCs w:val="22"/>
        </w:rPr>
        <w:t xml:space="preserve">(1) Mimořádná veterinární opatření se nařizují vzhledem k tomu, že v </w:t>
      </w:r>
      <w:r w:rsidRPr="00E61E55">
        <w:rPr>
          <w:sz w:val="22"/>
          <w:szCs w:val="22"/>
        </w:rPr>
        <w:t>okrese Mělník, v</w:t>
      </w:r>
      <w:r>
        <w:rPr>
          <w:sz w:val="22"/>
          <w:szCs w:val="22"/>
        </w:rPr>
        <w:t> </w:t>
      </w:r>
      <w:r w:rsidRPr="00E61E55">
        <w:rPr>
          <w:sz w:val="22"/>
          <w:szCs w:val="22"/>
        </w:rPr>
        <w:t xml:space="preserve">katastrálním území obce </w:t>
      </w:r>
      <w:proofErr w:type="spellStart"/>
      <w:r w:rsidR="00973056" w:rsidRPr="00973056">
        <w:rPr>
          <w:sz w:val="22"/>
          <w:szCs w:val="22"/>
        </w:rPr>
        <w:t>Tuháň</w:t>
      </w:r>
      <w:proofErr w:type="spellEnd"/>
      <w:r w:rsidR="00973056" w:rsidRPr="00973056">
        <w:rPr>
          <w:sz w:val="22"/>
          <w:szCs w:val="22"/>
        </w:rPr>
        <w:t xml:space="preserve"> (</w:t>
      </w:r>
      <w:proofErr w:type="spellStart"/>
      <w:r w:rsidR="00973056" w:rsidRPr="00973056">
        <w:rPr>
          <w:sz w:val="22"/>
          <w:szCs w:val="22"/>
        </w:rPr>
        <w:t>k.ú</w:t>
      </w:r>
      <w:proofErr w:type="spellEnd"/>
      <w:r w:rsidR="00973056" w:rsidRPr="00973056">
        <w:rPr>
          <w:sz w:val="22"/>
          <w:szCs w:val="22"/>
        </w:rPr>
        <w:t>. 771261)</w:t>
      </w:r>
      <w:r w:rsidRPr="00E5490C">
        <w:rPr>
          <w:sz w:val="22"/>
          <w:szCs w:val="22"/>
        </w:rPr>
        <w:t xml:space="preserve"> byla zjištěna nebezpečná nákaza tularemie zajíců. Nákaza byla sérologicky potvrzena v laboratořích SVÚ Praha u jednoho uhynulého zajíce </w:t>
      </w:r>
      <w:r w:rsidRPr="00E61E55">
        <w:rPr>
          <w:sz w:val="22"/>
          <w:szCs w:val="22"/>
        </w:rPr>
        <w:t xml:space="preserve">(č. </w:t>
      </w:r>
      <w:proofErr w:type="spellStart"/>
      <w:r w:rsidRPr="00E61E55">
        <w:rPr>
          <w:sz w:val="22"/>
          <w:szCs w:val="22"/>
        </w:rPr>
        <w:t>lab</w:t>
      </w:r>
      <w:proofErr w:type="spellEnd"/>
      <w:r w:rsidRPr="00E61E55">
        <w:rPr>
          <w:sz w:val="22"/>
          <w:szCs w:val="22"/>
        </w:rPr>
        <w:t>. protokolu PA 374/24) z 11. 4.2024, doručeného na KVS dne 11.04.2024.</w:t>
      </w:r>
      <w:r w:rsidRPr="00E5490C">
        <w:rPr>
          <w:sz w:val="22"/>
          <w:szCs w:val="22"/>
        </w:rPr>
        <w:t xml:space="preserve"> </w:t>
      </w:r>
    </w:p>
    <w:p w14:paraId="20C0EA06" w14:textId="77777777" w:rsidR="003141F8" w:rsidRPr="00E5490C" w:rsidRDefault="003141F8" w:rsidP="003141F8">
      <w:pPr>
        <w:pStyle w:val="Default"/>
        <w:jc w:val="both"/>
        <w:rPr>
          <w:sz w:val="22"/>
          <w:szCs w:val="22"/>
        </w:rPr>
      </w:pPr>
      <w:r w:rsidRPr="00E5490C">
        <w:rPr>
          <w:sz w:val="22"/>
          <w:szCs w:val="22"/>
        </w:rPr>
        <w:t xml:space="preserve">(2) Tularémie zajíců je podle § 10 odst. 2) a přílohy č. 2 veterinárního zákona nebezpečná nákaza, jejímž původcem je mikroorganismus kmene </w:t>
      </w:r>
      <w:proofErr w:type="spellStart"/>
      <w:r w:rsidRPr="00973056">
        <w:rPr>
          <w:i/>
          <w:sz w:val="22"/>
          <w:szCs w:val="22"/>
        </w:rPr>
        <w:t>Francisella</w:t>
      </w:r>
      <w:proofErr w:type="spellEnd"/>
      <w:r w:rsidRPr="00973056">
        <w:rPr>
          <w:i/>
          <w:sz w:val="22"/>
          <w:szCs w:val="22"/>
        </w:rPr>
        <w:t xml:space="preserve"> </w:t>
      </w:r>
      <w:proofErr w:type="spellStart"/>
      <w:r w:rsidRPr="00973056">
        <w:rPr>
          <w:i/>
          <w:sz w:val="22"/>
          <w:szCs w:val="22"/>
        </w:rPr>
        <w:t>tularensis</w:t>
      </w:r>
      <w:proofErr w:type="spellEnd"/>
      <w:r w:rsidRPr="00E5490C">
        <w:rPr>
          <w:sz w:val="22"/>
          <w:szCs w:val="22"/>
        </w:rPr>
        <w:t xml:space="preserve">. </w:t>
      </w:r>
    </w:p>
    <w:p w14:paraId="23DEB223" w14:textId="77777777" w:rsidR="003141F8" w:rsidRPr="00E5490C" w:rsidRDefault="003141F8" w:rsidP="003141F8">
      <w:pPr>
        <w:pStyle w:val="Default"/>
        <w:jc w:val="both"/>
        <w:rPr>
          <w:sz w:val="22"/>
          <w:szCs w:val="22"/>
        </w:rPr>
      </w:pPr>
    </w:p>
    <w:p w14:paraId="3164A6E8" w14:textId="77777777" w:rsidR="003141F8" w:rsidRPr="00E5490C" w:rsidRDefault="003141F8" w:rsidP="003141F8">
      <w:pPr>
        <w:pStyle w:val="Default"/>
        <w:jc w:val="center"/>
        <w:rPr>
          <w:sz w:val="22"/>
          <w:szCs w:val="22"/>
        </w:rPr>
      </w:pPr>
      <w:r w:rsidRPr="00E5490C">
        <w:rPr>
          <w:b/>
          <w:bCs/>
          <w:sz w:val="22"/>
          <w:szCs w:val="22"/>
        </w:rPr>
        <w:t>Čl. 2</w:t>
      </w:r>
    </w:p>
    <w:p w14:paraId="7D63E2FA" w14:textId="77777777" w:rsidR="003141F8" w:rsidRPr="00E5490C" w:rsidRDefault="003141F8" w:rsidP="003141F8">
      <w:pPr>
        <w:pStyle w:val="Default"/>
        <w:jc w:val="center"/>
        <w:rPr>
          <w:sz w:val="22"/>
          <w:szCs w:val="22"/>
        </w:rPr>
      </w:pPr>
      <w:r w:rsidRPr="00E5490C">
        <w:rPr>
          <w:b/>
          <w:bCs/>
          <w:sz w:val="22"/>
          <w:szCs w:val="22"/>
        </w:rPr>
        <w:t>Vymezení ohniska a ochranného pásma</w:t>
      </w:r>
    </w:p>
    <w:p w14:paraId="7C0782B5" w14:textId="5A8FDAC8" w:rsidR="003141F8" w:rsidRPr="00E5490C" w:rsidRDefault="003141F8" w:rsidP="003141F8">
      <w:pPr>
        <w:pStyle w:val="Default"/>
        <w:spacing w:after="147"/>
        <w:jc w:val="both"/>
        <w:rPr>
          <w:sz w:val="22"/>
          <w:szCs w:val="22"/>
          <w:highlight w:val="yellow"/>
        </w:rPr>
      </w:pPr>
      <w:r w:rsidRPr="00E5490C">
        <w:rPr>
          <w:sz w:val="22"/>
          <w:szCs w:val="22"/>
        </w:rPr>
        <w:t>(1</w:t>
      </w:r>
      <w:r w:rsidRPr="00E61E55">
        <w:rPr>
          <w:sz w:val="22"/>
          <w:szCs w:val="22"/>
        </w:rPr>
        <w:t xml:space="preserve">) </w:t>
      </w:r>
      <w:r w:rsidRPr="00E61E55">
        <w:rPr>
          <w:b/>
          <w:bCs/>
          <w:sz w:val="22"/>
          <w:szCs w:val="22"/>
        </w:rPr>
        <w:t xml:space="preserve">Ohnisko nákazy </w:t>
      </w:r>
      <w:r w:rsidRPr="00E61E55">
        <w:rPr>
          <w:sz w:val="22"/>
          <w:szCs w:val="22"/>
        </w:rPr>
        <w:t xml:space="preserve">zahrnuje katastrální území obce </w:t>
      </w:r>
      <w:proofErr w:type="spellStart"/>
      <w:r w:rsidR="00812176">
        <w:rPr>
          <w:sz w:val="22"/>
          <w:szCs w:val="22"/>
        </w:rPr>
        <w:t>Tuháň</w:t>
      </w:r>
      <w:proofErr w:type="spellEnd"/>
      <w:r w:rsidRPr="00E61E55">
        <w:rPr>
          <w:sz w:val="22"/>
          <w:szCs w:val="22"/>
        </w:rPr>
        <w:t xml:space="preserve"> (</w:t>
      </w:r>
      <w:proofErr w:type="spellStart"/>
      <w:r w:rsidRPr="00E61E55">
        <w:rPr>
          <w:sz w:val="22"/>
          <w:szCs w:val="22"/>
        </w:rPr>
        <w:t>k.ú</w:t>
      </w:r>
      <w:proofErr w:type="spellEnd"/>
      <w:r w:rsidRPr="00E61E55">
        <w:rPr>
          <w:sz w:val="22"/>
          <w:szCs w:val="22"/>
        </w:rPr>
        <w:t xml:space="preserve">. </w:t>
      </w:r>
      <w:r w:rsidR="009B7B83">
        <w:rPr>
          <w:sz w:val="22"/>
          <w:szCs w:val="22"/>
        </w:rPr>
        <w:t>771261</w:t>
      </w:r>
      <w:r w:rsidRPr="00E61E55">
        <w:rPr>
          <w:sz w:val="22"/>
          <w:szCs w:val="22"/>
        </w:rPr>
        <w:t xml:space="preserve">), </w:t>
      </w:r>
      <w:r w:rsidRPr="00805E5D">
        <w:rPr>
          <w:sz w:val="22"/>
          <w:szCs w:val="22"/>
        </w:rPr>
        <w:t>(GPS</w:t>
      </w:r>
      <w:r>
        <w:rPr>
          <w:sz w:val="22"/>
          <w:szCs w:val="22"/>
        </w:rPr>
        <w:t>: </w:t>
      </w:r>
      <w:r w:rsidRPr="000349F3">
        <w:rPr>
          <w:sz w:val="22"/>
          <w:szCs w:val="22"/>
        </w:rPr>
        <w:t>50°17'56.126"N, 14°30'39.615"E</w:t>
      </w:r>
      <w:r w:rsidRPr="00E61E55">
        <w:rPr>
          <w:sz w:val="22"/>
          <w:szCs w:val="22"/>
        </w:rPr>
        <w:t xml:space="preserve">), honitba </w:t>
      </w:r>
      <w:r>
        <w:rPr>
          <w:sz w:val="22"/>
          <w:szCs w:val="22"/>
        </w:rPr>
        <w:t>Kly-Tuhaň</w:t>
      </w:r>
      <w:r w:rsidR="0076448F">
        <w:rPr>
          <w:sz w:val="22"/>
          <w:szCs w:val="22"/>
        </w:rPr>
        <w:t>.</w:t>
      </w:r>
      <w:r w:rsidRPr="00E61E55">
        <w:rPr>
          <w:sz w:val="22"/>
          <w:szCs w:val="22"/>
        </w:rPr>
        <w:t xml:space="preserve"> </w:t>
      </w:r>
    </w:p>
    <w:p w14:paraId="472E5D8D" w14:textId="24D6C953" w:rsidR="003141F8" w:rsidRPr="00E5490C" w:rsidRDefault="003141F8" w:rsidP="003141F8">
      <w:pPr>
        <w:pStyle w:val="Default"/>
        <w:jc w:val="both"/>
        <w:rPr>
          <w:sz w:val="22"/>
          <w:szCs w:val="22"/>
        </w:rPr>
      </w:pPr>
      <w:r w:rsidRPr="00805E5D">
        <w:rPr>
          <w:sz w:val="22"/>
          <w:szCs w:val="22"/>
        </w:rPr>
        <w:t xml:space="preserve">(2) </w:t>
      </w:r>
      <w:r w:rsidRPr="00805E5D">
        <w:rPr>
          <w:b/>
          <w:bCs/>
          <w:sz w:val="22"/>
          <w:szCs w:val="22"/>
        </w:rPr>
        <w:t xml:space="preserve">Ochranné pásmo </w:t>
      </w:r>
      <w:r w:rsidRPr="00805E5D">
        <w:rPr>
          <w:sz w:val="22"/>
          <w:szCs w:val="22"/>
        </w:rPr>
        <w:t xml:space="preserve">tvoří katastrální území obce </w:t>
      </w:r>
      <w:r>
        <w:rPr>
          <w:sz w:val="22"/>
          <w:szCs w:val="22"/>
        </w:rPr>
        <w:t>Kly</w:t>
      </w:r>
      <w:r w:rsidRPr="00805E5D">
        <w:rPr>
          <w:sz w:val="22"/>
          <w:szCs w:val="22"/>
        </w:rPr>
        <w:t xml:space="preserve"> (</w:t>
      </w:r>
      <w:proofErr w:type="spellStart"/>
      <w:r w:rsidRPr="00805E5D">
        <w:rPr>
          <w:sz w:val="22"/>
          <w:szCs w:val="22"/>
        </w:rPr>
        <w:t>k.ú</w:t>
      </w:r>
      <w:proofErr w:type="spellEnd"/>
      <w:r w:rsidRPr="00805E5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666777) a </w:t>
      </w:r>
      <w:r w:rsidRPr="00805E5D">
        <w:rPr>
          <w:sz w:val="22"/>
          <w:szCs w:val="22"/>
        </w:rPr>
        <w:t xml:space="preserve">katastrální území obce </w:t>
      </w:r>
      <w:r>
        <w:rPr>
          <w:sz w:val="22"/>
          <w:szCs w:val="22"/>
        </w:rPr>
        <w:t>Tuhaň</w:t>
      </w:r>
      <w:r w:rsidRPr="00805E5D">
        <w:rPr>
          <w:sz w:val="22"/>
          <w:szCs w:val="22"/>
        </w:rPr>
        <w:t xml:space="preserve"> (</w:t>
      </w:r>
      <w:proofErr w:type="spellStart"/>
      <w:r w:rsidRPr="00805E5D">
        <w:rPr>
          <w:sz w:val="22"/>
          <w:szCs w:val="22"/>
        </w:rPr>
        <w:t>k.ú</w:t>
      </w:r>
      <w:proofErr w:type="spellEnd"/>
      <w:r w:rsidRPr="00805E5D">
        <w:rPr>
          <w:sz w:val="22"/>
          <w:szCs w:val="22"/>
        </w:rPr>
        <w:t xml:space="preserve">. </w:t>
      </w:r>
      <w:r>
        <w:rPr>
          <w:sz w:val="22"/>
          <w:szCs w:val="22"/>
        </w:rPr>
        <w:t>771261</w:t>
      </w:r>
      <w:r w:rsidRPr="00805E5D">
        <w:rPr>
          <w:sz w:val="22"/>
          <w:szCs w:val="22"/>
        </w:rPr>
        <w:t>)</w:t>
      </w:r>
      <w:r w:rsidR="00107351">
        <w:rPr>
          <w:sz w:val="22"/>
          <w:szCs w:val="22"/>
        </w:rPr>
        <w:t>,</w:t>
      </w:r>
      <w:r w:rsidRPr="00805E5D">
        <w:rPr>
          <w:sz w:val="22"/>
          <w:szCs w:val="22"/>
        </w:rPr>
        <w:t xml:space="preserve"> zahrnující </w:t>
      </w:r>
      <w:r w:rsidRPr="00E61E55">
        <w:rPr>
          <w:sz w:val="22"/>
          <w:szCs w:val="22"/>
        </w:rPr>
        <w:t>honitb</w:t>
      </w:r>
      <w:r w:rsidR="005E61D0">
        <w:rPr>
          <w:sz w:val="22"/>
          <w:szCs w:val="22"/>
        </w:rPr>
        <w:t>u</w:t>
      </w:r>
      <w:r w:rsidRPr="00E61E55">
        <w:rPr>
          <w:sz w:val="22"/>
          <w:szCs w:val="22"/>
        </w:rPr>
        <w:t xml:space="preserve"> </w:t>
      </w:r>
      <w:r>
        <w:rPr>
          <w:sz w:val="22"/>
          <w:szCs w:val="22"/>
        </w:rPr>
        <w:t>Kly-Tuhaň</w:t>
      </w:r>
      <w:r w:rsidR="00107351">
        <w:rPr>
          <w:sz w:val="22"/>
          <w:szCs w:val="22"/>
        </w:rPr>
        <w:t xml:space="preserve"> a </w:t>
      </w:r>
      <w:r w:rsidR="00C57C82">
        <w:rPr>
          <w:sz w:val="22"/>
          <w:szCs w:val="22"/>
        </w:rPr>
        <w:t>honitb</w:t>
      </w:r>
      <w:r w:rsidR="005E61D0">
        <w:rPr>
          <w:sz w:val="22"/>
          <w:szCs w:val="22"/>
        </w:rPr>
        <w:t>u</w:t>
      </w:r>
      <w:r w:rsidR="00107351" w:rsidRPr="00107351">
        <w:rPr>
          <w:sz w:val="22"/>
          <w:szCs w:val="22"/>
        </w:rPr>
        <w:t xml:space="preserve"> Obříství </w:t>
      </w:r>
      <w:r w:rsidR="0076448F">
        <w:rPr>
          <w:sz w:val="22"/>
          <w:szCs w:val="22"/>
        </w:rPr>
        <w:t>–</w:t>
      </w:r>
      <w:r w:rsidR="00107351" w:rsidRPr="00107351">
        <w:rPr>
          <w:sz w:val="22"/>
          <w:szCs w:val="22"/>
        </w:rPr>
        <w:t xml:space="preserve"> Kly</w:t>
      </w:r>
      <w:r w:rsidR="0076448F">
        <w:rPr>
          <w:sz w:val="22"/>
          <w:szCs w:val="22"/>
        </w:rPr>
        <w:t>.</w:t>
      </w:r>
      <w:r w:rsidRPr="00E61E55">
        <w:rPr>
          <w:sz w:val="22"/>
          <w:szCs w:val="22"/>
        </w:rPr>
        <w:t xml:space="preserve"> </w:t>
      </w:r>
    </w:p>
    <w:p w14:paraId="58C7D78B" w14:textId="77777777" w:rsidR="003141F8" w:rsidRPr="00E5490C" w:rsidRDefault="003141F8" w:rsidP="003141F8">
      <w:pPr>
        <w:pStyle w:val="Default"/>
        <w:jc w:val="both"/>
        <w:rPr>
          <w:sz w:val="22"/>
          <w:szCs w:val="22"/>
        </w:rPr>
      </w:pPr>
    </w:p>
    <w:p w14:paraId="05A4C9DD" w14:textId="77777777" w:rsidR="003141F8" w:rsidRPr="00E5490C" w:rsidRDefault="003141F8" w:rsidP="003141F8">
      <w:pPr>
        <w:pStyle w:val="Default"/>
        <w:jc w:val="center"/>
        <w:rPr>
          <w:sz w:val="22"/>
          <w:szCs w:val="22"/>
        </w:rPr>
      </w:pPr>
      <w:r w:rsidRPr="00E5490C">
        <w:rPr>
          <w:b/>
          <w:bCs/>
          <w:sz w:val="22"/>
          <w:szCs w:val="22"/>
        </w:rPr>
        <w:t>Čl. 3</w:t>
      </w:r>
    </w:p>
    <w:p w14:paraId="1DE0D903" w14:textId="77777777" w:rsidR="003141F8" w:rsidRPr="00E5490C" w:rsidRDefault="003141F8" w:rsidP="003141F8">
      <w:pPr>
        <w:pStyle w:val="Default"/>
        <w:jc w:val="center"/>
        <w:rPr>
          <w:sz w:val="22"/>
          <w:szCs w:val="22"/>
        </w:rPr>
      </w:pPr>
      <w:r w:rsidRPr="00E5490C">
        <w:rPr>
          <w:b/>
          <w:bCs/>
          <w:sz w:val="22"/>
          <w:szCs w:val="22"/>
        </w:rPr>
        <w:t>Povinnosti uživatelů honiteb</w:t>
      </w:r>
    </w:p>
    <w:p w14:paraId="55F204A2" w14:textId="77777777" w:rsidR="003141F8" w:rsidRPr="00E5490C" w:rsidRDefault="003141F8" w:rsidP="003141F8">
      <w:pPr>
        <w:pStyle w:val="Default"/>
        <w:spacing w:after="132"/>
        <w:jc w:val="both"/>
        <w:rPr>
          <w:sz w:val="22"/>
          <w:szCs w:val="22"/>
        </w:rPr>
      </w:pPr>
      <w:r w:rsidRPr="00E5490C">
        <w:rPr>
          <w:sz w:val="22"/>
          <w:szCs w:val="22"/>
        </w:rPr>
        <w:t xml:space="preserve">(1) Z ohniska je zakázáno uvolňování zajíců do oběhu. </w:t>
      </w:r>
    </w:p>
    <w:p w14:paraId="40A88BB3" w14:textId="77777777" w:rsidR="003141F8" w:rsidRPr="00E5490C" w:rsidRDefault="003141F8" w:rsidP="003141F8">
      <w:pPr>
        <w:pStyle w:val="Default"/>
        <w:spacing w:after="132"/>
        <w:jc w:val="both"/>
        <w:rPr>
          <w:sz w:val="22"/>
          <w:szCs w:val="22"/>
        </w:rPr>
      </w:pPr>
      <w:r w:rsidRPr="00E5490C">
        <w:rPr>
          <w:sz w:val="22"/>
          <w:szCs w:val="22"/>
        </w:rPr>
        <w:t xml:space="preserve">(2) Odchyt zajíců v ohnisku a ochranném pásmu se zakazuje. </w:t>
      </w:r>
    </w:p>
    <w:p w14:paraId="1D042B7F" w14:textId="5DE35949" w:rsidR="003141F8" w:rsidRPr="00E5490C" w:rsidRDefault="003141F8" w:rsidP="003141F8">
      <w:pPr>
        <w:pStyle w:val="Default"/>
        <w:spacing w:after="132"/>
        <w:jc w:val="both"/>
        <w:rPr>
          <w:sz w:val="22"/>
          <w:szCs w:val="22"/>
        </w:rPr>
      </w:pPr>
      <w:r w:rsidRPr="00E5490C">
        <w:rPr>
          <w:sz w:val="22"/>
          <w:szCs w:val="22"/>
        </w:rPr>
        <w:t>(3) Z ohniska a ochranného pásma je možno povolit uvolnění odlovených zajíců ke spotřebě v domácnosti lovce i bez provedeného sérologického vyšetření za podmínky, že je lovci předáno písemné poučení o bezpečném zacházení se zvěřinou při jejím zpracování a po důkladné tepelné úpravě (70°C po dobu min. 10 minut tak, jak je stanoveno v § 8 písm. a)</w:t>
      </w:r>
      <w:r>
        <w:rPr>
          <w:sz w:val="22"/>
          <w:szCs w:val="22"/>
        </w:rPr>
        <w:t> </w:t>
      </w:r>
      <w:r w:rsidRPr="00E5490C">
        <w:rPr>
          <w:sz w:val="22"/>
          <w:szCs w:val="22"/>
        </w:rPr>
        <w:t>vyhlášky č. 69/2016 Sb.), zodpovídá uživatel honitby</w:t>
      </w:r>
      <w:r w:rsidR="00254A7A" w:rsidRPr="00254A7A">
        <w:rPr>
          <w:sz w:val="22"/>
          <w:szCs w:val="22"/>
        </w:rPr>
        <w:t xml:space="preserve"> </w:t>
      </w:r>
      <w:bookmarkStart w:id="1" w:name="_Hlk164410543"/>
      <w:r w:rsidR="00254A7A">
        <w:rPr>
          <w:sz w:val="22"/>
          <w:szCs w:val="22"/>
        </w:rPr>
        <w:t>místně příslušný</w:t>
      </w:r>
      <w:r w:rsidR="00254A7A">
        <w:rPr>
          <w:sz w:val="22"/>
          <w:szCs w:val="22"/>
        </w:rPr>
        <w:t xml:space="preserve"> dle výše uvedených katastrálních </w:t>
      </w:r>
      <w:proofErr w:type="gramStart"/>
      <w:r w:rsidR="00254A7A">
        <w:rPr>
          <w:sz w:val="22"/>
          <w:szCs w:val="22"/>
        </w:rPr>
        <w:t>území.</w:t>
      </w:r>
      <w:bookmarkEnd w:id="1"/>
      <w:r w:rsidRPr="00E5490C">
        <w:rPr>
          <w:sz w:val="22"/>
          <w:szCs w:val="22"/>
        </w:rPr>
        <w:t>.</w:t>
      </w:r>
      <w:proofErr w:type="gramEnd"/>
      <w:r w:rsidRPr="00E5490C">
        <w:rPr>
          <w:sz w:val="22"/>
          <w:szCs w:val="22"/>
        </w:rPr>
        <w:t xml:space="preserve"> </w:t>
      </w:r>
    </w:p>
    <w:p w14:paraId="440555F8" w14:textId="6138F3DB" w:rsidR="003141F8" w:rsidRPr="00143191" w:rsidRDefault="003141F8" w:rsidP="003141F8">
      <w:pPr>
        <w:pStyle w:val="Default"/>
        <w:spacing w:after="132"/>
        <w:jc w:val="both"/>
        <w:rPr>
          <w:sz w:val="22"/>
          <w:szCs w:val="22"/>
        </w:rPr>
      </w:pPr>
      <w:r w:rsidRPr="00E5490C">
        <w:rPr>
          <w:sz w:val="22"/>
          <w:szCs w:val="22"/>
        </w:rPr>
        <w:t>(</w:t>
      </w:r>
      <w:r w:rsidRPr="00143191">
        <w:rPr>
          <w:sz w:val="22"/>
          <w:szCs w:val="22"/>
        </w:rPr>
        <w:t>4</w:t>
      </w:r>
      <w:r w:rsidRPr="00E5490C">
        <w:rPr>
          <w:sz w:val="22"/>
          <w:szCs w:val="22"/>
        </w:rPr>
        <w:t xml:space="preserve">) </w:t>
      </w:r>
      <w:r w:rsidRPr="00143191">
        <w:rPr>
          <w:sz w:val="22"/>
          <w:szCs w:val="22"/>
        </w:rPr>
        <w:t>Uživatelé honiteb</w:t>
      </w:r>
      <w:r w:rsidR="00254A7A">
        <w:rPr>
          <w:sz w:val="22"/>
          <w:szCs w:val="22"/>
        </w:rPr>
        <w:t xml:space="preserve"> </w:t>
      </w:r>
      <w:r w:rsidR="00254A7A" w:rsidRPr="00254A7A">
        <w:rPr>
          <w:sz w:val="22"/>
          <w:szCs w:val="22"/>
        </w:rPr>
        <w:t>místně příslušn</w:t>
      </w:r>
      <w:r w:rsidR="00254A7A">
        <w:rPr>
          <w:sz w:val="22"/>
          <w:szCs w:val="22"/>
        </w:rPr>
        <w:t>í</w:t>
      </w:r>
      <w:r w:rsidR="00254A7A" w:rsidRPr="00254A7A">
        <w:rPr>
          <w:sz w:val="22"/>
          <w:szCs w:val="22"/>
        </w:rPr>
        <w:t xml:space="preserve"> dle výše uvedených katastrálních území</w:t>
      </w:r>
      <w:r w:rsidR="00254A7A">
        <w:rPr>
          <w:sz w:val="22"/>
          <w:szCs w:val="22"/>
        </w:rPr>
        <w:t xml:space="preserve"> </w:t>
      </w:r>
      <w:r w:rsidRPr="00143191">
        <w:rPr>
          <w:sz w:val="22"/>
          <w:szCs w:val="22"/>
        </w:rPr>
        <w:t xml:space="preserve">jsou povinni zajistit odlov všech zajíců nemocných nebo podezřelých z nákazy a majících příznaky změny přirozeného chování. Takto odlovené kusy a dále zajíci nalezení uhynulí musí být uživatelem </w:t>
      </w:r>
      <w:r w:rsidRPr="00143191">
        <w:rPr>
          <w:sz w:val="22"/>
          <w:szCs w:val="22"/>
        </w:rPr>
        <w:lastRenderedPageBreak/>
        <w:t>honitby doručeni na Krajskou veterinární správu Státní veterinární správy pro Středočeský kraj, pracoviště Mělník, pro účely laboratorního vyšetření ve státním veterinárním ústavu.</w:t>
      </w:r>
      <w:r w:rsidRPr="00E5490C">
        <w:rPr>
          <w:sz w:val="22"/>
          <w:szCs w:val="22"/>
        </w:rPr>
        <w:t xml:space="preserve"> </w:t>
      </w:r>
    </w:p>
    <w:p w14:paraId="1BBFD2BA" w14:textId="5AF03AA3" w:rsidR="003141F8" w:rsidRPr="00E5490C" w:rsidRDefault="003141F8" w:rsidP="003141F8">
      <w:pPr>
        <w:pStyle w:val="Default"/>
        <w:jc w:val="both"/>
        <w:rPr>
          <w:sz w:val="22"/>
          <w:szCs w:val="22"/>
        </w:rPr>
      </w:pPr>
      <w:r w:rsidRPr="00E5490C">
        <w:rPr>
          <w:sz w:val="22"/>
          <w:szCs w:val="22"/>
        </w:rPr>
        <w:t xml:space="preserve">(5) Uživatelé honiteb </w:t>
      </w:r>
      <w:r w:rsidR="00254A7A" w:rsidRPr="00254A7A">
        <w:rPr>
          <w:sz w:val="22"/>
          <w:szCs w:val="22"/>
        </w:rPr>
        <w:t>místně příslušn</w:t>
      </w:r>
      <w:r w:rsidR="00254A7A">
        <w:rPr>
          <w:sz w:val="22"/>
          <w:szCs w:val="22"/>
        </w:rPr>
        <w:t>í</w:t>
      </w:r>
      <w:r w:rsidR="00254A7A" w:rsidRPr="00254A7A">
        <w:rPr>
          <w:sz w:val="22"/>
          <w:szCs w:val="22"/>
        </w:rPr>
        <w:t xml:space="preserve"> dle výše uvedených katastrálních území</w:t>
      </w:r>
      <w:r w:rsidR="00254A7A">
        <w:rPr>
          <w:sz w:val="22"/>
          <w:szCs w:val="22"/>
        </w:rPr>
        <w:t xml:space="preserve"> </w:t>
      </w:r>
      <w:r w:rsidRPr="00E5490C">
        <w:rPr>
          <w:sz w:val="22"/>
          <w:szCs w:val="22"/>
        </w:rPr>
        <w:t xml:space="preserve">zajistí, aby zajíci rozstřílení a jinak nevhodní k dalšímu zpracování či konzumu, stejně tak rozložené </w:t>
      </w:r>
      <w:proofErr w:type="spellStart"/>
      <w:r w:rsidRPr="00E5490C">
        <w:rPr>
          <w:sz w:val="22"/>
          <w:szCs w:val="22"/>
        </w:rPr>
        <w:t>kadávery</w:t>
      </w:r>
      <w:proofErr w:type="spellEnd"/>
      <w:r w:rsidRPr="00E5490C">
        <w:rPr>
          <w:sz w:val="22"/>
          <w:szCs w:val="22"/>
        </w:rPr>
        <w:t xml:space="preserve"> zajíců nebo jejich zbytky nevhodné k laboratornímu vyšetření, byly neškodně odstraněny prostřednictvím asanačního podniku. </w:t>
      </w:r>
    </w:p>
    <w:p w14:paraId="2903F5ED" w14:textId="3CFD0125" w:rsidR="003141F8" w:rsidRPr="00E5490C" w:rsidRDefault="00254A7A" w:rsidP="00254A7A">
      <w:pPr>
        <w:pStyle w:val="Default"/>
        <w:tabs>
          <w:tab w:val="left" w:pos="64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7FE3C19" w14:textId="4F2EB62C" w:rsidR="003141F8" w:rsidRDefault="003141F8" w:rsidP="003141F8">
      <w:pPr>
        <w:pStyle w:val="Default"/>
        <w:jc w:val="both"/>
        <w:rPr>
          <w:sz w:val="22"/>
          <w:szCs w:val="22"/>
        </w:rPr>
      </w:pPr>
      <w:r w:rsidRPr="00E5490C">
        <w:rPr>
          <w:sz w:val="22"/>
          <w:szCs w:val="22"/>
        </w:rPr>
        <w:t>(6) Uživatelé honite</w:t>
      </w:r>
      <w:r w:rsidR="00254A7A">
        <w:rPr>
          <w:sz w:val="22"/>
          <w:szCs w:val="22"/>
        </w:rPr>
        <w:t>b</w:t>
      </w:r>
      <w:r w:rsidR="00254A7A">
        <w:rPr>
          <w:sz w:val="22"/>
          <w:szCs w:val="22"/>
        </w:rPr>
        <w:t xml:space="preserve"> </w:t>
      </w:r>
      <w:r w:rsidR="00254A7A">
        <w:rPr>
          <w:sz w:val="22"/>
          <w:szCs w:val="22"/>
        </w:rPr>
        <w:t>na</w:t>
      </w:r>
      <w:r w:rsidR="00254A7A">
        <w:rPr>
          <w:sz w:val="22"/>
          <w:szCs w:val="22"/>
        </w:rPr>
        <w:t xml:space="preserve"> výše uvedených katastrálních území</w:t>
      </w:r>
      <w:r w:rsidR="00254A7A">
        <w:rPr>
          <w:sz w:val="22"/>
          <w:szCs w:val="22"/>
        </w:rPr>
        <w:t xml:space="preserve"> </w:t>
      </w:r>
      <w:r w:rsidRPr="00E5490C">
        <w:rPr>
          <w:sz w:val="22"/>
          <w:szCs w:val="22"/>
        </w:rPr>
        <w:t xml:space="preserve">zajistí řádnou evidenci odlovených zajíců v ochranném pásmu, evidenci výsledků vyšetření na tularemii zajíců a jsou odpovědni za dodržování všech nařízených mimořádných veterinárních opatření. </w:t>
      </w:r>
    </w:p>
    <w:p w14:paraId="36B3A78D" w14:textId="77777777" w:rsidR="003141F8" w:rsidRPr="00E5490C" w:rsidRDefault="003141F8" w:rsidP="003141F8">
      <w:pPr>
        <w:pStyle w:val="Default"/>
        <w:jc w:val="both"/>
        <w:rPr>
          <w:sz w:val="22"/>
          <w:szCs w:val="22"/>
        </w:rPr>
      </w:pPr>
    </w:p>
    <w:p w14:paraId="0F544B00" w14:textId="77777777" w:rsidR="003141F8" w:rsidRPr="00E5490C" w:rsidRDefault="003141F8" w:rsidP="003141F8">
      <w:pPr>
        <w:pStyle w:val="Default"/>
        <w:jc w:val="center"/>
        <w:rPr>
          <w:sz w:val="22"/>
          <w:szCs w:val="22"/>
        </w:rPr>
      </w:pPr>
      <w:r w:rsidRPr="00E5490C">
        <w:rPr>
          <w:b/>
          <w:bCs/>
          <w:sz w:val="22"/>
          <w:szCs w:val="22"/>
        </w:rPr>
        <w:t>Čl. 4</w:t>
      </w:r>
    </w:p>
    <w:p w14:paraId="2FCDF027" w14:textId="77777777" w:rsidR="003141F8" w:rsidRPr="00E5490C" w:rsidRDefault="003141F8" w:rsidP="003141F8">
      <w:pPr>
        <w:pStyle w:val="Default"/>
        <w:jc w:val="center"/>
        <w:rPr>
          <w:sz w:val="22"/>
          <w:szCs w:val="22"/>
        </w:rPr>
      </w:pPr>
      <w:r w:rsidRPr="00E5490C">
        <w:rPr>
          <w:b/>
          <w:bCs/>
          <w:sz w:val="22"/>
          <w:szCs w:val="22"/>
        </w:rPr>
        <w:t>Ostatní ustanovení</w:t>
      </w:r>
    </w:p>
    <w:p w14:paraId="0A82E801" w14:textId="77777777" w:rsidR="003141F8" w:rsidRPr="00E5490C" w:rsidRDefault="003141F8" w:rsidP="003141F8">
      <w:pPr>
        <w:pStyle w:val="Default"/>
        <w:spacing w:after="132"/>
        <w:jc w:val="both"/>
        <w:rPr>
          <w:sz w:val="22"/>
          <w:szCs w:val="22"/>
        </w:rPr>
      </w:pPr>
      <w:r w:rsidRPr="00E5490C">
        <w:rPr>
          <w:sz w:val="22"/>
          <w:szCs w:val="22"/>
        </w:rPr>
        <w:t xml:space="preserve">(1) Při veškeré práci se zvěří a zvěřinou je nutné používat ochranné rukavice, nejíst, nepít, nekouřit a po skončení práce provést dezinfekci rukou 1% roztokem chloraminu. Všechny předměty, pomůcky a zařízení, které přijdou do styku s odlovenými, utracenými nebo uhynulými zajíci a hlodavci se musí dezinfikovat 3% roztokem chloraminu. </w:t>
      </w:r>
    </w:p>
    <w:p w14:paraId="5B0B2E0D" w14:textId="2F5A34D9" w:rsidR="003141F8" w:rsidRPr="00E5490C" w:rsidRDefault="003141F8" w:rsidP="003141F8">
      <w:pPr>
        <w:pStyle w:val="Default"/>
        <w:jc w:val="both"/>
        <w:rPr>
          <w:sz w:val="22"/>
          <w:szCs w:val="22"/>
        </w:rPr>
      </w:pPr>
      <w:r w:rsidRPr="00E5490C">
        <w:rPr>
          <w:sz w:val="22"/>
          <w:szCs w:val="22"/>
        </w:rPr>
        <w:t xml:space="preserve">(2) Uživatelé honiteb </w:t>
      </w:r>
      <w:r w:rsidR="00254A7A" w:rsidRPr="00254A7A">
        <w:rPr>
          <w:sz w:val="22"/>
          <w:szCs w:val="22"/>
        </w:rPr>
        <w:t>místně příslušn</w:t>
      </w:r>
      <w:r w:rsidR="00254A7A">
        <w:rPr>
          <w:sz w:val="22"/>
          <w:szCs w:val="22"/>
        </w:rPr>
        <w:t>í</w:t>
      </w:r>
      <w:r w:rsidR="00254A7A" w:rsidRPr="00254A7A">
        <w:rPr>
          <w:sz w:val="22"/>
          <w:szCs w:val="22"/>
        </w:rPr>
        <w:t xml:space="preserve"> dle výše uvedených katastrálních území</w:t>
      </w:r>
      <w:r w:rsidR="00254A7A">
        <w:rPr>
          <w:sz w:val="22"/>
          <w:szCs w:val="22"/>
        </w:rPr>
        <w:t xml:space="preserve"> </w:t>
      </w:r>
      <w:r w:rsidRPr="00E5490C">
        <w:rPr>
          <w:sz w:val="22"/>
          <w:szCs w:val="22"/>
        </w:rPr>
        <w:t xml:space="preserve">poučí všechny, kdo budou manipulovat se zajíci nebo hlodavci o možnosti infekce a nutnosti přísného dodržování osobní hygieny a používání ochranných pracovních pomůcek. </w:t>
      </w:r>
    </w:p>
    <w:p w14:paraId="56F291B2" w14:textId="77777777" w:rsidR="003141F8" w:rsidRPr="00E5490C" w:rsidRDefault="003141F8" w:rsidP="003141F8">
      <w:pPr>
        <w:pStyle w:val="Default"/>
        <w:jc w:val="both"/>
        <w:rPr>
          <w:sz w:val="22"/>
          <w:szCs w:val="22"/>
        </w:rPr>
      </w:pPr>
    </w:p>
    <w:p w14:paraId="32CC45DD" w14:textId="77777777" w:rsidR="003141F8" w:rsidRPr="00E5490C" w:rsidRDefault="003141F8" w:rsidP="003141F8">
      <w:pPr>
        <w:pStyle w:val="Default"/>
        <w:jc w:val="center"/>
        <w:rPr>
          <w:sz w:val="22"/>
          <w:szCs w:val="22"/>
        </w:rPr>
      </w:pPr>
      <w:r w:rsidRPr="00E5490C">
        <w:rPr>
          <w:b/>
          <w:bCs/>
          <w:sz w:val="22"/>
          <w:szCs w:val="22"/>
        </w:rPr>
        <w:t>Čl. 5</w:t>
      </w:r>
    </w:p>
    <w:p w14:paraId="61A0EDD9" w14:textId="77777777" w:rsidR="003141F8" w:rsidRPr="00E5490C" w:rsidRDefault="003141F8" w:rsidP="003141F8">
      <w:pPr>
        <w:pStyle w:val="Default"/>
        <w:jc w:val="center"/>
        <w:rPr>
          <w:sz w:val="22"/>
          <w:szCs w:val="22"/>
        </w:rPr>
      </w:pPr>
      <w:r w:rsidRPr="00E5490C">
        <w:rPr>
          <w:b/>
          <w:bCs/>
          <w:sz w:val="22"/>
          <w:szCs w:val="22"/>
        </w:rPr>
        <w:t>Zdolávání nákazy</w:t>
      </w:r>
    </w:p>
    <w:p w14:paraId="75D1915E" w14:textId="6238D786" w:rsidR="003141F8" w:rsidRPr="00E5490C" w:rsidRDefault="003141F8" w:rsidP="00254A7A">
      <w:pPr>
        <w:pStyle w:val="Default"/>
        <w:ind w:firstLine="708"/>
        <w:jc w:val="both"/>
        <w:rPr>
          <w:sz w:val="22"/>
          <w:szCs w:val="22"/>
        </w:rPr>
      </w:pPr>
      <w:r w:rsidRPr="00E5490C">
        <w:rPr>
          <w:sz w:val="22"/>
          <w:szCs w:val="22"/>
        </w:rPr>
        <w:t xml:space="preserve">Krajská veterinární správa Státní veterinární správy pro </w:t>
      </w:r>
      <w:r>
        <w:rPr>
          <w:sz w:val="22"/>
          <w:szCs w:val="22"/>
        </w:rPr>
        <w:t>Středočeský</w:t>
      </w:r>
      <w:r w:rsidRPr="00E5490C">
        <w:rPr>
          <w:sz w:val="22"/>
          <w:szCs w:val="22"/>
        </w:rPr>
        <w:t xml:space="preserve"> kraj vyhlašuje ohnisko na</w:t>
      </w:r>
      <w:r>
        <w:rPr>
          <w:sz w:val="22"/>
          <w:szCs w:val="22"/>
        </w:rPr>
        <w:t> </w:t>
      </w:r>
      <w:r w:rsidRPr="00E5490C">
        <w:rPr>
          <w:sz w:val="22"/>
          <w:szCs w:val="22"/>
        </w:rPr>
        <w:t xml:space="preserve">dobu tří měsíců. Ohnisko a ochranné pásmo se zruší po uplynutí pozorovací doby, během které se vyšetřují uhynulí zajíci, případně ulovení zajíci na základě podezření z nákazy a pokud v této době nebude potvrzen další výskyt zajíce s pozitivním bakteriologickým vyšetřením. </w:t>
      </w:r>
    </w:p>
    <w:p w14:paraId="03C2C6CD" w14:textId="77777777" w:rsidR="003141F8" w:rsidRDefault="003141F8" w:rsidP="003141F8">
      <w:pPr>
        <w:pStyle w:val="Default"/>
        <w:jc w:val="both"/>
        <w:rPr>
          <w:b/>
          <w:bCs/>
          <w:sz w:val="22"/>
          <w:szCs w:val="22"/>
        </w:rPr>
      </w:pPr>
    </w:p>
    <w:p w14:paraId="62515F7E" w14:textId="77777777" w:rsidR="003141F8" w:rsidRPr="00E5490C" w:rsidRDefault="003141F8" w:rsidP="003141F8">
      <w:pPr>
        <w:pStyle w:val="Default"/>
        <w:jc w:val="center"/>
        <w:rPr>
          <w:sz w:val="22"/>
          <w:szCs w:val="22"/>
        </w:rPr>
      </w:pPr>
      <w:r w:rsidRPr="00E5490C">
        <w:rPr>
          <w:b/>
          <w:bCs/>
          <w:sz w:val="22"/>
          <w:szCs w:val="22"/>
        </w:rPr>
        <w:t>Čl. 6</w:t>
      </w:r>
    </w:p>
    <w:p w14:paraId="66C94761" w14:textId="77777777" w:rsidR="003141F8" w:rsidRPr="00E5490C" w:rsidRDefault="003141F8" w:rsidP="003141F8">
      <w:pPr>
        <w:pStyle w:val="Default"/>
        <w:jc w:val="center"/>
        <w:rPr>
          <w:sz w:val="22"/>
          <w:szCs w:val="22"/>
        </w:rPr>
      </w:pPr>
      <w:r w:rsidRPr="00E5490C">
        <w:rPr>
          <w:b/>
          <w:bCs/>
          <w:sz w:val="22"/>
          <w:szCs w:val="22"/>
        </w:rPr>
        <w:t>Sankce</w:t>
      </w:r>
    </w:p>
    <w:p w14:paraId="52C42F93" w14:textId="77777777" w:rsidR="003141F8" w:rsidRPr="00E5490C" w:rsidRDefault="003141F8" w:rsidP="003141F8">
      <w:pPr>
        <w:pStyle w:val="Default"/>
        <w:jc w:val="both"/>
        <w:rPr>
          <w:sz w:val="22"/>
          <w:szCs w:val="22"/>
        </w:rPr>
      </w:pPr>
      <w:r w:rsidRPr="00E5490C">
        <w:rPr>
          <w:sz w:val="22"/>
          <w:szCs w:val="22"/>
        </w:rPr>
        <w:t xml:space="preserve">Za nesplnění nebo porušení povinností vyplývajících z těchto mimořádných veterinárních opatření může správní orgán podle ustanovení § 71 a § 72 veterinárního zákona uložit pokutu až do výše: </w:t>
      </w:r>
    </w:p>
    <w:p w14:paraId="4B62045A" w14:textId="77777777" w:rsidR="003141F8" w:rsidRPr="00E5490C" w:rsidRDefault="003141F8" w:rsidP="003141F8">
      <w:pPr>
        <w:pStyle w:val="Default"/>
        <w:spacing w:after="147"/>
        <w:jc w:val="both"/>
        <w:rPr>
          <w:sz w:val="22"/>
          <w:szCs w:val="22"/>
        </w:rPr>
      </w:pPr>
      <w:r w:rsidRPr="00E5490C">
        <w:rPr>
          <w:sz w:val="22"/>
          <w:szCs w:val="22"/>
        </w:rPr>
        <w:t xml:space="preserve">a) 50 000 Kč, jde-li o fyzickou osobu </w:t>
      </w:r>
    </w:p>
    <w:p w14:paraId="0A4DC465" w14:textId="77777777" w:rsidR="003141F8" w:rsidRPr="00E5490C" w:rsidRDefault="003141F8" w:rsidP="003141F8">
      <w:pPr>
        <w:pStyle w:val="Default"/>
        <w:jc w:val="both"/>
        <w:rPr>
          <w:sz w:val="22"/>
          <w:szCs w:val="22"/>
        </w:rPr>
      </w:pPr>
      <w:r w:rsidRPr="00E5490C">
        <w:rPr>
          <w:sz w:val="22"/>
          <w:szCs w:val="22"/>
        </w:rPr>
        <w:t xml:space="preserve">b) 2 000 000 Kč, jde-li o právnickou osobu nebo podnikající fyzickou osobu. </w:t>
      </w:r>
    </w:p>
    <w:p w14:paraId="6474060B" w14:textId="77777777" w:rsidR="003141F8" w:rsidRPr="00E5490C" w:rsidRDefault="003141F8" w:rsidP="003141F8">
      <w:pPr>
        <w:pStyle w:val="Default"/>
        <w:jc w:val="both"/>
        <w:rPr>
          <w:sz w:val="22"/>
          <w:szCs w:val="22"/>
        </w:rPr>
      </w:pPr>
    </w:p>
    <w:p w14:paraId="5218CC68" w14:textId="77777777" w:rsidR="003141F8" w:rsidRPr="00E5490C" w:rsidRDefault="003141F8" w:rsidP="003141F8">
      <w:pPr>
        <w:pStyle w:val="Default"/>
        <w:jc w:val="center"/>
        <w:rPr>
          <w:sz w:val="22"/>
          <w:szCs w:val="22"/>
        </w:rPr>
      </w:pPr>
      <w:r w:rsidRPr="00E5490C">
        <w:rPr>
          <w:b/>
          <w:bCs/>
          <w:sz w:val="22"/>
          <w:szCs w:val="22"/>
        </w:rPr>
        <w:t>Čl. 7</w:t>
      </w:r>
    </w:p>
    <w:p w14:paraId="1C6687A7" w14:textId="77777777" w:rsidR="003141F8" w:rsidRPr="00E5490C" w:rsidRDefault="003141F8" w:rsidP="003141F8">
      <w:pPr>
        <w:pStyle w:val="Default"/>
        <w:jc w:val="center"/>
        <w:rPr>
          <w:sz w:val="22"/>
          <w:szCs w:val="22"/>
        </w:rPr>
      </w:pPr>
      <w:r w:rsidRPr="00E5490C">
        <w:rPr>
          <w:b/>
          <w:bCs/>
          <w:sz w:val="22"/>
          <w:szCs w:val="22"/>
        </w:rPr>
        <w:t>Poučení o nákaze</w:t>
      </w:r>
    </w:p>
    <w:p w14:paraId="246ECB4A" w14:textId="77777777" w:rsidR="003141F8" w:rsidRPr="00E5490C" w:rsidRDefault="003141F8" w:rsidP="00AC0725">
      <w:pPr>
        <w:pStyle w:val="Default"/>
        <w:spacing w:before="120"/>
        <w:ind w:firstLine="708"/>
        <w:jc w:val="both"/>
        <w:rPr>
          <w:sz w:val="22"/>
          <w:szCs w:val="22"/>
        </w:rPr>
      </w:pPr>
      <w:r w:rsidRPr="00E5490C">
        <w:rPr>
          <w:sz w:val="22"/>
          <w:szCs w:val="22"/>
        </w:rPr>
        <w:t xml:space="preserve">Tularémie zajíců je nebezpečná nákaza (podle přílohy č. 2 Veterinárního zákona) s přírodní </w:t>
      </w:r>
      <w:proofErr w:type="spellStart"/>
      <w:r w:rsidRPr="00E5490C">
        <w:rPr>
          <w:sz w:val="22"/>
          <w:szCs w:val="22"/>
        </w:rPr>
        <w:t>ohniskovostí</w:t>
      </w:r>
      <w:proofErr w:type="spellEnd"/>
      <w:r w:rsidRPr="00E5490C">
        <w:rPr>
          <w:sz w:val="22"/>
          <w:szCs w:val="22"/>
        </w:rPr>
        <w:t xml:space="preserve">, vyvolaná bakterii </w:t>
      </w:r>
      <w:proofErr w:type="spellStart"/>
      <w:r w:rsidRPr="00AC0725">
        <w:rPr>
          <w:b/>
          <w:bCs/>
          <w:i/>
          <w:sz w:val="22"/>
          <w:szCs w:val="22"/>
        </w:rPr>
        <w:t>Francisella</w:t>
      </w:r>
      <w:proofErr w:type="spellEnd"/>
      <w:r w:rsidRPr="00AC0725">
        <w:rPr>
          <w:b/>
          <w:bCs/>
          <w:i/>
          <w:sz w:val="22"/>
          <w:szCs w:val="22"/>
        </w:rPr>
        <w:t xml:space="preserve"> </w:t>
      </w:r>
      <w:proofErr w:type="spellStart"/>
      <w:r w:rsidRPr="00AC0725">
        <w:rPr>
          <w:b/>
          <w:bCs/>
          <w:i/>
          <w:sz w:val="22"/>
          <w:szCs w:val="22"/>
        </w:rPr>
        <w:t>tularensis</w:t>
      </w:r>
      <w:proofErr w:type="spellEnd"/>
      <w:r w:rsidRPr="00E5490C">
        <w:rPr>
          <w:sz w:val="22"/>
          <w:szCs w:val="22"/>
        </w:rPr>
        <w:t xml:space="preserve">, </w:t>
      </w:r>
      <w:r w:rsidRPr="00E5490C">
        <w:rPr>
          <w:b/>
          <w:bCs/>
          <w:sz w:val="22"/>
          <w:szCs w:val="22"/>
        </w:rPr>
        <w:t>přenosná ze zajíců na lidi a zvířata</w:t>
      </w:r>
      <w:r w:rsidRPr="00E5490C">
        <w:rPr>
          <w:sz w:val="22"/>
          <w:szCs w:val="22"/>
        </w:rPr>
        <w:t xml:space="preserve">. </w:t>
      </w:r>
    </w:p>
    <w:p w14:paraId="4979A382" w14:textId="77777777" w:rsidR="003141F8" w:rsidRPr="00E5490C" w:rsidRDefault="003141F8" w:rsidP="00AC0725">
      <w:pPr>
        <w:pStyle w:val="Default"/>
        <w:spacing w:before="120"/>
        <w:ind w:firstLine="708"/>
        <w:jc w:val="both"/>
        <w:rPr>
          <w:sz w:val="22"/>
          <w:szCs w:val="22"/>
        </w:rPr>
      </w:pPr>
      <w:r w:rsidRPr="00E5490C">
        <w:rPr>
          <w:sz w:val="22"/>
          <w:szCs w:val="22"/>
        </w:rPr>
        <w:t xml:space="preserve">Vyskytuje se u zajíců a volně žijících hlodavců, zejména hrabošů, ondater, myší, syslů, křečků a jiných. Latentním zdrojem nákazy mohou být lasice. </w:t>
      </w:r>
    </w:p>
    <w:p w14:paraId="5A8292F5" w14:textId="77777777" w:rsidR="003141F8" w:rsidRPr="00E5490C" w:rsidRDefault="003141F8" w:rsidP="00AC0725">
      <w:pPr>
        <w:pStyle w:val="Default"/>
        <w:spacing w:before="120"/>
        <w:ind w:firstLine="708"/>
        <w:jc w:val="both"/>
        <w:rPr>
          <w:sz w:val="22"/>
          <w:szCs w:val="22"/>
        </w:rPr>
      </w:pPr>
      <w:r w:rsidRPr="00E5490C">
        <w:rPr>
          <w:sz w:val="22"/>
          <w:szCs w:val="22"/>
        </w:rPr>
        <w:t xml:space="preserve">Přenašečem tularémie je hmyz sající krev a drobní hlodavci. Přenos mezi jednotlivými druhy zprostředkovávají různí členovci, např. ektoparazité, z nichž klíšťata jsou dlouhodobým přírodním rezervoárem. </w:t>
      </w:r>
    </w:p>
    <w:p w14:paraId="5E4CADF3" w14:textId="77777777" w:rsidR="003141F8" w:rsidRPr="00E5490C" w:rsidRDefault="003141F8" w:rsidP="00AC0725">
      <w:pPr>
        <w:pStyle w:val="Default"/>
        <w:spacing w:before="120"/>
        <w:ind w:firstLine="708"/>
        <w:jc w:val="both"/>
        <w:rPr>
          <w:sz w:val="22"/>
          <w:szCs w:val="22"/>
        </w:rPr>
      </w:pPr>
      <w:r w:rsidRPr="00E5490C">
        <w:rPr>
          <w:sz w:val="22"/>
          <w:szCs w:val="22"/>
        </w:rPr>
        <w:t xml:space="preserve">Snadno onemocní také lidé, kteří se nakazí přímým kontaktem při manipulací s nakaženou zvěří nebo nadechnutím infikovaného prachu nebo aerosolu. Osoby manipulující se zvěří musí desinfikovat použité pracovní pomůcky, přepravní prostředky apod. (lze použít 3% chloramin, </w:t>
      </w:r>
      <w:proofErr w:type="spellStart"/>
      <w:r w:rsidRPr="00E5490C">
        <w:rPr>
          <w:sz w:val="22"/>
          <w:szCs w:val="22"/>
        </w:rPr>
        <w:t>jodonal</w:t>
      </w:r>
      <w:proofErr w:type="spellEnd"/>
      <w:r w:rsidRPr="00E5490C">
        <w:rPr>
          <w:sz w:val="22"/>
          <w:szCs w:val="22"/>
        </w:rPr>
        <w:t xml:space="preserve"> apod.). </w:t>
      </w:r>
    </w:p>
    <w:p w14:paraId="3EBA212A" w14:textId="5C72CF30" w:rsidR="003141F8" w:rsidRPr="00E5490C" w:rsidRDefault="003141F8" w:rsidP="00AC0725">
      <w:pPr>
        <w:pStyle w:val="Default"/>
        <w:spacing w:before="120"/>
        <w:ind w:firstLine="708"/>
        <w:jc w:val="both"/>
        <w:rPr>
          <w:sz w:val="22"/>
          <w:szCs w:val="22"/>
        </w:rPr>
      </w:pPr>
      <w:r w:rsidRPr="00E5490C">
        <w:rPr>
          <w:sz w:val="22"/>
          <w:szCs w:val="22"/>
        </w:rPr>
        <w:lastRenderedPageBreak/>
        <w:t>Nákaza probíhá akutně nebo chronicky. Nemoc může probíhat jako celkové onemocnění s</w:t>
      </w:r>
      <w:r>
        <w:rPr>
          <w:sz w:val="22"/>
          <w:szCs w:val="22"/>
        </w:rPr>
        <w:t> </w:t>
      </w:r>
      <w:r w:rsidRPr="00E5490C">
        <w:rPr>
          <w:sz w:val="22"/>
          <w:szCs w:val="22"/>
        </w:rPr>
        <w:t xml:space="preserve">vysokými teplotami, angínou, atypickým zápalem plic. Po infekci poraněním nebo přes spojivku vznikají vředovité změny na kůži v místě poranění, vřídky na spojivce a zduření, případně zhnisání příslušných mízních uzlin. </w:t>
      </w:r>
    </w:p>
    <w:p w14:paraId="35C20C0F" w14:textId="77777777" w:rsidR="003141F8" w:rsidRDefault="003141F8" w:rsidP="00AC0725">
      <w:pPr>
        <w:pStyle w:val="Default"/>
        <w:spacing w:before="120"/>
        <w:ind w:firstLine="708"/>
        <w:jc w:val="both"/>
        <w:rPr>
          <w:sz w:val="22"/>
          <w:szCs w:val="22"/>
        </w:rPr>
      </w:pPr>
      <w:r w:rsidRPr="00E5490C">
        <w:rPr>
          <w:sz w:val="22"/>
          <w:szCs w:val="22"/>
        </w:rPr>
        <w:t xml:space="preserve">Zvířata stižená tularémií ztrácejí plachost, jsou malátná a dají se snadno chytit. Při pitvě se zjišťuje silné zvětšení sleziny, v játrech, na plicích a v ledvinách se objevují drobná nekrotická ložiska. </w:t>
      </w:r>
    </w:p>
    <w:p w14:paraId="173703F1" w14:textId="77777777" w:rsidR="003141F8" w:rsidRDefault="003141F8" w:rsidP="003141F8">
      <w:pPr>
        <w:pStyle w:val="Default"/>
        <w:jc w:val="both"/>
        <w:rPr>
          <w:sz w:val="22"/>
          <w:szCs w:val="22"/>
        </w:rPr>
      </w:pPr>
    </w:p>
    <w:p w14:paraId="0FB0E587" w14:textId="70556600" w:rsidR="003141F8" w:rsidRPr="00E5490C" w:rsidRDefault="003141F8" w:rsidP="003141F8">
      <w:pPr>
        <w:pStyle w:val="Default"/>
        <w:jc w:val="center"/>
        <w:rPr>
          <w:sz w:val="22"/>
          <w:szCs w:val="22"/>
        </w:rPr>
      </w:pPr>
      <w:r w:rsidRPr="00E5490C">
        <w:rPr>
          <w:b/>
          <w:bCs/>
          <w:sz w:val="22"/>
          <w:szCs w:val="22"/>
        </w:rPr>
        <w:t>Čl. 8</w:t>
      </w:r>
    </w:p>
    <w:p w14:paraId="10622824" w14:textId="21217477" w:rsidR="003141F8" w:rsidRDefault="003141F8" w:rsidP="003141F8">
      <w:pPr>
        <w:pStyle w:val="Default"/>
        <w:jc w:val="center"/>
        <w:rPr>
          <w:b/>
          <w:bCs/>
          <w:sz w:val="22"/>
          <w:szCs w:val="22"/>
        </w:rPr>
      </w:pPr>
      <w:r w:rsidRPr="00E5490C">
        <w:rPr>
          <w:b/>
          <w:bCs/>
          <w:sz w:val="22"/>
          <w:szCs w:val="22"/>
        </w:rPr>
        <w:t>Společná a závěrečná ustanovení</w:t>
      </w:r>
    </w:p>
    <w:p w14:paraId="7D9C69A9" w14:textId="77777777" w:rsidR="00CD0317" w:rsidRPr="00CD0317" w:rsidRDefault="00CD0317" w:rsidP="00CD0317">
      <w:pPr>
        <w:tabs>
          <w:tab w:val="left" w:pos="567"/>
          <w:tab w:val="left" w:pos="5387"/>
        </w:tabs>
        <w:spacing w:before="120" w:line="276" w:lineRule="auto"/>
        <w:rPr>
          <w:rFonts w:eastAsia="Calibri" w:cs="Arial"/>
          <w:sz w:val="22"/>
        </w:rPr>
      </w:pPr>
      <w:r w:rsidRPr="00CD0317">
        <w:rPr>
          <w:rFonts w:eastAsia="Calibri" w:cs="Arial"/>
          <w:sz w:val="22"/>
        </w:rPr>
        <w:tab/>
        <w:t>(1) Toto nařízení nabývá podle § 2 odst. 1 a § 4 odst. 1 a 2 zákona č. 35/2021 Sb., o Sbírce právních předpisů územních samosprávných celků a některých správních úřadů z důvodu</w:t>
      </w:r>
      <w:sdt>
        <w:sdtPr>
          <w:rPr>
            <w:rFonts w:cs="Arial"/>
            <w:color w:val="000000" w:themeColor="text1"/>
            <w:sz w:val="22"/>
          </w:rPr>
          <w:id w:val="-19776957"/>
          <w:placeholder>
            <w:docPart w:val="BFE7E556A01E494EA410F698DCB8B282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CD0317">
            <w:rPr>
              <w:rFonts w:cs="Arial"/>
              <w:color w:val="000000" w:themeColor="text1"/>
              <w:sz w:val="22"/>
            </w:rPr>
            <w:t xml:space="preserve"> naléhavého obecného zájmu, platnosti jeho vyhlášením formou zveřejnění ve Sbírce právních předpisů a účinnosti počátkem dne následujícího po dni jeho vyhlášení</w:t>
          </w:r>
        </w:sdtContent>
      </w:sdt>
      <w:r w:rsidRPr="00CD0317">
        <w:rPr>
          <w:rFonts w:eastAsia="Calibri" w:cs="Arial"/>
          <w:sz w:val="22"/>
        </w:rPr>
        <w:t>. D</w:t>
      </w:r>
      <w:r w:rsidRPr="00CD0317">
        <w:rPr>
          <w:rFonts w:eastAsia="Calibri" w:cs="Arial"/>
          <w:color w:val="000000"/>
          <w:sz w:val="22"/>
          <w:shd w:val="clear" w:color="auto" w:fill="FFFFFF"/>
        </w:rPr>
        <w:t>atum a čas vyhlášení nařízení</w:t>
      </w:r>
      <w:r w:rsidRPr="00CD0317">
        <w:rPr>
          <w:rFonts w:eastAsia="Calibri" w:cs="Arial"/>
          <w:sz w:val="22"/>
        </w:rPr>
        <w:t xml:space="preserve"> je </w:t>
      </w:r>
      <w:r w:rsidRPr="00CD0317">
        <w:rPr>
          <w:rFonts w:eastAsia="Calibri" w:cs="Arial"/>
          <w:color w:val="000000"/>
          <w:sz w:val="22"/>
          <w:shd w:val="clear" w:color="auto" w:fill="FFFFFF"/>
        </w:rPr>
        <w:t>vyznačen ve Sbírce právních předpisů.</w:t>
      </w:r>
      <w:r w:rsidRPr="00CD0317">
        <w:rPr>
          <w:rFonts w:eastAsia="Calibri" w:cs="Arial"/>
          <w:sz w:val="22"/>
        </w:rPr>
        <w:t xml:space="preserve"> </w:t>
      </w:r>
    </w:p>
    <w:p w14:paraId="748E7C7D" w14:textId="77777777" w:rsidR="00CD0317" w:rsidRPr="00CD0317" w:rsidRDefault="00CD0317" w:rsidP="00CD0317">
      <w:pPr>
        <w:tabs>
          <w:tab w:val="left" w:pos="709"/>
          <w:tab w:val="left" w:pos="5387"/>
        </w:tabs>
        <w:spacing w:before="120" w:line="276" w:lineRule="auto"/>
        <w:ind w:firstLine="567"/>
        <w:rPr>
          <w:rFonts w:eastAsia="Calibri" w:cs="Arial"/>
          <w:sz w:val="22"/>
        </w:rPr>
      </w:pPr>
      <w:r w:rsidRPr="00CD0317">
        <w:rPr>
          <w:rFonts w:eastAsia="Calibri" w:cs="Arial"/>
          <w:sz w:val="22"/>
        </w:rPr>
        <w:t xml:space="preserve">(2) Toto nařízení se vyvěšuje na úředních deskách krajského úřadu a všech obecních úřadů, jejichž území se týká, na dobu nejméně 15 dnů a </w:t>
      </w:r>
      <w:r w:rsidRPr="00CD0317">
        <w:rPr>
          <w:rFonts w:eastAsia="Calibri" w:cs="Arial"/>
          <w:color w:val="000000"/>
          <w:sz w:val="22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D0317">
        <w:rPr>
          <w:rFonts w:eastAsia="Calibri" w:cs="Arial"/>
          <w:sz w:val="22"/>
        </w:rPr>
        <w:t xml:space="preserve"> </w:t>
      </w:r>
    </w:p>
    <w:p w14:paraId="194AD09B" w14:textId="77777777" w:rsidR="00CD0317" w:rsidRPr="00CD0317" w:rsidRDefault="00CD0317" w:rsidP="00CD0317">
      <w:pPr>
        <w:tabs>
          <w:tab w:val="left" w:pos="709"/>
          <w:tab w:val="left" w:pos="5387"/>
        </w:tabs>
        <w:spacing w:before="120" w:line="276" w:lineRule="auto"/>
        <w:ind w:firstLine="567"/>
        <w:rPr>
          <w:rFonts w:eastAsia="Calibri" w:cs="Arial"/>
          <w:sz w:val="22"/>
        </w:rPr>
      </w:pPr>
      <w:r w:rsidRPr="00CD0317">
        <w:rPr>
          <w:rFonts w:eastAsia="Calibri" w:cs="Arial"/>
          <w:sz w:val="22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5DBB13B" w14:textId="77777777" w:rsidR="00D94C77" w:rsidRPr="000F67C8" w:rsidRDefault="00D94C77" w:rsidP="00350EF4">
      <w:pPr>
        <w:pStyle w:val="Datum"/>
        <w:tabs>
          <w:tab w:val="center" w:pos="4534"/>
        </w:tabs>
        <w:rPr>
          <w:rStyle w:val="Zstupntext"/>
          <w:sz w:val="22"/>
          <w:szCs w:val="22"/>
        </w:rPr>
      </w:pPr>
      <w:r w:rsidRPr="000F67C8">
        <w:rPr>
          <w:rFonts w:cs="Arial"/>
          <w:sz w:val="22"/>
          <w:szCs w:val="22"/>
        </w:rPr>
        <w:t>V </w:t>
      </w:r>
      <w:r w:rsidR="006B580F" w:rsidRPr="000F67C8">
        <w:rPr>
          <w:rFonts w:cs="Arial"/>
          <w:bCs/>
          <w:sz w:val="22"/>
          <w:szCs w:val="22"/>
        </w:rPr>
        <w:t>Benešově</w:t>
      </w:r>
      <w:r w:rsidRPr="000F67C8">
        <w:rPr>
          <w:rFonts w:cs="Arial"/>
          <w:sz w:val="22"/>
          <w:szCs w:val="22"/>
        </w:rPr>
        <w:t xml:space="preserve"> dne </w:t>
      </w:r>
      <w:sdt>
        <w:sdtPr>
          <w:rPr>
            <w:rStyle w:val="Zstupntext"/>
            <w:sz w:val="22"/>
            <w:szCs w:val="22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  <w:showingPlcHdr/>
        </w:sdtPr>
        <w:sdtEndPr>
          <w:rPr>
            <w:rStyle w:val="Standardnpsmoodstavce"/>
          </w:rPr>
        </w:sdtEndPr>
        <w:sdtContent>
          <w:r w:rsidR="000B125C" w:rsidRPr="000F67C8">
            <w:rPr>
              <w:sz w:val="22"/>
              <w:szCs w:val="22"/>
            </w:rPr>
            <w:t>19.04.2024</w:t>
          </w:r>
        </w:sdtContent>
      </w:sdt>
    </w:p>
    <w:p w14:paraId="382B0ED5" w14:textId="77777777" w:rsidR="006B580F" w:rsidRPr="00E252B6" w:rsidRDefault="006B580F" w:rsidP="006B580F">
      <w:pPr>
        <w:pStyle w:val="Podpisovdoloka"/>
        <w:widowControl/>
        <w:spacing w:before="840"/>
        <w:ind w:left="6372"/>
        <w:rPr>
          <w:rFonts w:cs="Arial"/>
          <w:sz w:val="22"/>
        </w:rPr>
      </w:pPr>
      <w:r w:rsidRPr="00E252B6">
        <w:rPr>
          <w:rFonts w:cs="Arial"/>
          <w:sz w:val="22"/>
        </w:rPr>
        <w:t xml:space="preserve">MVDr. </w:t>
      </w:r>
      <w:r w:rsidR="007B2B1D" w:rsidRPr="00E252B6">
        <w:rPr>
          <w:rFonts w:cs="Arial"/>
          <w:sz w:val="22"/>
        </w:rPr>
        <w:t>Otto Vraný</w:t>
      </w:r>
    </w:p>
    <w:p w14:paraId="66E4D885" w14:textId="77777777" w:rsidR="006B580F" w:rsidRPr="00E252B6" w:rsidRDefault="006B580F" w:rsidP="006B580F">
      <w:pPr>
        <w:pStyle w:val="Podpisovdoloka"/>
        <w:widowControl/>
        <w:ind w:left="6372"/>
        <w:rPr>
          <w:rFonts w:cs="Arial"/>
          <w:sz w:val="22"/>
        </w:rPr>
      </w:pPr>
      <w:r w:rsidRPr="00E252B6">
        <w:rPr>
          <w:rFonts w:cs="Arial"/>
          <w:sz w:val="22"/>
        </w:rPr>
        <w:t>ředitel</w:t>
      </w:r>
    </w:p>
    <w:p w14:paraId="745349AB" w14:textId="77777777" w:rsidR="006B580F" w:rsidRPr="00E252B6" w:rsidRDefault="006B580F" w:rsidP="006B580F">
      <w:pPr>
        <w:pStyle w:val="Podpisovdoloka"/>
        <w:widowControl/>
        <w:ind w:left="6372"/>
        <w:rPr>
          <w:rFonts w:cs="Arial"/>
          <w:sz w:val="22"/>
        </w:rPr>
      </w:pPr>
      <w:r w:rsidRPr="00E252B6">
        <w:rPr>
          <w:rFonts w:cs="Arial"/>
          <w:sz w:val="22"/>
        </w:rPr>
        <w:t>podepsáno elektronicky</w:t>
      </w:r>
    </w:p>
    <w:p w14:paraId="158C5FBE" w14:textId="77777777" w:rsidR="00E252B6" w:rsidRDefault="00E252B6" w:rsidP="004E5468">
      <w:pPr>
        <w:pStyle w:val="Doruen"/>
        <w:rPr>
          <w:sz w:val="22"/>
        </w:rPr>
      </w:pPr>
    </w:p>
    <w:p w14:paraId="3A3E1FC8" w14:textId="513FBEED" w:rsidR="000C35E6" w:rsidRPr="00E252B6" w:rsidRDefault="00840982" w:rsidP="004E5468">
      <w:pPr>
        <w:pStyle w:val="Doruen"/>
        <w:rPr>
          <w:sz w:val="22"/>
        </w:rPr>
      </w:pPr>
      <w:r w:rsidRPr="00E252B6">
        <w:rPr>
          <w:sz w:val="22"/>
        </w:rPr>
        <w:t>Obdrží</w:t>
      </w:r>
      <w:r w:rsidR="00770B6E" w:rsidRPr="00E252B6">
        <w:rPr>
          <w:sz w:val="22"/>
        </w:rPr>
        <w:t xml:space="preserve"> do </w:t>
      </w:r>
      <w:r w:rsidR="00BB170B" w:rsidRPr="00E252B6">
        <w:rPr>
          <w:sz w:val="22"/>
        </w:rPr>
        <w:t>datové schránky</w:t>
      </w:r>
      <w:r w:rsidR="000C35E6" w:rsidRPr="00E252B6">
        <w:rPr>
          <w:sz w:val="22"/>
        </w:rPr>
        <w:t>:</w:t>
      </w:r>
    </w:p>
    <w:p w14:paraId="1229497A" w14:textId="77777777" w:rsidR="00B16DB3" w:rsidRPr="00E252B6" w:rsidRDefault="00B16DB3" w:rsidP="00B16DB3">
      <w:pPr>
        <w:spacing w:before="120"/>
        <w:rPr>
          <w:rFonts w:eastAsia="Times New Roman" w:cs="Arial"/>
          <w:sz w:val="22"/>
        </w:rPr>
      </w:pPr>
      <w:r w:rsidRPr="00E252B6">
        <w:rPr>
          <w:rFonts w:eastAsia="Times New Roman" w:cs="Arial"/>
          <w:sz w:val="22"/>
        </w:rPr>
        <w:t xml:space="preserve">Krajský úřad Středočeského kraje, Zborovská 81, 150 00 Praha 5-Smíchov </w:t>
      </w:r>
    </w:p>
    <w:p w14:paraId="6E8ABC5C" w14:textId="7C0F6B41" w:rsidR="00B16DB3" w:rsidRDefault="00B16DB3" w:rsidP="00B16DB3">
      <w:pPr>
        <w:spacing w:before="120"/>
        <w:rPr>
          <w:rFonts w:eastAsia="Times New Roman" w:cs="Arial"/>
          <w:sz w:val="22"/>
        </w:rPr>
      </w:pPr>
      <w:r w:rsidRPr="00E252B6">
        <w:rPr>
          <w:rFonts w:eastAsia="Times New Roman" w:cs="Arial"/>
          <w:sz w:val="22"/>
        </w:rPr>
        <w:t>Krajská hygienická stanice Středočeského kraje se sídlem v Praze, Dittrichova 17,128 01 PRAHA 2</w:t>
      </w:r>
    </w:p>
    <w:p w14:paraId="4F143483" w14:textId="77777777" w:rsidR="00E252B6" w:rsidRPr="00E252B6" w:rsidRDefault="00E252B6" w:rsidP="00E252B6">
      <w:pPr>
        <w:spacing w:before="120"/>
        <w:rPr>
          <w:rFonts w:eastAsia="Times New Roman" w:cs="Arial"/>
          <w:sz w:val="22"/>
        </w:rPr>
      </w:pPr>
      <w:r w:rsidRPr="00E252B6">
        <w:rPr>
          <w:rFonts w:eastAsia="Times New Roman" w:cs="Arial"/>
          <w:sz w:val="22"/>
        </w:rPr>
        <w:t xml:space="preserve">Hasičský záchranný sbor Středočeského kraje, Jana Palacha 1970, 272 01 Kladno  </w:t>
      </w:r>
    </w:p>
    <w:p w14:paraId="76928C07" w14:textId="552F6A38" w:rsidR="00E252B6" w:rsidRPr="00E252B6" w:rsidRDefault="00E252B6" w:rsidP="00E252B6">
      <w:pPr>
        <w:spacing w:before="120"/>
        <w:rPr>
          <w:rFonts w:eastAsia="Times New Roman" w:cs="Arial"/>
          <w:sz w:val="22"/>
        </w:rPr>
      </w:pPr>
      <w:r w:rsidRPr="00E252B6">
        <w:rPr>
          <w:rFonts w:eastAsia="Times New Roman" w:cs="Arial"/>
          <w:sz w:val="22"/>
        </w:rPr>
        <w:t xml:space="preserve">Krajské ředitelství policie Středočeského kraje, Na </w:t>
      </w:r>
      <w:proofErr w:type="spellStart"/>
      <w:r w:rsidRPr="00E252B6">
        <w:rPr>
          <w:rFonts w:eastAsia="Times New Roman" w:cs="Arial"/>
          <w:sz w:val="22"/>
        </w:rPr>
        <w:t>Baních</w:t>
      </w:r>
      <w:proofErr w:type="spellEnd"/>
      <w:r w:rsidRPr="00E252B6">
        <w:rPr>
          <w:rFonts w:eastAsia="Times New Roman" w:cs="Arial"/>
          <w:sz w:val="22"/>
        </w:rPr>
        <w:t xml:space="preserve"> 1535 156 00 Praha 5</w:t>
      </w:r>
    </w:p>
    <w:p w14:paraId="3A04226D" w14:textId="77777777" w:rsidR="00B16DB3" w:rsidRPr="00E252B6" w:rsidRDefault="00B16DB3" w:rsidP="00B16DB3">
      <w:pPr>
        <w:pStyle w:val="Adresa"/>
        <w:rPr>
          <w:sz w:val="22"/>
        </w:rPr>
      </w:pPr>
    </w:p>
    <w:p w14:paraId="17D5138D" w14:textId="170ABE03" w:rsidR="00B16DB3" w:rsidRPr="00E252B6" w:rsidRDefault="00B16DB3" w:rsidP="00B16DB3">
      <w:pPr>
        <w:pStyle w:val="Adresa"/>
        <w:rPr>
          <w:sz w:val="22"/>
        </w:rPr>
      </w:pPr>
      <w:r w:rsidRPr="00E252B6">
        <w:rPr>
          <w:sz w:val="22"/>
        </w:rPr>
        <w:t>Obec s rozšířenou působností Mělník</w:t>
      </w:r>
    </w:p>
    <w:sdt>
      <w:sdtPr>
        <w:rPr>
          <w:rStyle w:val="Hypertextovodkaz"/>
          <w:sz w:val="22"/>
        </w:rPr>
        <w:alias w:val="Jméno a příjmení"/>
        <w:tag w:val="espis_dsb/adresa/full_name"/>
        <w:id w:val="1898698504"/>
        <w:placeholder>
          <w:docPart w:val="99CBB479D28047EE90353C7852BA8D70"/>
        </w:placeholder>
      </w:sdtPr>
      <w:sdtEndPr>
        <w:rPr>
          <w:rStyle w:val="Hypertextovodkaz"/>
        </w:rPr>
      </w:sdtEndPr>
      <w:sdtContent>
        <w:p w14:paraId="7C55FC77" w14:textId="17CD86FD" w:rsidR="00674E77" w:rsidRPr="00E252B6" w:rsidRDefault="00B16DB3" w:rsidP="00C43A84">
          <w:pPr>
            <w:pStyle w:val="Adresaadresta"/>
            <w:rPr>
              <w:rStyle w:val="Hypertextovodkaz"/>
              <w:sz w:val="22"/>
            </w:rPr>
          </w:pPr>
          <w:r w:rsidRPr="00E252B6">
            <w:rPr>
              <w:rStyle w:val="Hypertextovodkaz"/>
              <w:sz w:val="22"/>
            </w:rPr>
            <w:t>Obecní úřady obcí Kly, Tuhaň</w:t>
          </w:r>
        </w:p>
      </w:sdtContent>
    </w:sdt>
    <w:p w14:paraId="205356D9" w14:textId="77777777" w:rsidR="005E61D0" w:rsidRPr="00E252B6" w:rsidRDefault="005E61D0" w:rsidP="005E61D0">
      <w:pPr>
        <w:pStyle w:val="Adresaadresta"/>
        <w:rPr>
          <w:rStyle w:val="Hypertextovodkaz"/>
          <w:sz w:val="22"/>
        </w:rPr>
      </w:pPr>
    </w:p>
    <w:p w14:paraId="383793FB" w14:textId="7062D450" w:rsidR="005E61D0" w:rsidRPr="00E252B6" w:rsidRDefault="005E61D0" w:rsidP="005E61D0">
      <w:pPr>
        <w:pStyle w:val="Adresaadresta"/>
        <w:rPr>
          <w:rStyle w:val="Hypertextovodkaz"/>
          <w:sz w:val="22"/>
        </w:rPr>
      </w:pPr>
      <w:r w:rsidRPr="00E252B6">
        <w:rPr>
          <w:rStyle w:val="Hypertextovodkaz"/>
          <w:sz w:val="22"/>
        </w:rPr>
        <w:t xml:space="preserve">Myslivecké sdružení Kly - Tuhaň, z.s., IČ:47011408, DS: </w:t>
      </w:r>
      <w:proofErr w:type="spellStart"/>
      <w:r w:rsidRPr="00E252B6">
        <w:rPr>
          <w:rStyle w:val="Hypertextovodkaz"/>
          <w:sz w:val="22"/>
        </w:rPr>
        <w:t>xkngwsk</w:t>
      </w:r>
      <w:proofErr w:type="spellEnd"/>
      <w:r w:rsidRPr="00E252B6">
        <w:rPr>
          <w:rStyle w:val="Hypertextovodkaz"/>
          <w:sz w:val="22"/>
        </w:rPr>
        <w:t>, č.p. 280, 277 41 Tuhaň</w:t>
      </w:r>
    </w:p>
    <w:p w14:paraId="09C36602" w14:textId="75AFEDFD" w:rsidR="00674E77" w:rsidRPr="00E252B6" w:rsidRDefault="005E61D0" w:rsidP="00C43A84">
      <w:pPr>
        <w:pStyle w:val="Adresaadresta"/>
        <w:rPr>
          <w:rStyle w:val="Hypertextovodkaz"/>
          <w:sz w:val="22"/>
        </w:rPr>
      </w:pPr>
      <w:r w:rsidRPr="00E252B6">
        <w:rPr>
          <w:rStyle w:val="Hypertextovodkaz"/>
          <w:sz w:val="22"/>
        </w:rPr>
        <w:t>Lukáš Zelenka, IČ:71122940, DS: ahcee6m, Bezručova 3004, 276 01 Mělník</w:t>
      </w:r>
    </w:p>
    <w:sectPr w:rsidR="00674E77" w:rsidRPr="00E252B6" w:rsidSect="00801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5D5E5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1C2A58E1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58175" w14:textId="77777777" w:rsidR="00766E7D" w:rsidRDefault="00766E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4AA88" w14:textId="77777777" w:rsidR="0041559C" w:rsidRPr="00766E7D" w:rsidRDefault="00790AC7" w:rsidP="0041559C">
    <w:pPr>
      <w:pStyle w:val="Zpat"/>
      <w:jc w:val="center"/>
      <w:rPr>
        <w:rFonts w:cs="Arial"/>
        <w:i w:val="0"/>
      </w:rPr>
    </w:pPr>
    <w:r w:rsidRPr="00766E7D">
      <w:rPr>
        <w:rFonts w:cs="Arial"/>
        <w:i w:val="0"/>
        <w:szCs w:val="16"/>
      </w:rPr>
      <w:t>Rozhodnutí</w:t>
    </w:r>
    <w:r w:rsidR="0041559C" w:rsidRPr="00766E7D">
      <w:rPr>
        <w:rFonts w:cs="Arial"/>
        <w:i w:val="0"/>
        <w:szCs w:val="16"/>
      </w:rPr>
      <w:t xml:space="preserve"> str. </w:t>
    </w:r>
    <w:r w:rsidR="0041559C" w:rsidRPr="00766E7D">
      <w:rPr>
        <w:rFonts w:cs="Arial"/>
        <w:b/>
        <w:bCs/>
        <w:i w:val="0"/>
        <w:szCs w:val="16"/>
      </w:rPr>
      <w:fldChar w:fldCharType="begin"/>
    </w:r>
    <w:r w:rsidR="0041559C" w:rsidRPr="00766E7D">
      <w:rPr>
        <w:rFonts w:cs="Arial"/>
        <w:b/>
        <w:bCs/>
        <w:i w:val="0"/>
        <w:szCs w:val="16"/>
      </w:rPr>
      <w:instrText>PAGE</w:instrText>
    </w:r>
    <w:r w:rsidR="0041559C" w:rsidRPr="00766E7D">
      <w:rPr>
        <w:rFonts w:cs="Arial"/>
        <w:b/>
        <w:bCs/>
        <w:i w:val="0"/>
        <w:szCs w:val="16"/>
      </w:rPr>
      <w:fldChar w:fldCharType="separate"/>
    </w:r>
    <w:r w:rsidR="00313B0B">
      <w:rPr>
        <w:rFonts w:cs="Arial"/>
        <w:b/>
        <w:bCs/>
        <w:i w:val="0"/>
        <w:noProof/>
        <w:szCs w:val="16"/>
      </w:rPr>
      <w:t>1</w:t>
    </w:r>
    <w:r w:rsidR="0041559C" w:rsidRPr="00766E7D">
      <w:rPr>
        <w:rFonts w:cs="Arial"/>
        <w:b/>
        <w:bCs/>
        <w:i w:val="0"/>
        <w:szCs w:val="16"/>
      </w:rPr>
      <w:fldChar w:fldCharType="end"/>
    </w:r>
    <w:r w:rsidR="0041559C" w:rsidRPr="00766E7D">
      <w:rPr>
        <w:rFonts w:cs="Arial"/>
        <w:i w:val="0"/>
        <w:szCs w:val="16"/>
      </w:rPr>
      <w:t xml:space="preserve"> z </w:t>
    </w:r>
    <w:r w:rsidR="0041559C" w:rsidRPr="00766E7D">
      <w:rPr>
        <w:rFonts w:cs="Arial"/>
        <w:b/>
        <w:bCs/>
        <w:i w:val="0"/>
        <w:szCs w:val="16"/>
      </w:rPr>
      <w:fldChar w:fldCharType="begin"/>
    </w:r>
    <w:r w:rsidR="0041559C" w:rsidRPr="00766E7D">
      <w:rPr>
        <w:rFonts w:cs="Arial"/>
        <w:b/>
        <w:bCs/>
        <w:i w:val="0"/>
        <w:szCs w:val="16"/>
      </w:rPr>
      <w:instrText>NUMPAGES</w:instrText>
    </w:r>
    <w:r w:rsidR="0041559C" w:rsidRPr="00766E7D">
      <w:rPr>
        <w:rFonts w:cs="Arial"/>
        <w:b/>
        <w:bCs/>
        <w:i w:val="0"/>
        <w:szCs w:val="16"/>
      </w:rPr>
      <w:fldChar w:fldCharType="separate"/>
    </w:r>
    <w:r w:rsidR="00313B0B">
      <w:rPr>
        <w:rFonts w:cs="Arial"/>
        <w:b/>
        <w:bCs/>
        <w:i w:val="0"/>
        <w:noProof/>
        <w:szCs w:val="16"/>
      </w:rPr>
      <w:t>1</w:t>
    </w:r>
    <w:r w:rsidR="0041559C" w:rsidRPr="00766E7D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4A60A" w14:textId="77777777" w:rsidR="00766E7D" w:rsidRDefault="00766E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4A0D2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79C388DF" w14:textId="77777777" w:rsidR="001070A7" w:rsidRDefault="001070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96601" w14:textId="77777777" w:rsidR="00766E7D" w:rsidRDefault="00766E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4B4B1" w14:textId="77777777" w:rsidR="00766E7D" w:rsidRDefault="00766E7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F6CE8" w14:textId="77777777" w:rsidR="00766E7D" w:rsidRDefault="00766E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22"/>
  </w:num>
  <w:num w:numId="25">
    <w:abstractNumId w:val="12"/>
  </w:num>
  <w:num w:numId="26">
    <w:abstractNumId w:val="14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67C8"/>
    <w:rsid w:val="000F7B30"/>
    <w:rsid w:val="00102ABF"/>
    <w:rsid w:val="001070A7"/>
    <w:rsid w:val="00107351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4A2E"/>
    <w:rsid w:val="00254A7A"/>
    <w:rsid w:val="00256A56"/>
    <w:rsid w:val="00275257"/>
    <w:rsid w:val="00281DED"/>
    <w:rsid w:val="00297111"/>
    <w:rsid w:val="002A3981"/>
    <w:rsid w:val="002B11BF"/>
    <w:rsid w:val="002D088D"/>
    <w:rsid w:val="002F5A73"/>
    <w:rsid w:val="00303EEF"/>
    <w:rsid w:val="00307420"/>
    <w:rsid w:val="00311FD9"/>
    <w:rsid w:val="00313B0B"/>
    <w:rsid w:val="003141F8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E61D0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B580F"/>
    <w:rsid w:val="006D4131"/>
    <w:rsid w:val="006F5FDF"/>
    <w:rsid w:val="007070CB"/>
    <w:rsid w:val="007114C6"/>
    <w:rsid w:val="0071242B"/>
    <w:rsid w:val="00722D0A"/>
    <w:rsid w:val="00746A46"/>
    <w:rsid w:val="0076448F"/>
    <w:rsid w:val="00766E7D"/>
    <w:rsid w:val="00770B6E"/>
    <w:rsid w:val="00773EC5"/>
    <w:rsid w:val="00790AC7"/>
    <w:rsid w:val="00791A8E"/>
    <w:rsid w:val="007979A5"/>
    <w:rsid w:val="007A0381"/>
    <w:rsid w:val="007A2BF8"/>
    <w:rsid w:val="007B2B1D"/>
    <w:rsid w:val="007E1579"/>
    <w:rsid w:val="00801D10"/>
    <w:rsid w:val="00812176"/>
    <w:rsid w:val="0083114B"/>
    <w:rsid w:val="00840982"/>
    <w:rsid w:val="00865E86"/>
    <w:rsid w:val="00866F76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3056"/>
    <w:rsid w:val="00974BEC"/>
    <w:rsid w:val="009935A9"/>
    <w:rsid w:val="009A6D40"/>
    <w:rsid w:val="009B78B0"/>
    <w:rsid w:val="009B7B83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C0725"/>
    <w:rsid w:val="00AD6B99"/>
    <w:rsid w:val="00AE5E31"/>
    <w:rsid w:val="00AF0DC2"/>
    <w:rsid w:val="00AF1A53"/>
    <w:rsid w:val="00AF3B24"/>
    <w:rsid w:val="00B04546"/>
    <w:rsid w:val="00B1355F"/>
    <w:rsid w:val="00B14306"/>
    <w:rsid w:val="00B16DB3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B170B"/>
    <w:rsid w:val="00C04791"/>
    <w:rsid w:val="00C14340"/>
    <w:rsid w:val="00C31BA6"/>
    <w:rsid w:val="00C36681"/>
    <w:rsid w:val="00C43A84"/>
    <w:rsid w:val="00C57C82"/>
    <w:rsid w:val="00C72AA5"/>
    <w:rsid w:val="00C7307D"/>
    <w:rsid w:val="00C74B90"/>
    <w:rsid w:val="00C917C2"/>
    <w:rsid w:val="00CA2FC0"/>
    <w:rsid w:val="00CA6932"/>
    <w:rsid w:val="00CB5E88"/>
    <w:rsid w:val="00CB6E82"/>
    <w:rsid w:val="00CD0317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252B6"/>
    <w:rsid w:val="00E31BE0"/>
    <w:rsid w:val="00E37A51"/>
    <w:rsid w:val="00E4167A"/>
    <w:rsid w:val="00E43AAC"/>
    <w:rsid w:val="00E62DDF"/>
    <w:rsid w:val="00E72333"/>
    <w:rsid w:val="00E73EA4"/>
    <w:rsid w:val="00E80F96"/>
    <w:rsid w:val="00E82525"/>
    <w:rsid w:val="00E92F9E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05162A17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3141F8"/>
    <w:pPr>
      <w:autoSpaceDE w:val="0"/>
      <w:autoSpaceDN w:val="0"/>
      <w:adjustRightInd w:val="0"/>
    </w:pPr>
    <w:rPr>
      <w:rFonts w:ascii="Arial" w:eastAsia="Aptos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FE7E556A01E494EA410F698DCB8B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FD03FE-A363-4357-898D-508BE9565B7E}"/>
      </w:docPartPr>
      <w:docPartBody>
        <w:p w:rsidR="00000000" w:rsidRDefault="00011E9C" w:rsidP="00011E9C">
          <w:pPr>
            <w:pStyle w:val="BFE7E556A01E494EA410F698DCB8B282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011E9C"/>
    <w:rsid w:val="00372D57"/>
    <w:rsid w:val="004862DE"/>
    <w:rsid w:val="00751EFC"/>
    <w:rsid w:val="008C1591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11E9C"/>
    <w:rPr>
      <w:color w:val="808080"/>
    </w:rPr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130D4884C3784F02BF94A969A96D415B">
    <w:name w:val="130D4884C3784F02BF94A969A96D415B"/>
    <w:rsid w:val="008C1591"/>
  </w:style>
  <w:style w:type="paragraph" w:customStyle="1" w:styleId="BFE7E556A01E494EA410F698DCB8B282">
    <w:name w:val="BFE7E556A01E494EA410F698DCB8B282"/>
    <w:rsid w:val="00011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1086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Jakub Škrabal</cp:lastModifiedBy>
  <cp:revision>26</cp:revision>
  <cp:lastPrinted>2008-10-15T15:59:00Z</cp:lastPrinted>
  <dcterms:created xsi:type="dcterms:W3CDTF">2015-02-09T17:57:00Z</dcterms:created>
  <dcterms:modified xsi:type="dcterms:W3CDTF">2024-04-19T07:30:00Z</dcterms:modified>
</cp:coreProperties>
</file>