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4DD16" w14:textId="77777777" w:rsidR="00112CEF" w:rsidRDefault="00112CEF" w:rsidP="005E76FE">
      <w:pPr>
        <w:pStyle w:val="Podnadpis"/>
        <w:rPr>
          <w:rFonts w:ascii="Arial" w:hAnsi="Arial" w:cs="Arial"/>
          <w:b/>
          <w:bCs/>
          <w:sz w:val="28"/>
          <w:szCs w:val="28"/>
        </w:rPr>
      </w:pPr>
    </w:p>
    <w:p w14:paraId="741CAC6E" w14:textId="112B994D" w:rsidR="005E76FE" w:rsidRPr="00AF7F50" w:rsidRDefault="005E76FE" w:rsidP="005E76FE">
      <w:pPr>
        <w:pStyle w:val="Podnadpis"/>
        <w:rPr>
          <w:rFonts w:ascii="Arial" w:hAnsi="Arial" w:cs="Arial"/>
          <w:b/>
          <w:bCs/>
          <w:sz w:val="28"/>
          <w:szCs w:val="28"/>
        </w:rPr>
      </w:pPr>
      <w:r w:rsidRPr="00AF7F50">
        <w:rPr>
          <w:rFonts w:ascii="Arial" w:hAnsi="Arial" w:cs="Arial"/>
          <w:b/>
          <w:bCs/>
          <w:sz w:val="28"/>
          <w:szCs w:val="28"/>
        </w:rPr>
        <w:t>MĚSTO MNICHOVO HRADIŠTĚ</w:t>
      </w:r>
      <w:r>
        <w:rPr>
          <w:rFonts w:ascii="Arial" w:hAnsi="Arial" w:cs="Arial"/>
          <w:b/>
          <w:bCs/>
          <w:sz w:val="28"/>
          <w:szCs w:val="28"/>
        </w:rPr>
        <w:br/>
      </w:r>
    </w:p>
    <w:p w14:paraId="0B0FF458" w14:textId="77777777" w:rsidR="005E76FE" w:rsidRPr="00D42104" w:rsidRDefault="005E76FE" w:rsidP="005E76FE">
      <w:pPr>
        <w:pStyle w:val="Podnadpis"/>
        <w:rPr>
          <w:rFonts w:ascii="Arial" w:hAnsi="Arial" w:cs="Arial"/>
          <w:b/>
          <w:bCs/>
          <w:sz w:val="24"/>
          <w:szCs w:val="24"/>
        </w:rPr>
      </w:pPr>
      <w:r w:rsidRPr="00D42104">
        <w:rPr>
          <w:rFonts w:ascii="Arial" w:hAnsi="Arial" w:cs="Arial"/>
          <w:b/>
          <w:bCs/>
          <w:sz w:val="24"/>
          <w:szCs w:val="24"/>
        </w:rPr>
        <w:t>Zastupitelstvo města Mnichovo Hradiště</w:t>
      </w:r>
    </w:p>
    <w:p w14:paraId="7E1D9B86" w14:textId="77777777" w:rsidR="005E76FE" w:rsidRPr="00D42104" w:rsidRDefault="005E76FE" w:rsidP="005E76FE">
      <w:pPr>
        <w:pStyle w:val="Podnadpis"/>
        <w:rPr>
          <w:rFonts w:ascii="Arial" w:hAnsi="Arial" w:cs="Arial"/>
          <w:b/>
          <w:bCs/>
          <w:sz w:val="24"/>
          <w:szCs w:val="24"/>
        </w:rPr>
      </w:pPr>
    </w:p>
    <w:p w14:paraId="50E44F6D" w14:textId="77777777" w:rsidR="005E76FE" w:rsidRPr="00D42104" w:rsidRDefault="005E76FE" w:rsidP="005E76FE">
      <w:pPr>
        <w:pStyle w:val="Podnadpis"/>
        <w:rPr>
          <w:rFonts w:ascii="Arial" w:hAnsi="Arial" w:cs="Arial"/>
          <w:b/>
          <w:bCs/>
          <w:sz w:val="24"/>
          <w:szCs w:val="24"/>
        </w:rPr>
      </w:pPr>
    </w:p>
    <w:p w14:paraId="4D71A6E9" w14:textId="7717FF19" w:rsidR="005E76FE" w:rsidRPr="00D42104" w:rsidRDefault="00A608DB" w:rsidP="005E76FE">
      <w:pPr>
        <w:pStyle w:val="Podnadpis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Obecně závazná vyhláška města Mnichovo Hradiště</w:t>
      </w:r>
    </w:p>
    <w:p w14:paraId="1C1D0B71" w14:textId="77777777" w:rsidR="005E76FE" w:rsidRPr="000B68AA" w:rsidRDefault="005E76FE" w:rsidP="005E76FE">
      <w:pPr>
        <w:pStyle w:val="Podnadpis"/>
        <w:rPr>
          <w:rFonts w:ascii="Arial" w:hAnsi="Arial" w:cs="Arial"/>
        </w:rPr>
      </w:pPr>
    </w:p>
    <w:p w14:paraId="214CBCE1" w14:textId="77777777" w:rsidR="005E76FE" w:rsidRPr="000B68AA" w:rsidRDefault="005E76FE" w:rsidP="005E76FE">
      <w:pPr>
        <w:spacing w:line="360" w:lineRule="auto"/>
        <w:jc w:val="center"/>
        <w:rPr>
          <w:rFonts w:ascii="Arial" w:hAnsi="Arial" w:cs="Arial"/>
          <w:b/>
        </w:rPr>
      </w:pPr>
      <w:r w:rsidRPr="000B68AA">
        <w:rPr>
          <w:rFonts w:ascii="Arial" w:hAnsi="Arial" w:cs="Arial"/>
          <w:b/>
        </w:rPr>
        <w:t xml:space="preserve">kterou se vydává </w:t>
      </w:r>
    </w:p>
    <w:p w14:paraId="17F6BA83" w14:textId="77777777" w:rsidR="005E76FE" w:rsidRPr="00D42104" w:rsidRDefault="005E76FE" w:rsidP="005E76FE">
      <w:pPr>
        <w:spacing w:line="360" w:lineRule="auto"/>
        <w:jc w:val="center"/>
        <w:rPr>
          <w:rFonts w:ascii="Arial" w:hAnsi="Arial" w:cs="Arial"/>
          <w:b/>
          <w:bCs/>
        </w:rPr>
      </w:pPr>
      <w:r w:rsidRPr="00D42104">
        <w:rPr>
          <w:rFonts w:ascii="Arial" w:hAnsi="Arial" w:cs="Arial"/>
          <w:b/>
          <w:bCs/>
        </w:rPr>
        <w:t>POŽÁRNÍ ŘÁD MĚSTA MNICHOVO HRADIŠTĚ</w:t>
      </w:r>
    </w:p>
    <w:p w14:paraId="6F5E04F6" w14:textId="77777777" w:rsidR="005E76FE" w:rsidRPr="000B68AA" w:rsidRDefault="005E76FE" w:rsidP="005E76FE">
      <w:pPr>
        <w:jc w:val="center"/>
        <w:rPr>
          <w:rFonts w:ascii="Arial" w:hAnsi="Arial" w:cs="Arial"/>
          <w:b/>
          <w:bCs/>
        </w:rPr>
      </w:pPr>
    </w:p>
    <w:p w14:paraId="04F13540" w14:textId="77777777" w:rsidR="005E76FE" w:rsidRPr="005E76FE" w:rsidRDefault="005E76FE" w:rsidP="005E76FE">
      <w:pPr>
        <w:pStyle w:val="Zkladntext"/>
        <w:rPr>
          <w:rFonts w:ascii="Arial" w:hAnsi="Arial" w:cs="Arial"/>
          <w:sz w:val="22"/>
          <w:szCs w:val="22"/>
        </w:rPr>
      </w:pPr>
    </w:p>
    <w:p w14:paraId="3C0A599D" w14:textId="2B8B2213" w:rsidR="005E76FE" w:rsidRPr="005E76FE" w:rsidRDefault="005E76FE" w:rsidP="002E3CB4">
      <w:pPr>
        <w:pStyle w:val="Zkladntext"/>
        <w:ind w:firstLine="708"/>
        <w:jc w:val="both"/>
        <w:rPr>
          <w:rFonts w:ascii="Arial" w:hAnsi="Arial" w:cs="Arial"/>
          <w:b/>
          <w:bCs/>
          <w:i/>
          <w:iCs/>
          <w:sz w:val="20"/>
        </w:rPr>
      </w:pPr>
      <w:r w:rsidRPr="00D42104">
        <w:rPr>
          <w:rFonts w:ascii="Arial" w:hAnsi="Arial" w:cs="Arial"/>
          <w:sz w:val="22"/>
          <w:szCs w:val="22"/>
        </w:rPr>
        <w:t xml:space="preserve">Zastupitelstvo města Mnichovo Hradiště se se na svém zasedání konaném dne </w:t>
      </w:r>
      <w:r w:rsidR="006C5D2F">
        <w:rPr>
          <w:rFonts w:ascii="Arial" w:hAnsi="Arial" w:cs="Arial"/>
          <w:sz w:val="22"/>
          <w:szCs w:val="22"/>
        </w:rPr>
        <w:t>4.11.2024 usnesením č.</w:t>
      </w:r>
      <w:r w:rsidR="003A0FCE">
        <w:rPr>
          <w:rFonts w:ascii="Arial" w:hAnsi="Arial" w:cs="Arial"/>
          <w:sz w:val="22"/>
          <w:szCs w:val="22"/>
        </w:rPr>
        <w:t xml:space="preserve"> 109/2024 </w:t>
      </w:r>
      <w:r w:rsidR="003A0FCE" w:rsidRPr="00D42104">
        <w:rPr>
          <w:rFonts w:ascii="Arial" w:hAnsi="Arial" w:cs="Arial"/>
          <w:sz w:val="22"/>
          <w:szCs w:val="22"/>
        </w:rPr>
        <w:t>usneslo</w:t>
      </w:r>
      <w:r w:rsidRPr="00D42104">
        <w:rPr>
          <w:rFonts w:ascii="Arial" w:hAnsi="Arial" w:cs="Arial"/>
          <w:sz w:val="22"/>
          <w:szCs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7E6D1E34" w14:textId="6EA24AE7" w:rsidR="005E76FE" w:rsidRPr="00D42104" w:rsidRDefault="005E76FE" w:rsidP="005E76F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D42104">
        <w:rPr>
          <w:rFonts w:ascii="Arial" w:hAnsi="Arial" w:cs="Arial"/>
          <w:sz w:val="24"/>
          <w:szCs w:val="24"/>
        </w:rPr>
        <w:t>Čl</w:t>
      </w:r>
      <w:r w:rsidR="00A608DB">
        <w:rPr>
          <w:rFonts w:ascii="Arial" w:hAnsi="Arial" w:cs="Arial"/>
          <w:sz w:val="24"/>
          <w:szCs w:val="24"/>
        </w:rPr>
        <w:t>.</w:t>
      </w:r>
      <w:r w:rsidRPr="00D42104">
        <w:rPr>
          <w:rFonts w:ascii="Arial" w:hAnsi="Arial" w:cs="Arial"/>
          <w:sz w:val="24"/>
          <w:szCs w:val="24"/>
        </w:rPr>
        <w:t xml:space="preserve"> 1</w:t>
      </w:r>
      <w:r w:rsidRPr="00D42104">
        <w:rPr>
          <w:rFonts w:ascii="Arial" w:hAnsi="Arial" w:cs="Arial"/>
          <w:sz w:val="24"/>
          <w:szCs w:val="24"/>
        </w:rPr>
        <w:br/>
        <w:t>Úvodní ustanovení</w:t>
      </w:r>
    </w:p>
    <w:p w14:paraId="676BCDFD" w14:textId="713C36C7" w:rsidR="005E76FE" w:rsidRPr="00D42104" w:rsidRDefault="005E76FE" w:rsidP="005E76FE">
      <w:pPr>
        <w:pStyle w:val="Zkladntext21"/>
        <w:numPr>
          <w:ilvl w:val="0"/>
          <w:numId w:val="18"/>
        </w:numPr>
        <w:tabs>
          <w:tab w:val="left" w:pos="361"/>
        </w:tabs>
        <w:spacing w:before="120"/>
        <w:jc w:val="both"/>
        <w:rPr>
          <w:rFonts w:cs="Arial"/>
          <w:b w:val="0"/>
          <w:bCs/>
          <w:sz w:val="22"/>
          <w:szCs w:val="22"/>
        </w:rPr>
      </w:pPr>
      <w:r w:rsidRPr="00D42104">
        <w:rPr>
          <w:rFonts w:cs="Arial"/>
          <w:b w:val="0"/>
          <w:bCs/>
          <w:sz w:val="22"/>
          <w:szCs w:val="22"/>
        </w:rPr>
        <w:t xml:space="preserve">Požární řád města upravuje zásady a organizaci zabezpečení požární ochrany na území města vymezeném těmito katastrálními územími – Mnichovo Hradiště, Veselá u Mnichova Hradiště, Lhotice u Bosně, </w:t>
      </w:r>
      <w:proofErr w:type="spellStart"/>
      <w:r w:rsidRPr="00D42104">
        <w:rPr>
          <w:rFonts w:cs="Arial"/>
          <w:b w:val="0"/>
          <w:bCs/>
          <w:sz w:val="22"/>
          <w:szCs w:val="22"/>
        </w:rPr>
        <w:t>Dneboh</w:t>
      </w:r>
      <w:proofErr w:type="spellEnd"/>
      <w:r w:rsidRPr="00D42104">
        <w:rPr>
          <w:rFonts w:cs="Arial"/>
          <w:b w:val="0"/>
          <w:bCs/>
          <w:sz w:val="22"/>
          <w:szCs w:val="22"/>
        </w:rPr>
        <w:t xml:space="preserve">, Hoškovice, Olšina, Sychrov nad Jizerou, Podolí u Mnichova Hradiště a určeném těmito částmi města – </w:t>
      </w:r>
      <w:proofErr w:type="spellStart"/>
      <w:r w:rsidRPr="00D42104">
        <w:rPr>
          <w:rFonts w:cs="Arial"/>
          <w:b w:val="0"/>
          <w:bCs/>
          <w:sz w:val="22"/>
          <w:szCs w:val="22"/>
        </w:rPr>
        <w:t>Dneboh</w:t>
      </w:r>
      <w:proofErr w:type="spellEnd"/>
      <w:r w:rsidRPr="00D42104">
        <w:rPr>
          <w:rFonts w:cs="Arial"/>
          <w:b w:val="0"/>
          <w:bCs/>
          <w:sz w:val="22"/>
          <w:szCs w:val="22"/>
        </w:rPr>
        <w:t xml:space="preserve">, Dobrá Voda, </w:t>
      </w:r>
      <w:proofErr w:type="spellStart"/>
      <w:r w:rsidRPr="00D42104">
        <w:rPr>
          <w:rFonts w:cs="Arial"/>
          <w:b w:val="0"/>
          <w:bCs/>
          <w:sz w:val="22"/>
          <w:szCs w:val="22"/>
        </w:rPr>
        <w:t>Hněvousice</w:t>
      </w:r>
      <w:proofErr w:type="spellEnd"/>
      <w:r w:rsidRPr="00D42104">
        <w:rPr>
          <w:rFonts w:cs="Arial"/>
          <w:b w:val="0"/>
          <w:bCs/>
          <w:sz w:val="22"/>
          <w:szCs w:val="22"/>
        </w:rPr>
        <w:t>, Hoškovice, Hradec, Kruhy, Olšina, Podolí u Mnichova Hradiště, Sychrov nad Jizerou, Veselá u Mnichova Hradiště, Lhotice u Bosně (dále jen „území města“).</w:t>
      </w:r>
    </w:p>
    <w:p w14:paraId="3B2CA16F" w14:textId="2DCA62D0" w:rsidR="005E76FE" w:rsidRPr="00D42104" w:rsidRDefault="005E76FE" w:rsidP="005E76F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A39F292" w14:textId="77777777" w:rsidR="005E76FE" w:rsidRPr="00D42104" w:rsidRDefault="005E76FE" w:rsidP="005E76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1B9D4F" w14:textId="5964D93C" w:rsidR="005E76FE" w:rsidRPr="00D42104" w:rsidRDefault="005E76FE" w:rsidP="005E76FE">
      <w:pPr>
        <w:pStyle w:val="Normln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2A6ECA79" w14:textId="77777777" w:rsidR="005E76FE" w:rsidRPr="005E76FE" w:rsidRDefault="005E76FE" w:rsidP="005E76FE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75A5793" w14:textId="6320849D" w:rsidR="005E76FE" w:rsidRPr="00D42104" w:rsidRDefault="005E76FE" w:rsidP="005E76F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D42104">
        <w:rPr>
          <w:rFonts w:ascii="Arial" w:hAnsi="Arial" w:cs="Arial"/>
          <w:sz w:val="24"/>
          <w:szCs w:val="24"/>
        </w:rPr>
        <w:t>Čl</w:t>
      </w:r>
      <w:r w:rsidR="00A608DB">
        <w:rPr>
          <w:rFonts w:ascii="Arial" w:hAnsi="Arial" w:cs="Arial"/>
          <w:sz w:val="24"/>
          <w:szCs w:val="24"/>
        </w:rPr>
        <w:t>.</w:t>
      </w:r>
      <w:r w:rsidRPr="00D42104">
        <w:rPr>
          <w:rFonts w:ascii="Arial" w:hAnsi="Arial" w:cs="Arial"/>
          <w:sz w:val="24"/>
          <w:szCs w:val="24"/>
        </w:rPr>
        <w:t xml:space="preserve"> 2</w:t>
      </w:r>
      <w:r w:rsidRPr="00D42104">
        <w:rPr>
          <w:rFonts w:ascii="Arial" w:hAnsi="Arial" w:cs="Arial"/>
          <w:sz w:val="24"/>
          <w:szCs w:val="24"/>
        </w:rPr>
        <w:br/>
        <w:t>Vymezení činnosti osob pověřených zabezpečováním požární ochrany ve městě</w:t>
      </w:r>
    </w:p>
    <w:p w14:paraId="5FDE9783" w14:textId="77777777" w:rsidR="005E76FE" w:rsidRPr="005E76FE" w:rsidRDefault="005E76FE" w:rsidP="005E76FE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9677931" w14:textId="1FFE4C85" w:rsidR="005E76FE" w:rsidRPr="00D42104" w:rsidRDefault="005E76FE" w:rsidP="005E76FE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města Mnichovo Hradiště (dále jen „město“) je zajištěna jednotkou sboru dobrovolných hasičů </w:t>
      </w:r>
      <w:r w:rsidR="00FE11E3" w:rsidRPr="00D42104">
        <w:rPr>
          <w:rFonts w:ascii="Arial" w:hAnsi="Arial" w:cs="Arial"/>
          <w:sz w:val="22"/>
          <w:szCs w:val="22"/>
        </w:rPr>
        <w:t>města</w:t>
      </w:r>
      <w:r w:rsidRPr="00D42104">
        <w:rPr>
          <w:rFonts w:ascii="Arial" w:hAnsi="Arial" w:cs="Arial"/>
          <w:sz w:val="22"/>
          <w:szCs w:val="22"/>
        </w:rPr>
        <w:t xml:space="preserve"> (dále jen „JSDH“) podle čl. 5 této vyhlášky a dále jednotkami požární ochrany uvedenými v příloze č. 1 této vyhlášky. </w:t>
      </w:r>
    </w:p>
    <w:p w14:paraId="11A14FA1" w14:textId="77777777" w:rsidR="005E76FE" w:rsidRPr="00D42104" w:rsidRDefault="005E76FE" w:rsidP="005E76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788CA8" w14:textId="47F18C48" w:rsidR="005E76FE" w:rsidRPr="00D42104" w:rsidRDefault="005E76FE" w:rsidP="005E76FE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města dále </w:t>
      </w:r>
      <w:proofErr w:type="gramStart"/>
      <w:r w:rsidR="00387F76" w:rsidRPr="00D42104">
        <w:rPr>
          <w:rFonts w:ascii="Arial" w:hAnsi="Arial" w:cs="Arial"/>
          <w:sz w:val="22"/>
          <w:szCs w:val="22"/>
        </w:rPr>
        <w:t>pověřeny</w:t>
      </w:r>
      <w:proofErr w:type="gramEnd"/>
      <w:r w:rsidRPr="00D42104">
        <w:rPr>
          <w:rFonts w:ascii="Arial" w:hAnsi="Arial" w:cs="Arial"/>
          <w:sz w:val="22"/>
          <w:szCs w:val="22"/>
        </w:rPr>
        <w:t xml:space="preserve"> tyto orgány města:</w:t>
      </w:r>
    </w:p>
    <w:p w14:paraId="4FB8F993" w14:textId="4759C42F" w:rsidR="005E76FE" w:rsidRPr="00D42104" w:rsidRDefault="00387F76" w:rsidP="005E76F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D42104">
        <w:rPr>
          <w:rFonts w:ascii="Arial" w:hAnsi="Arial" w:cs="Arial"/>
          <w:b/>
          <w:bCs/>
          <w:lang w:val="cs-CZ"/>
        </w:rPr>
        <w:t>rada</w:t>
      </w:r>
      <w:r w:rsidR="005E76FE" w:rsidRPr="00D42104">
        <w:rPr>
          <w:rFonts w:ascii="Arial" w:hAnsi="Arial" w:cs="Arial"/>
          <w:b/>
          <w:bCs/>
          <w:lang w:val="cs-CZ"/>
        </w:rPr>
        <w:t xml:space="preserve"> města</w:t>
      </w:r>
      <w:r w:rsidR="005E76FE" w:rsidRPr="00D42104">
        <w:rPr>
          <w:rFonts w:ascii="Arial" w:hAnsi="Arial" w:cs="Arial"/>
          <w:lang w:val="cs-CZ"/>
        </w:rPr>
        <w:t xml:space="preserve"> – projednáním</w:t>
      </w:r>
      <w:r w:rsidR="005E76FE" w:rsidRPr="00D42104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 zajištění požární ochrany v obci,</w:t>
      </w:r>
    </w:p>
    <w:p w14:paraId="123B6594" w14:textId="1B98D8FF" w:rsidR="005E76FE" w:rsidRPr="00112CEF" w:rsidRDefault="005E76FE" w:rsidP="00112CE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D42104">
        <w:rPr>
          <w:rFonts w:ascii="Arial" w:hAnsi="Arial" w:cs="Arial"/>
          <w:b/>
          <w:bCs/>
          <w:lang w:val="cs-CZ"/>
        </w:rPr>
        <w:t>starosta</w:t>
      </w:r>
      <w:r w:rsidR="0032045A" w:rsidRPr="00D42104">
        <w:rPr>
          <w:rFonts w:ascii="Arial" w:hAnsi="Arial" w:cs="Arial"/>
          <w:lang w:val="cs-CZ"/>
        </w:rPr>
        <w:t xml:space="preserve"> </w:t>
      </w:r>
      <w:r w:rsidR="0032045A" w:rsidRPr="00D42104">
        <w:rPr>
          <w:rFonts w:ascii="Arial" w:hAnsi="Arial" w:cs="Arial"/>
          <w:b/>
          <w:bCs/>
          <w:lang w:val="cs-CZ"/>
        </w:rPr>
        <w:t>města</w:t>
      </w:r>
      <w:r w:rsidRPr="00D42104">
        <w:rPr>
          <w:rFonts w:ascii="Arial" w:hAnsi="Arial" w:cs="Arial"/>
          <w:b/>
          <w:bCs/>
          <w:lang w:val="cs-CZ"/>
        </w:rPr>
        <w:t xml:space="preserve"> </w:t>
      </w:r>
      <w:r w:rsidRPr="00D42104">
        <w:rPr>
          <w:rFonts w:ascii="Arial" w:hAnsi="Arial" w:cs="Arial"/>
          <w:lang w:val="cs-CZ"/>
        </w:rPr>
        <w:t>– zabezpečováním</w:t>
      </w:r>
      <w:r w:rsidRPr="00D42104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a plnění povinností </w:t>
      </w:r>
      <w:r w:rsidR="00FE11E3" w:rsidRPr="00D42104">
        <w:rPr>
          <w:rFonts w:ascii="Arial" w:eastAsia="Times New Roman" w:hAnsi="Arial" w:cs="Arial"/>
          <w:color w:val="000000"/>
          <w:lang w:val="cs-CZ" w:eastAsia="cs-CZ"/>
        </w:rPr>
        <w:t>města</w:t>
      </w:r>
      <w:r w:rsidRPr="00D42104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</w:t>
      </w:r>
      <w:r w:rsidR="00EC5A00" w:rsidRPr="00D42104">
        <w:rPr>
          <w:rFonts w:ascii="Arial" w:eastAsia="Times New Roman" w:hAnsi="Arial" w:cs="Arial"/>
          <w:color w:val="000000"/>
          <w:lang w:val="cs-CZ" w:eastAsia="cs-CZ"/>
        </w:rPr>
        <w:t>ho</w:t>
      </w:r>
      <w:r w:rsidRPr="00D42104">
        <w:rPr>
          <w:rFonts w:ascii="Arial" w:eastAsia="Times New Roman" w:hAnsi="Arial" w:cs="Arial"/>
          <w:color w:val="000000"/>
          <w:lang w:val="cs-CZ" w:eastAsia="cs-CZ"/>
        </w:rPr>
        <w:t xml:space="preserve"> samostatné působnosti, a to minimálně </w:t>
      </w:r>
      <w:r w:rsidR="00387F76" w:rsidRPr="00D42104">
        <w:rPr>
          <w:rFonts w:ascii="Arial" w:eastAsia="Times New Roman" w:hAnsi="Arial" w:cs="Arial"/>
          <w:color w:val="000000"/>
          <w:lang w:val="cs-CZ" w:eastAsia="cs-CZ"/>
        </w:rPr>
        <w:t>2</w:t>
      </w:r>
      <w:r w:rsidRPr="00D42104">
        <w:rPr>
          <w:rFonts w:ascii="Arial" w:eastAsia="Times New Roman" w:hAnsi="Arial" w:cs="Arial"/>
          <w:color w:val="000000"/>
          <w:lang w:val="cs-CZ" w:eastAsia="cs-CZ"/>
        </w:rPr>
        <w:t xml:space="preserve"> x za 12 měsíců.</w:t>
      </w:r>
    </w:p>
    <w:p w14:paraId="0BB4A32E" w14:textId="3394B986" w:rsidR="005E76FE" w:rsidRPr="00D42104" w:rsidRDefault="005E76FE" w:rsidP="005E76F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D42104">
        <w:rPr>
          <w:rFonts w:ascii="Arial" w:hAnsi="Arial" w:cs="Arial"/>
          <w:sz w:val="24"/>
          <w:szCs w:val="24"/>
        </w:rPr>
        <w:lastRenderedPageBreak/>
        <w:t>Čl</w:t>
      </w:r>
      <w:r w:rsidR="00A608DB">
        <w:rPr>
          <w:rFonts w:ascii="Arial" w:hAnsi="Arial" w:cs="Arial"/>
          <w:sz w:val="24"/>
          <w:szCs w:val="24"/>
        </w:rPr>
        <w:t>.</w:t>
      </w:r>
      <w:r w:rsidRPr="00D42104">
        <w:rPr>
          <w:rFonts w:ascii="Arial" w:hAnsi="Arial" w:cs="Arial"/>
          <w:sz w:val="24"/>
          <w:szCs w:val="24"/>
        </w:rPr>
        <w:t xml:space="preserve"> 3</w:t>
      </w:r>
      <w:r w:rsidRPr="00D42104">
        <w:rPr>
          <w:rFonts w:ascii="Arial" w:hAnsi="Arial" w:cs="Arial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2BE4C8F8" w14:textId="77777777" w:rsidR="005E76FE" w:rsidRPr="00D42104" w:rsidRDefault="005E76FE" w:rsidP="005E76F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654C6B5" w14:textId="77777777" w:rsidR="005E76FE" w:rsidRPr="00D42104" w:rsidRDefault="005E76FE" w:rsidP="005E76FE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541CB82" w14:textId="77777777" w:rsidR="005E76FE" w:rsidRPr="00D42104" w:rsidRDefault="005E76FE" w:rsidP="005E76FE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42104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1828F38D" w14:textId="77777777" w:rsidR="005E76FE" w:rsidRPr="00D42104" w:rsidRDefault="005E76FE" w:rsidP="005E76FE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761419F9" w14:textId="77777777" w:rsidR="005E76FE" w:rsidRPr="00D42104" w:rsidRDefault="005E76FE" w:rsidP="005E76FE">
      <w:pPr>
        <w:pStyle w:val="Normlnweb"/>
        <w:numPr>
          <w:ilvl w:val="0"/>
          <w:numId w:val="14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42104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D4210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D42104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D4210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D42104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C3556AC" w14:textId="77777777" w:rsidR="005E76FE" w:rsidRPr="00D42104" w:rsidRDefault="005E76FE" w:rsidP="005E76F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B99E11D" w14:textId="0F9EF71F" w:rsidR="005E76FE" w:rsidRPr="00D42104" w:rsidRDefault="005E76FE" w:rsidP="0001206A">
      <w:pPr>
        <w:ind w:left="567"/>
        <w:jc w:val="both"/>
        <w:rPr>
          <w:rFonts w:ascii="Arial" w:hAnsi="Arial" w:cs="Arial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 xml:space="preserve">Pořadatel akce je povinen konání akce nahlásit min. </w:t>
      </w:r>
      <w:r w:rsidR="0001206A" w:rsidRPr="00D42104">
        <w:rPr>
          <w:rFonts w:ascii="Arial" w:hAnsi="Arial" w:cs="Arial"/>
          <w:sz w:val="22"/>
          <w:szCs w:val="22"/>
        </w:rPr>
        <w:t>7</w:t>
      </w:r>
      <w:r w:rsidRPr="00D42104">
        <w:rPr>
          <w:rFonts w:ascii="Arial" w:hAnsi="Arial" w:cs="Arial"/>
          <w:sz w:val="22"/>
          <w:szCs w:val="22"/>
        </w:rPr>
        <w:t xml:space="preserve"> pracovní dn</w:t>
      </w:r>
      <w:r w:rsidR="0001206A" w:rsidRPr="00D42104">
        <w:rPr>
          <w:rFonts w:ascii="Arial" w:hAnsi="Arial" w:cs="Arial"/>
          <w:sz w:val="22"/>
          <w:szCs w:val="22"/>
        </w:rPr>
        <w:t>ů</w:t>
      </w:r>
      <w:r w:rsidRPr="00D42104">
        <w:rPr>
          <w:rFonts w:ascii="Arial" w:hAnsi="Arial" w:cs="Arial"/>
          <w:sz w:val="22"/>
          <w:szCs w:val="22"/>
        </w:rPr>
        <w:t xml:space="preserve"> před jejím započetím na Městském úřadu Mnichovo Hradiště a na operační středisko Hasičského záchranného sboru Středočeského kraje. Je-li pořadatelem právnická osoba či fyzická osoba podnikající, je její povinností zřídit preventivní požární hlídku</w:t>
      </w:r>
      <w:r w:rsidRPr="00D4210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42104">
        <w:rPr>
          <w:rFonts w:ascii="Arial" w:hAnsi="Arial" w:cs="Arial"/>
          <w:sz w:val="22"/>
          <w:szCs w:val="22"/>
        </w:rPr>
        <w:t>.</w:t>
      </w:r>
    </w:p>
    <w:p w14:paraId="295DC4F7" w14:textId="77777777" w:rsidR="005E76FE" w:rsidRPr="00D42104" w:rsidRDefault="005E76FE" w:rsidP="005E76FE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0D5A10C0" w14:textId="77777777" w:rsidR="005E76FE" w:rsidRPr="00D42104" w:rsidRDefault="005E76FE" w:rsidP="005E76FE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42104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53414122" w14:textId="77777777" w:rsidR="005E76FE" w:rsidRPr="00D42104" w:rsidRDefault="005E76FE" w:rsidP="005E76F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96C95B7" w14:textId="676B1547" w:rsidR="005E76FE" w:rsidRPr="00D42104" w:rsidRDefault="00816A9D" w:rsidP="005E76FE">
      <w:pPr>
        <w:numPr>
          <w:ilvl w:val="0"/>
          <w:numId w:val="9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D42104">
        <w:rPr>
          <w:rFonts w:ascii="Arial" w:hAnsi="Arial" w:cs="Arial"/>
          <w:iCs/>
          <w:sz w:val="22"/>
          <w:szCs w:val="22"/>
        </w:rPr>
        <w:t>Státní zámek Mnichovo Hradiště (V Lípách 148, Mnichovo Hradiště)</w:t>
      </w:r>
    </w:p>
    <w:p w14:paraId="5FE36F94" w14:textId="51C97DE9" w:rsidR="00816A9D" w:rsidRPr="00D42104" w:rsidRDefault="00816A9D" w:rsidP="005E76FE">
      <w:pPr>
        <w:numPr>
          <w:ilvl w:val="0"/>
          <w:numId w:val="9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D42104">
        <w:rPr>
          <w:rFonts w:ascii="Arial" w:hAnsi="Arial" w:cs="Arial"/>
          <w:iCs/>
          <w:sz w:val="22"/>
          <w:szCs w:val="22"/>
        </w:rPr>
        <w:t>roubenka č.</w:t>
      </w:r>
      <w:r w:rsidR="00112CEF">
        <w:rPr>
          <w:rFonts w:ascii="Arial" w:hAnsi="Arial" w:cs="Arial"/>
          <w:iCs/>
          <w:sz w:val="22"/>
          <w:szCs w:val="22"/>
        </w:rPr>
        <w:t xml:space="preserve"> </w:t>
      </w:r>
      <w:r w:rsidRPr="00D42104">
        <w:rPr>
          <w:rFonts w:ascii="Arial" w:hAnsi="Arial" w:cs="Arial"/>
          <w:iCs/>
          <w:sz w:val="22"/>
          <w:szCs w:val="22"/>
        </w:rPr>
        <w:t>p. 7 (Víta Nejedlého 7, Mnichovo Hradiště)</w:t>
      </w:r>
    </w:p>
    <w:p w14:paraId="56DB1DCE" w14:textId="3AA02660" w:rsidR="005E76FE" w:rsidRPr="00D42104" w:rsidRDefault="00816A9D" w:rsidP="00816A9D">
      <w:pPr>
        <w:numPr>
          <w:ilvl w:val="0"/>
          <w:numId w:val="9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D42104">
        <w:rPr>
          <w:rFonts w:ascii="Arial" w:hAnsi="Arial" w:cs="Arial"/>
          <w:iCs/>
          <w:sz w:val="22"/>
          <w:szCs w:val="22"/>
        </w:rPr>
        <w:t>farní stodola (1.máje 232, Mnichovo Hradiště)</w:t>
      </w:r>
    </w:p>
    <w:p w14:paraId="7BCFA67B" w14:textId="77777777" w:rsidR="00816A9D" w:rsidRPr="00D42104" w:rsidRDefault="00816A9D" w:rsidP="00816A9D">
      <w:pPr>
        <w:jc w:val="both"/>
        <w:rPr>
          <w:rFonts w:ascii="Arial" w:hAnsi="Arial" w:cs="Arial"/>
          <w:sz w:val="22"/>
          <w:szCs w:val="22"/>
        </w:rPr>
      </w:pPr>
    </w:p>
    <w:p w14:paraId="1BFA8914" w14:textId="21F24729" w:rsidR="00816A9D" w:rsidRDefault="00816A9D" w:rsidP="00816A9D">
      <w:pPr>
        <w:ind w:left="567"/>
        <w:jc w:val="both"/>
        <w:rPr>
          <w:rFonts w:ascii="Arial" w:hAnsi="Arial" w:cs="Arial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 xml:space="preserve">Ve vzdálenosti </w:t>
      </w:r>
      <w:r w:rsidR="0032045A" w:rsidRPr="00D42104">
        <w:rPr>
          <w:rFonts w:ascii="Arial" w:hAnsi="Arial" w:cs="Arial"/>
          <w:sz w:val="22"/>
          <w:szCs w:val="22"/>
        </w:rPr>
        <w:t>1</w:t>
      </w:r>
      <w:r w:rsidRPr="00D42104">
        <w:rPr>
          <w:rFonts w:ascii="Arial" w:hAnsi="Arial" w:cs="Arial"/>
          <w:sz w:val="22"/>
          <w:szCs w:val="22"/>
        </w:rPr>
        <w:t>0 m od výše jmenovaných objektů je zakázáno rozdělávat otevřený oheň</w:t>
      </w:r>
      <w:r w:rsidR="002E531D">
        <w:rPr>
          <w:rFonts w:ascii="Arial" w:hAnsi="Arial" w:cs="Arial"/>
          <w:sz w:val="22"/>
          <w:szCs w:val="22"/>
        </w:rPr>
        <w:t>.</w:t>
      </w:r>
    </w:p>
    <w:p w14:paraId="4D6DC2FB" w14:textId="77777777" w:rsidR="0041133E" w:rsidRPr="00D42104" w:rsidRDefault="0041133E" w:rsidP="00816A9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F133E3B" w14:textId="66A0A5D8" w:rsidR="005E76FE" w:rsidRPr="00D42104" w:rsidRDefault="005E76FE" w:rsidP="005E76F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D42104">
        <w:rPr>
          <w:rFonts w:ascii="Arial" w:hAnsi="Arial" w:cs="Arial"/>
          <w:sz w:val="24"/>
          <w:szCs w:val="24"/>
        </w:rPr>
        <w:t>Čl</w:t>
      </w:r>
      <w:r w:rsidR="00A608DB">
        <w:rPr>
          <w:rFonts w:ascii="Arial" w:hAnsi="Arial" w:cs="Arial"/>
          <w:sz w:val="24"/>
          <w:szCs w:val="24"/>
        </w:rPr>
        <w:t>.</w:t>
      </w:r>
      <w:r w:rsidRPr="00D42104">
        <w:rPr>
          <w:rFonts w:ascii="Arial" w:hAnsi="Arial" w:cs="Arial"/>
          <w:sz w:val="24"/>
          <w:szCs w:val="24"/>
        </w:rPr>
        <w:t xml:space="preserve"> 4</w:t>
      </w:r>
      <w:r w:rsidRPr="00D42104">
        <w:rPr>
          <w:rFonts w:ascii="Arial" w:hAnsi="Arial" w:cs="Arial"/>
          <w:sz w:val="24"/>
          <w:szCs w:val="24"/>
        </w:rPr>
        <w:br/>
        <w:t>Způsob nepřetržitého zabezpečení požární ochrany</w:t>
      </w:r>
    </w:p>
    <w:p w14:paraId="10472179" w14:textId="77777777" w:rsidR="005E76FE" w:rsidRPr="00D42104" w:rsidRDefault="005E76FE" w:rsidP="005E76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BCFBD" w14:textId="638E0281" w:rsidR="005E76FE" w:rsidRPr="00D42104" w:rsidRDefault="005E76FE" w:rsidP="005E76FE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>Přijetí ohlášení požáru, živelní pohromy či jiné mimořádné události na území města je zabezpečeno systémem ohlašov</w:t>
      </w:r>
      <w:r w:rsidR="00263C27" w:rsidRPr="00D42104">
        <w:rPr>
          <w:rFonts w:ascii="Arial" w:hAnsi="Arial" w:cs="Arial"/>
          <w:sz w:val="22"/>
          <w:szCs w:val="22"/>
        </w:rPr>
        <w:t>ny</w:t>
      </w:r>
      <w:r w:rsidRPr="00D42104">
        <w:rPr>
          <w:rFonts w:ascii="Arial" w:hAnsi="Arial" w:cs="Arial"/>
          <w:sz w:val="22"/>
          <w:szCs w:val="22"/>
        </w:rPr>
        <w:t xml:space="preserve"> požárů uveden</w:t>
      </w:r>
      <w:r w:rsidR="00263C27" w:rsidRPr="00D42104">
        <w:rPr>
          <w:rFonts w:ascii="Arial" w:hAnsi="Arial" w:cs="Arial"/>
          <w:sz w:val="22"/>
          <w:szCs w:val="22"/>
        </w:rPr>
        <w:t>é</w:t>
      </w:r>
      <w:r w:rsidRPr="00D42104">
        <w:rPr>
          <w:rFonts w:ascii="Arial" w:hAnsi="Arial" w:cs="Arial"/>
          <w:sz w:val="22"/>
          <w:szCs w:val="22"/>
        </w:rPr>
        <w:t xml:space="preserve"> v čl. 7.</w:t>
      </w:r>
    </w:p>
    <w:p w14:paraId="72BD42A6" w14:textId="77777777" w:rsidR="005E76FE" w:rsidRPr="00D42104" w:rsidRDefault="005E76FE" w:rsidP="005E76F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57B74B1" w14:textId="258540C9" w:rsidR="0001206A" w:rsidRPr="00D42104" w:rsidRDefault="005E76FE" w:rsidP="0001206A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města je zabezpečena jednotkami požární ochrany uvedenými v čl. 5 a v příloze č. 1 vyhlášky</w:t>
      </w:r>
      <w:r w:rsidR="0001206A" w:rsidRPr="00D42104">
        <w:rPr>
          <w:rFonts w:ascii="Arial" w:hAnsi="Arial" w:cs="Arial"/>
          <w:sz w:val="22"/>
          <w:szCs w:val="22"/>
        </w:rPr>
        <w:t>.</w:t>
      </w:r>
    </w:p>
    <w:p w14:paraId="1C38A63C" w14:textId="77777777" w:rsidR="0001206A" w:rsidRPr="00D42104" w:rsidRDefault="0001206A" w:rsidP="0001206A">
      <w:pPr>
        <w:rPr>
          <w:rFonts w:ascii="Arial" w:hAnsi="Arial" w:cs="Arial"/>
          <w:sz w:val="22"/>
          <w:szCs w:val="22"/>
        </w:rPr>
      </w:pPr>
    </w:p>
    <w:p w14:paraId="703D6276" w14:textId="7E4FE94C" w:rsidR="0001206A" w:rsidRPr="00D42104" w:rsidRDefault="0001206A" w:rsidP="0001206A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>Nepřetržitou pohotovostí službu zajišťuje Hasičský záchranný sbor Středočeského kraje, územní odbor Mladá Boleslav, stanice Mnichovo Hradiště, Hřbitovní 29, 295 01 Mnichovo Hradiště</w:t>
      </w:r>
      <w:r w:rsidR="00E951A9" w:rsidRPr="00D42104">
        <w:rPr>
          <w:rFonts w:ascii="Arial" w:hAnsi="Arial" w:cs="Arial"/>
          <w:sz w:val="22"/>
          <w:szCs w:val="22"/>
        </w:rPr>
        <w:t xml:space="preserve"> a na výzvu operačního střediska tohoto orgánu zajišťuje po dobu 24 hodin pohotovost svých členů JSDH města Mnichovo Hradiště, </w:t>
      </w:r>
      <w:r w:rsidR="00E951A9" w:rsidRPr="00D42104">
        <w:rPr>
          <w:rFonts w:ascii="Arial" w:hAnsi="Arial" w:cs="Arial"/>
          <w:color w:val="auto"/>
          <w:sz w:val="22"/>
          <w:szCs w:val="22"/>
        </w:rPr>
        <w:t>Hřbitovní ul. čp. 316, Mnichovo Hradiště</w:t>
      </w:r>
      <w:r w:rsidR="00E951A9" w:rsidRPr="00D42104">
        <w:rPr>
          <w:rFonts w:ascii="Arial" w:hAnsi="Arial" w:cs="Arial"/>
          <w:sz w:val="22"/>
          <w:szCs w:val="22"/>
        </w:rPr>
        <w:t xml:space="preserve"> tak, aby byl zajištěn výjezd jednotky požární ochrany k zásahu do 10 minut.  </w:t>
      </w:r>
    </w:p>
    <w:p w14:paraId="24A0C88C" w14:textId="77777777" w:rsidR="005E76FE" w:rsidRPr="00D42104" w:rsidRDefault="005E76FE" w:rsidP="005E76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3A5AE8" w14:textId="77777777" w:rsidR="005E76FE" w:rsidRPr="00D42104" w:rsidRDefault="005E76FE" w:rsidP="005E76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BE4B07" w14:textId="5AB5F794" w:rsidR="005E76FE" w:rsidRPr="00D42104" w:rsidRDefault="005E76FE" w:rsidP="005E76F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D42104">
        <w:rPr>
          <w:rFonts w:ascii="Arial" w:hAnsi="Arial" w:cs="Arial"/>
          <w:sz w:val="24"/>
          <w:szCs w:val="24"/>
        </w:rPr>
        <w:lastRenderedPageBreak/>
        <w:t>Čl</w:t>
      </w:r>
      <w:r w:rsidR="00A608DB">
        <w:rPr>
          <w:rFonts w:ascii="Arial" w:hAnsi="Arial" w:cs="Arial"/>
          <w:sz w:val="24"/>
          <w:szCs w:val="24"/>
        </w:rPr>
        <w:t>.</w:t>
      </w:r>
      <w:r w:rsidRPr="00D42104">
        <w:rPr>
          <w:rFonts w:ascii="Arial" w:hAnsi="Arial" w:cs="Arial"/>
          <w:sz w:val="24"/>
          <w:szCs w:val="24"/>
        </w:rPr>
        <w:t xml:space="preserve"> 5</w:t>
      </w:r>
      <w:r w:rsidRPr="00D42104">
        <w:rPr>
          <w:rFonts w:ascii="Arial" w:hAnsi="Arial" w:cs="Arial"/>
          <w:sz w:val="24"/>
          <w:szCs w:val="24"/>
        </w:rPr>
        <w:br/>
        <w:t>Kategorie jednotky sboru dobrovolných hasičů obce, její početní stav a vybavení</w:t>
      </w:r>
    </w:p>
    <w:p w14:paraId="33510FBB" w14:textId="77777777" w:rsidR="005E76FE" w:rsidRPr="00D42104" w:rsidRDefault="005E76FE" w:rsidP="005E76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D537A6" w14:textId="7D39361D" w:rsidR="005E76FE" w:rsidRPr="00D42104" w:rsidRDefault="005E76FE" w:rsidP="005E76FE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 xml:space="preserve">Město zřídilo JSDH, jejíž kategorie, početní stav a vybavení jsou uvedeny v příloze č. 2 vyhlášky. </w:t>
      </w:r>
    </w:p>
    <w:p w14:paraId="59C4B66B" w14:textId="77777777" w:rsidR="005E76FE" w:rsidRPr="00D42104" w:rsidRDefault="005E76FE" w:rsidP="005E76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96FBEA" w14:textId="59BD4019" w:rsidR="005E76FE" w:rsidRPr="00D42104" w:rsidRDefault="005E76FE" w:rsidP="005E76FE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 xml:space="preserve">Členové JSDH se při vyhlášení požárního poplachu dostaví ve stanoveném čase do </w:t>
      </w:r>
      <w:r w:rsidR="000D4003" w:rsidRPr="00D42104">
        <w:rPr>
          <w:rFonts w:ascii="Arial" w:hAnsi="Arial" w:cs="Arial"/>
          <w:sz w:val="22"/>
          <w:szCs w:val="22"/>
        </w:rPr>
        <w:t>Požární zbrojnice</w:t>
      </w:r>
      <w:r w:rsidRPr="00D42104">
        <w:rPr>
          <w:rFonts w:ascii="Arial" w:hAnsi="Arial" w:cs="Arial"/>
          <w:sz w:val="22"/>
          <w:szCs w:val="22"/>
        </w:rPr>
        <w:t xml:space="preserve"> JSDH na adrese</w:t>
      </w:r>
      <w:r w:rsidR="000D4003" w:rsidRPr="00D42104">
        <w:rPr>
          <w:rFonts w:ascii="Arial" w:hAnsi="Arial" w:cs="Arial"/>
          <w:color w:val="auto"/>
          <w:sz w:val="22"/>
          <w:szCs w:val="22"/>
        </w:rPr>
        <w:t>, Hřbitovní ul. čp. 316, Mnichovo Hradiště anebo</w:t>
      </w:r>
      <w:r w:rsidRPr="00D42104">
        <w:rPr>
          <w:rFonts w:ascii="Arial" w:hAnsi="Arial" w:cs="Arial"/>
          <w:color w:val="auto"/>
          <w:sz w:val="22"/>
          <w:szCs w:val="22"/>
        </w:rPr>
        <w:t xml:space="preserve"> na jiné místo, stanovené velitelem JSDH.</w:t>
      </w:r>
    </w:p>
    <w:p w14:paraId="3D4B2011" w14:textId="77777777" w:rsidR="005E76FE" w:rsidRDefault="005E76FE" w:rsidP="005E76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09E9A4" w14:textId="77777777" w:rsidR="0041133E" w:rsidRPr="00D42104" w:rsidRDefault="0041133E" w:rsidP="005E76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1A00C6" w14:textId="11E7C30F" w:rsidR="005E76FE" w:rsidRPr="00D42104" w:rsidRDefault="005E76FE" w:rsidP="005E76FE">
      <w:pPr>
        <w:pStyle w:val="Nadpis4"/>
        <w:jc w:val="center"/>
        <w:rPr>
          <w:rFonts w:ascii="Arial" w:hAnsi="Arial" w:cs="Arial"/>
          <w:strike/>
          <w:sz w:val="24"/>
          <w:szCs w:val="24"/>
        </w:rPr>
      </w:pPr>
      <w:r w:rsidRPr="00D42104">
        <w:rPr>
          <w:rFonts w:ascii="Arial" w:hAnsi="Arial" w:cs="Arial"/>
          <w:sz w:val="24"/>
          <w:szCs w:val="24"/>
        </w:rPr>
        <w:t>Čl</w:t>
      </w:r>
      <w:r w:rsidR="00A608DB">
        <w:rPr>
          <w:rFonts w:ascii="Arial" w:hAnsi="Arial" w:cs="Arial"/>
          <w:sz w:val="24"/>
          <w:szCs w:val="24"/>
        </w:rPr>
        <w:t>.</w:t>
      </w:r>
      <w:r w:rsidRPr="00D42104">
        <w:rPr>
          <w:rFonts w:ascii="Arial" w:hAnsi="Arial" w:cs="Arial"/>
          <w:sz w:val="24"/>
          <w:szCs w:val="24"/>
        </w:rPr>
        <w:t xml:space="preserve"> 6</w:t>
      </w:r>
      <w:r w:rsidRPr="00D42104">
        <w:rPr>
          <w:rFonts w:ascii="Arial" w:hAnsi="Arial" w:cs="Arial"/>
          <w:sz w:val="24"/>
          <w:szCs w:val="24"/>
        </w:rPr>
        <w:br/>
        <w:t xml:space="preserve">Přehled o zdrojích vody pro hašení požárů a podmínky jejich trvalé použitelnosti </w:t>
      </w:r>
    </w:p>
    <w:p w14:paraId="2E9C622E" w14:textId="77777777" w:rsidR="005E76FE" w:rsidRPr="00D42104" w:rsidRDefault="005E76FE" w:rsidP="005E76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6F45AB" w14:textId="77777777" w:rsidR="005E76FE" w:rsidRPr="00D42104" w:rsidRDefault="005E76FE" w:rsidP="005E76FE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D42104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D42104">
        <w:rPr>
          <w:rFonts w:ascii="Arial" w:hAnsi="Arial" w:cs="Arial"/>
          <w:sz w:val="22"/>
          <w:szCs w:val="22"/>
        </w:rPr>
        <w:t xml:space="preserve">. </w:t>
      </w:r>
    </w:p>
    <w:p w14:paraId="07D08B7D" w14:textId="77777777" w:rsidR="005E76FE" w:rsidRPr="00D42104" w:rsidRDefault="005E76FE" w:rsidP="005E76F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683F022" w14:textId="77777777" w:rsidR="005E76FE" w:rsidRPr="00D42104" w:rsidRDefault="005E76FE" w:rsidP="005E76FE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>Zdroje vody pro hašení požárů jsou stanoveny v nařízení kraje</w:t>
      </w:r>
      <w:r w:rsidRPr="00D42104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D42104">
        <w:rPr>
          <w:rFonts w:ascii="Arial" w:hAnsi="Arial" w:cs="Arial"/>
          <w:sz w:val="22"/>
          <w:szCs w:val="22"/>
        </w:rPr>
        <w:t>. Zdroje vody pro hašení požárů na území obce jsou uvedeny v příloze č. 3 vyhlášky.</w:t>
      </w:r>
    </w:p>
    <w:p w14:paraId="237BF6F7" w14:textId="77777777" w:rsidR="005E76FE" w:rsidRPr="00D42104" w:rsidRDefault="005E76FE" w:rsidP="005E76F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5ECB424" w14:textId="0332C535" w:rsidR="0001206A" w:rsidRPr="00D42104" w:rsidRDefault="005E76FE" w:rsidP="00BA25F4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0070C0"/>
          <w:sz w:val="22"/>
          <w:szCs w:val="22"/>
        </w:rPr>
      </w:pPr>
      <w:r w:rsidRPr="00D42104">
        <w:rPr>
          <w:rFonts w:ascii="Arial" w:hAnsi="Arial" w:cs="Arial"/>
          <w:color w:val="auto"/>
          <w:sz w:val="22"/>
          <w:szCs w:val="22"/>
        </w:rPr>
        <w:t xml:space="preserve">Nad rámec nařízení kraje </w:t>
      </w:r>
      <w:r w:rsidR="000D4003" w:rsidRPr="00D42104">
        <w:rPr>
          <w:rFonts w:ascii="Arial" w:hAnsi="Arial" w:cs="Arial"/>
          <w:color w:val="auto"/>
          <w:sz w:val="22"/>
          <w:szCs w:val="22"/>
        </w:rPr>
        <w:t>město</w:t>
      </w:r>
      <w:r w:rsidRPr="00D42104">
        <w:rPr>
          <w:rFonts w:ascii="Arial" w:hAnsi="Arial" w:cs="Arial"/>
          <w:color w:val="auto"/>
          <w:sz w:val="22"/>
          <w:szCs w:val="22"/>
        </w:rPr>
        <w:t xml:space="preserve"> stanovil</w:t>
      </w:r>
      <w:r w:rsidR="000D4003" w:rsidRPr="00D42104">
        <w:rPr>
          <w:rFonts w:ascii="Arial" w:hAnsi="Arial" w:cs="Arial"/>
          <w:color w:val="auto"/>
          <w:sz w:val="22"/>
          <w:szCs w:val="22"/>
        </w:rPr>
        <w:t>o</w:t>
      </w:r>
      <w:r w:rsidRPr="00D42104">
        <w:rPr>
          <w:rFonts w:ascii="Arial" w:hAnsi="Arial" w:cs="Arial"/>
          <w:color w:val="auto"/>
          <w:sz w:val="22"/>
          <w:szCs w:val="22"/>
        </w:rPr>
        <w:t xml:space="preserve"> zdroje vody pro hašení požárů. Přehled zdrojů vody je uveden v příloze č. 3 vyhlášky. Zdroje vody pro hašení požárů, jakož i čerpací stanoviště pro požární techniku jsou vyznačeny v plánku v příloze č. 3 vyhlášky, který se v jednom vyhotovení předává </w:t>
      </w:r>
      <w:r w:rsidR="0081235B" w:rsidRPr="00D42104">
        <w:rPr>
          <w:rFonts w:ascii="Arial" w:hAnsi="Arial" w:cs="Arial"/>
          <w:color w:val="auto"/>
          <w:sz w:val="22"/>
          <w:szCs w:val="22"/>
        </w:rPr>
        <w:t>JSDH</w:t>
      </w:r>
      <w:r w:rsidRPr="00D42104">
        <w:rPr>
          <w:rFonts w:ascii="Arial" w:hAnsi="Arial" w:cs="Arial"/>
          <w:color w:val="auto"/>
          <w:sz w:val="22"/>
          <w:szCs w:val="22"/>
        </w:rPr>
        <w:t xml:space="preserve"> uvedené v čl. 5 a jednotce Hasičského záchranného sboru </w:t>
      </w:r>
      <w:r w:rsidR="000D4003" w:rsidRPr="00D42104">
        <w:rPr>
          <w:rFonts w:ascii="Arial" w:hAnsi="Arial" w:cs="Arial"/>
          <w:color w:val="auto"/>
          <w:sz w:val="22"/>
          <w:szCs w:val="22"/>
        </w:rPr>
        <w:t>Středočeského</w:t>
      </w:r>
      <w:r w:rsidRPr="00D42104">
        <w:rPr>
          <w:rFonts w:ascii="Arial" w:hAnsi="Arial" w:cs="Arial"/>
          <w:color w:val="auto"/>
          <w:sz w:val="22"/>
          <w:szCs w:val="22"/>
        </w:rPr>
        <w:t xml:space="preserve"> kraje</w:t>
      </w:r>
      <w:r w:rsidRPr="00D42104">
        <w:rPr>
          <w:rFonts w:ascii="Arial" w:hAnsi="Arial" w:cs="Arial"/>
          <w:color w:val="0070C0"/>
          <w:sz w:val="22"/>
          <w:szCs w:val="22"/>
        </w:rPr>
        <w:t xml:space="preserve">. </w:t>
      </w:r>
    </w:p>
    <w:p w14:paraId="19DC1534" w14:textId="77777777" w:rsidR="005E76FE" w:rsidRPr="00D42104" w:rsidRDefault="005E76FE" w:rsidP="005E76FE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5456CAA3" w14:textId="77777777" w:rsidR="00A802E7" w:rsidRPr="00D42104" w:rsidRDefault="005E76FE" w:rsidP="005E76FE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42104">
        <w:rPr>
          <w:rFonts w:ascii="Arial" w:hAnsi="Arial" w:cs="Arial"/>
          <w:color w:val="auto"/>
          <w:sz w:val="22"/>
          <w:szCs w:val="22"/>
        </w:rPr>
        <w:t>Vlastníci nebo uživatelé zdrojů vody, které stanovil</w:t>
      </w:r>
      <w:r w:rsidR="000D4003" w:rsidRPr="00D42104">
        <w:rPr>
          <w:rFonts w:ascii="Arial" w:hAnsi="Arial" w:cs="Arial"/>
          <w:color w:val="auto"/>
          <w:sz w:val="22"/>
          <w:szCs w:val="22"/>
        </w:rPr>
        <w:t>o</w:t>
      </w:r>
      <w:r w:rsidRPr="00D42104">
        <w:rPr>
          <w:rFonts w:ascii="Arial" w:hAnsi="Arial" w:cs="Arial"/>
          <w:color w:val="auto"/>
          <w:sz w:val="22"/>
          <w:szCs w:val="22"/>
        </w:rPr>
        <w:t xml:space="preserve"> </w:t>
      </w:r>
      <w:r w:rsidR="000D4003" w:rsidRPr="00D42104">
        <w:rPr>
          <w:rFonts w:ascii="Arial" w:hAnsi="Arial" w:cs="Arial"/>
          <w:color w:val="auto"/>
          <w:sz w:val="22"/>
          <w:szCs w:val="22"/>
        </w:rPr>
        <w:t>město</w:t>
      </w:r>
      <w:r w:rsidRPr="00D42104">
        <w:rPr>
          <w:rFonts w:ascii="Arial" w:hAnsi="Arial" w:cs="Arial"/>
          <w:color w:val="auto"/>
          <w:sz w:val="22"/>
          <w:szCs w:val="22"/>
        </w:rPr>
        <w:t xml:space="preserve"> (čl. 6 odst. 3), jsou povinni </w:t>
      </w:r>
    </w:p>
    <w:p w14:paraId="20A8C2E8" w14:textId="77777777" w:rsidR="00A802E7" w:rsidRPr="00D42104" w:rsidRDefault="00A802E7" w:rsidP="00A802E7">
      <w:pPr>
        <w:rPr>
          <w:rFonts w:ascii="Arial" w:hAnsi="Arial" w:cs="Arial"/>
          <w:sz w:val="22"/>
          <w:szCs w:val="22"/>
        </w:rPr>
      </w:pPr>
    </w:p>
    <w:p w14:paraId="46356196" w14:textId="77777777" w:rsidR="00A802E7" w:rsidRPr="00D42104" w:rsidRDefault="005E76FE" w:rsidP="00A802E7">
      <w:pPr>
        <w:pStyle w:val="Normlnweb"/>
        <w:numPr>
          <w:ilvl w:val="1"/>
          <w:numId w:val="10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D42104">
        <w:rPr>
          <w:rFonts w:ascii="Arial" w:hAnsi="Arial" w:cs="Arial"/>
          <w:color w:val="auto"/>
          <w:sz w:val="22"/>
          <w:szCs w:val="22"/>
        </w:rPr>
        <w:t xml:space="preserve">oznámit </w:t>
      </w:r>
      <w:r w:rsidR="000D4003" w:rsidRPr="00D42104">
        <w:rPr>
          <w:rFonts w:ascii="Arial" w:hAnsi="Arial" w:cs="Arial"/>
          <w:color w:val="auto"/>
          <w:sz w:val="22"/>
          <w:szCs w:val="22"/>
        </w:rPr>
        <w:t>městu</w:t>
      </w:r>
      <w:r w:rsidRPr="00D42104">
        <w:rPr>
          <w:rFonts w:ascii="Arial" w:hAnsi="Arial" w:cs="Arial"/>
          <w:color w:val="auto"/>
          <w:sz w:val="22"/>
          <w:szCs w:val="22"/>
        </w:rPr>
        <w:t>:</w:t>
      </w:r>
    </w:p>
    <w:p w14:paraId="0DFB979B" w14:textId="77777777" w:rsidR="00A802E7" w:rsidRPr="00D42104" w:rsidRDefault="005E76FE" w:rsidP="00A802E7">
      <w:pPr>
        <w:pStyle w:val="Normlnweb"/>
        <w:numPr>
          <w:ilvl w:val="2"/>
          <w:numId w:val="10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D42104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2356C17" w14:textId="708DE0F2" w:rsidR="005E76FE" w:rsidRPr="00D42104" w:rsidRDefault="005E76FE" w:rsidP="00A802E7">
      <w:pPr>
        <w:pStyle w:val="Normlnweb"/>
        <w:numPr>
          <w:ilvl w:val="2"/>
          <w:numId w:val="10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D42104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1057AB0" w14:textId="50B4584B" w:rsidR="00A802E7" w:rsidRPr="00D42104" w:rsidRDefault="00A802E7" w:rsidP="00A802E7">
      <w:pPr>
        <w:pStyle w:val="Normlnweb"/>
        <w:numPr>
          <w:ilvl w:val="1"/>
          <w:numId w:val="10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D42104">
        <w:rPr>
          <w:rFonts w:ascii="Arial" w:hAnsi="Arial" w:cs="Arial"/>
          <w:color w:val="auto"/>
          <w:sz w:val="22"/>
          <w:szCs w:val="22"/>
        </w:rPr>
        <w:t>zajistit:</w:t>
      </w:r>
    </w:p>
    <w:p w14:paraId="747B22F2" w14:textId="31AC12AF" w:rsidR="00A802E7" w:rsidRPr="00D42104" w:rsidRDefault="00A802E7" w:rsidP="00A802E7">
      <w:pPr>
        <w:pStyle w:val="Normlnweb"/>
        <w:numPr>
          <w:ilvl w:val="2"/>
          <w:numId w:val="10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D42104">
        <w:rPr>
          <w:rFonts w:ascii="Arial" w:hAnsi="Arial" w:cs="Arial"/>
          <w:color w:val="auto"/>
          <w:sz w:val="22"/>
          <w:szCs w:val="22"/>
        </w:rPr>
        <w:t>volný příjezd pro mobilní techniku. Vlastník převede, prokazatelně, tuto povinnost na další osobu (správce, nájemce, uživatele), nevykonává-li svá práva vůči pozemku nebo komunikaci sám.</w:t>
      </w:r>
    </w:p>
    <w:p w14:paraId="16807E02" w14:textId="77777777" w:rsidR="005E76FE" w:rsidRDefault="005E76FE" w:rsidP="005E76FE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0741CEBF" w14:textId="02A532AF" w:rsidR="0041133E" w:rsidRDefault="0041133E">
      <w:pPr>
        <w:spacing w:after="16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6960705" w14:textId="77777777" w:rsidR="0041133E" w:rsidRPr="00D42104" w:rsidRDefault="0041133E" w:rsidP="005E76FE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5A6EC96C" w14:textId="4DC442EB" w:rsidR="005E76FE" w:rsidRPr="00D42104" w:rsidRDefault="005E76FE" w:rsidP="005E76F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D42104">
        <w:rPr>
          <w:rFonts w:ascii="Arial" w:hAnsi="Arial" w:cs="Arial"/>
          <w:sz w:val="24"/>
          <w:szCs w:val="24"/>
        </w:rPr>
        <w:t>Čl</w:t>
      </w:r>
      <w:r w:rsidR="00A608DB">
        <w:rPr>
          <w:rFonts w:ascii="Arial" w:hAnsi="Arial" w:cs="Arial"/>
          <w:sz w:val="24"/>
          <w:szCs w:val="24"/>
        </w:rPr>
        <w:t>.</w:t>
      </w:r>
      <w:r w:rsidRPr="00D42104">
        <w:rPr>
          <w:rFonts w:ascii="Arial" w:hAnsi="Arial" w:cs="Arial"/>
          <w:sz w:val="24"/>
          <w:szCs w:val="24"/>
        </w:rPr>
        <w:t xml:space="preserve"> 7</w:t>
      </w:r>
      <w:r w:rsidRPr="00D42104">
        <w:rPr>
          <w:rFonts w:ascii="Arial" w:hAnsi="Arial" w:cs="Arial"/>
          <w:sz w:val="24"/>
          <w:szCs w:val="24"/>
        </w:rPr>
        <w:br/>
        <w:t>Seznam ohlašoven požárů a dalších míst, odkud lze hlásit požár</w:t>
      </w:r>
    </w:p>
    <w:p w14:paraId="67322500" w14:textId="77777777" w:rsidR="005E76FE" w:rsidRPr="00D42104" w:rsidRDefault="005E76FE" w:rsidP="005E76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050B74" w14:textId="555E2B1A" w:rsidR="00FE11E3" w:rsidRPr="00D42104" w:rsidRDefault="00FE11E3" w:rsidP="00FE11E3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42104">
        <w:rPr>
          <w:rFonts w:ascii="Arial" w:hAnsi="Arial" w:cs="Arial"/>
          <w:bCs/>
          <w:sz w:val="22"/>
          <w:szCs w:val="22"/>
        </w:rPr>
        <w:t>Město zřídilo centrální ohlašovnu požárů</w:t>
      </w:r>
      <w:r w:rsidRPr="00D42104">
        <w:rPr>
          <w:rFonts w:ascii="Arial" w:hAnsi="Arial" w:cs="Arial"/>
          <w:sz w:val="22"/>
          <w:szCs w:val="22"/>
        </w:rPr>
        <w:t xml:space="preserve">: </w:t>
      </w:r>
    </w:p>
    <w:p w14:paraId="36E93E86" w14:textId="77777777" w:rsidR="00FE11E3" w:rsidRPr="00D42104" w:rsidRDefault="00FE11E3" w:rsidP="00FE11E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3C493E9" w14:textId="29B7C4E2" w:rsidR="00FE11E3" w:rsidRPr="00D42104" w:rsidRDefault="000D4003" w:rsidP="00FE11E3">
      <w:pPr>
        <w:pStyle w:val="Normlnweb"/>
        <w:numPr>
          <w:ilvl w:val="1"/>
          <w:numId w:val="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42104">
        <w:rPr>
          <w:rFonts w:ascii="Arial" w:hAnsi="Arial" w:cs="Arial"/>
          <w:bCs/>
          <w:sz w:val="22"/>
          <w:szCs w:val="22"/>
        </w:rPr>
        <w:t>Požární stanice, Hřbitovní 29, Mnichovo Hradiště, tel. č.</w:t>
      </w:r>
      <w:r w:rsidRPr="00D42104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D42104">
        <w:rPr>
          <w:rFonts w:ascii="Arial" w:hAnsi="Arial" w:cs="Arial"/>
          <w:bCs/>
          <w:sz w:val="22"/>
          <w:szCs w:val="22"/>
        </w:rPr>
        <w:t>„950 864 </w:t>
      </w:r>
      <w:r w:rsidR="00BD7D38">
        <w:rPr>
          <w:rFonts w:ascii="Arial" w:hAnsi="Arial" w:cs="Arial"/>
          <w:bCs/>
          <w:sz w:val="22"/>
          <w:szCs w:val="22"/>
        </w:rPr>
        <w:t>0</w:t>
      </w:r>
      <w:r w:rsidRPr="00D42104">
        <w:rPr>
          <w:rFonts w:ascii="Arial" w:hAnsi="Arial" w:cs="Arial"/>
          <w:bCs/>
          <w:sz w:val="22"/>
          <w:szCs w:val="22"/>
        </w:rPr>
        <w:t>11“, která je označena tabulkou „Ohlašovna požárů“. Činnost ohlašovny požárů je zajištěna po dobu 24 hod.</w:t>
      </w:r>
    </w:p>
    <w:p w14:paraId="5DD103EE" w14:textId="4DF24EC4" w:rsidR="00FE11E3" w:rsidRPr="00D42104" w:rsidRDefault="00FE11E3" w:rsidP="00FE11E3">
      <w:pPr>
        <w:pStyle w:val="Normlnweb"/>
        <w:numPr>
          <w:ilvl w:val="2"/>
          <w:numId w:val="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42104">
        <w:rPr>
          <w:rFonts w:ascii="Arial" w:hAnsi="Arial" w:cs="Arial"/>
          <w:bCs/>
          <w:sz w:val="22"/>
          <w:szCs w:val="22"/>
        </w:rPr>
        <w:t>Ohlašovna požárů je vybavena pro činnost řádem ohlašovny požárů a plní tyto úkoly:</w:t>
      </w:r>
    </w:p>
    <w:p w14:paraId="3822F72C" w14:textId="432E2F15" w:rsidR="00FE11E3" w:rsidRPr="00D42104" w:rsidRDefault="00FE11E3" w:rsidP="00FE11E3">
      <w:pPr>
        <w:pStyle w:val="Normlnweb"/>
        <w:numPr>
          <w:ilvl w:val="3"/>
          <w:numId w:val="6"/>
        </w:numPr>
        <w:spacing w:before="0"/>
        <w:rPr>
          <w:rFonts w:ascii="Arial" w:hAnsi="Arial" w:cs="Arial"/>
          <w:bCs/>
          <w:sz w:val="22"/>
          <w:szCs w:val="22"/>
        </w:rPr>
      </w:pPr>
      <w:r w:rsidRPr="00D42104">
        <w:rPr>
          <w:rFonts w:ascii="Arial" w:hAnsi="Arial" w:cs="Arial"/>
          <w:bCs/>
          <w:sz w:val="22"/>
          <w:szCs w:val="22"/>
        </w:rPr>
        <w:t>přebírá zprávu o vzniku požáru na území města,</w:t>
      </w:r>
    </w:p>
    <w:p w14:paraId="307111B3" w14:textId="77777777" w:rsidR="00FE11E3" w:rsidRPr="00D42104" w:rsidRDefault="00FE11E3" w:rsidP="00FE11E3">
      <w:pPr>
        <w:pStyle w:val="Normlnweb"/>
        <w:numPr>
          <w:ilvl w:val="3"/>
          <w:numId w:val="6"/>
        </w:numPr>
        <w:rPr>
          <w:rFonts w:ascii="Arial" w:hAnsi="Arial" w:cs="Arial"/>
          <w:bCs/>
          <w:sz w:val="22"/>
          <w:szCs w:val="22"/>
        </w:rPr>
      </w:pPr>
      <w:r w:rsidRPr="00D42104">
        <w:rPr>
          <w:rFonts w:ascii="Arial" w:hAnsi="Arial" w:cs="Arial"/>
          <w:bCs/>
          <w:sz w:val="22"/>
          <w:szCs w:val="22"/>
        </w:rPr>
        <w:t>oznamuje nahlášený požár na územně příslušné operační středisko,</w:t>
      </w:r>
    </w:p>
    <w:p w14:paraId="3EEECDCB" w14:textId="57B4F2DE" w:rsidR="00387F76" w:rsidRPr="00D42104" w:rsidRDefault="00FE11E3" w:rsidP="00387F76">
      <w:pPr>
        <w:pStyle w:val="Normlnweb"/>
        <w:numPr>
          <w:ilvl w:val="3"/>
          <w:numId w:val="6"/>
        </w:numPr>
        <w:rPr>
          <w:rFonts w:ascii="Arial" w:hAnsi="Arial" w:cs="Arial"/>
          <w:bCs/>
          <w:sz w:val="22"/>
          <w:szCs w:val="22"/>
        </w:rPr>
      </w:pPr>
      <w:r w:rsidRPr="00D42104">
        <w:rPr>
          <w:rFonts w:ascii="Arial" w:hAnsi="Arial" w:cs="Arial"/>
          <w:bCs/>
          <w:sz w:val="22"/>
          <w:szCs w:val="22"/>
        </w:rPr>
        <w:t>aktivuje jednotku požární ochrany města</w:t>
      </w:r>
      <w:r w:rsidR="00387F76" w:rsidRPr="00D42104">
        <w:rPr>
          <w:rFonts w:ascii="Arial" w:hAnsi="Arial" w:cs="Arial"/>
          <w:bCs/>
          <w:sz w:val="22"/>
          <w:szCs w:val="22"/>
        </w:rPr>
        <w:t>.</w:t>
      </w:r>
    </w:p>
    <w:p w14:paraId="3BAE5B3A" w14:textId="70F37EB7" w:rsidR="00FE11E3" w:rsidRPr="00D42104" w:rsidRDefault="00FE11E3" w:rsidP="00FE11E3">
      <w:pPr>
        <w:pStyle w:val="Normlnweb"/>
        <w:numPr>
          <w:ilvl w:val="0"/>
          <w:numId w:val="6"/>
        </w:numPr>
        <w:ind w:left="567" w:hanging="567"/>
        <w:rPr>
          <w:rFonts w:ascii="Arial" w:hAnsi="Arial" w:cs="Arial"/>
          <w:bCs/>
          <w:sz w:val="22"/>
          <w:szCs w:val="22"/>
        </w:rPr>
      </w:pPr>
      <w:r w:rsidRPr="00D42104">
        <w:rPr>
          <w:rFonts w:ascii="Arial" w:hAnsi="Arial" w:cs="Arial"/>
          <w:bCs/>
          <w:sz w:val="22"/>
          <w:szCs w:val="22"/>
        </w:rPr>
        <w:t>Tísňové telefonní linky:</w:t>
      </w:r>
    </w:p>
    <w:p w14:paraId="667435C0" w14:textId="635A1339" w:rsidR="00FE11E3" w:rsidRPr="00D42104" w:rsidRDefault="00FE11E3" w:rsidP="00FE11E3">
      <w:pPr>
        <w:pStyle w:val="Normlnweb"/>
        <w:numPr>
          <w:ilvl w:val="1"/>
          <w:numId w:val="6"/>
        </w:numPr>
        <w:rPr>
          <w:rFonts w:ascii="Arial" w:hAnsi="Arial" w:cs="Arial"/>
          <w:bCs/>
          <w:sz w:val="22"/>
          <w:szCs w:val="22"/>
        </w:rPr>
      </w:pPr>
      <w:r w:rsidRPr="00D42104">
        <w:rPr>
          <w:rFonts w:ascii="Arial" w:hAnsi="Arial" w:cs="Arial"/>
          <w:bCs/>
          <w:sz w:val="22"/>
          <w:szCs w:val="22"/>
        </w:rPr>
        <w:t>Policie ČR „158“,</w:t>
      </w:r>
    </w:p>
    <w:p w14:paraId="133F0395" w14:textId="77777777" w:rsidR="00FE11E3" w:rsidRPr="00D42104" w:rsidRDefault="00FE11E3" w:rsidP="00FE11E3">
      <w:pPr>
        <w:pStyle w:val="Normlnweb"/>
        <w:numPr>
          <w:ilvl w:val="1"/>
          <w:numId w:val="6"/>
        </w:numPr>
        <w:rPr>
          <w:rFonts w:ascii="Arial" w:hAnsi="Arial" w:cs="Arial"/>
          <w:bCs/>
          <w:sz w:val="22"/>
          <w:szCs w:val="22"/>
        </w:rPr>
      </w:pPr>
      <w:r w:rsidRPr="00D42104">
        <w:rPr>
          <w:rFonts w:ascii="Arial" w:hAnsi="Arial" w:cs="Arial"/>
          <w:bCs/>
          <w:sz w:val="22"/>
          <w:szCs w:val="22"/>
        </w:rPr>
        <w:t>Záchranná služba „155“,</w:t>
      </w:r>
    </w:p>
    <w:p w14:paraId="73793621" w14:textId="77777777" w:rsidR="00FE11E3" w:rsidRPr="00D42104" w:rsidRDefault="00FE11E3" w:rsidP="00FE11E3">
      <w:pPr>
        <w:pStyle w:val="Normlnweb"/>
        <w:numPr>
          <w:ilvl w:val="1"/>
          <w:numId w:val="6"/>
        </w:numPr>
        <w:rPr>
          <w:rFonts w:ascii="Arial" w:hAnsi="Arial" w:cs="Arial"/>
          <w:bCs/>
          <w:sz w:val="22"/>
          <w:szCs w:val="22"/>
        </w:rPr>
      </w:pPr>
      <w:r w:rsidRPr="00D42104">
        <w:rPr>
          <w:rFonts w:ascii="Arial" w:hAnsi="Arial" w:cs="Arial"/>
          <w:bCs/>
          <w:sz w:val="22"/>
          <w:szCs w:val="22"/>
        </w:rPr>
        <w:t>Integrovaný záchranný systém „112“,</w:t>
      </w:r>
    </w:p>
    <w:p w14:paraId="7558FDF7" w14:textId="7D4801D8" w:rsidR="00FE11E3" w:rsidRDefault="00FE11E3" w:rsidP="005E6483">
      <w:pPr>
        <w:pStyle w:val="Normlnweb"/>
        <w:numPr>
          <w:ilvl w:val="1"/>
          <w:numId w:val="6"/>
        </w:numPr>
        <w:rPr>
          <w:rFonts w:ascii="Arial" w:hAnsi="Arial" w:cs="Arial"/>
          <w:bCs/>
          <w:sz w:val="22"/>
          <w:szCs w:val="22"/>
        </w:rPr>
      </w:pPr>
      <w:r w:rsidRPr="00D42104">
        <w:rPr>
          <w:rFonts w:ascii="Arial" w:hAnsi="Arial" w:cs="Arial"/>
          <w:bCs/>
          <w:sz w:val="22"/>
          <w:szCs w:val="22"/>
        </w:rPr>
        <w:t>Městská policie Mnichovo Hradiště „156“ nebo „602 473</w:t>
      </w:r>
      <w:r w:rsidR="004D0642">
        <w:rPr>
          <w:rFonts w:ascii="Arial" w:hAnsi="Arial" w:cs="Arial"/>
          <w:bCs/>
          <w:sz w:val="22"/>
          <w:szCs w:val="22"/>
        </w:rPr>
        <w:t> </w:t>
      </w:r>
      <w:r w:rsidRPr="00D42104">
        <w:rPr>
          <w:rFonts w:ascii="Arial" w:hAnsi="Arial" w:cs="Arial"/>
          <w:bCs/>
          <w:sz w:val="22"/>
          <w:szCs w:val="22"/>
        </w:rPr>
        <w:t>156“</w:t>
      </w:r>
    </w:p>
    <w:p w14:paraId="44BDD1CE" w14:textId="77777777" w:rsidR="004D0642" w:rsidRPr="00D42104" w:rsidRDefault="004D0642" w:rsidP="00D42104">
      <w:pPr>
        <w:pStyle w:val="Normlnweb"/>
        <w:ind w:left="1440" w:firstLine="0"/>
        <w:rPr>
          <w:rFonts w:ascii="Arial" w:hAnsi="Arial" w:cs="Arial"/>
          <w:bCs/>
          <w:sz w:val="22"/>
          <w:szCs w:val="22"/>
        </w:rPr>
      </w:pPr>
    </w:p>
    <w:p w14:paraId="7213E1C4" w14:textId="4E7BAF75" w:rsidR="005E76FE" w:rsidRPr="00D42104" w:rsidRDefault="005E76FE" w:rsidP="005E76F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D42104">
        <w:rPr>
          <w:rFonts w:ascii="Arial" w:hAnsi="Arial" w:cs="Arial"/>
          <w:sz w:val="24"/>
          <w:szCs w:val="24"/>
        </w:rPr>
        <w:t>Čl</w:t>
      </w:r>
      <w:r w:rsidR="00A608DB">
        <w:rPr>
          <w:rFonts w:ascii="Arial" w:hAnsi="Arial" w:cs="Arial"/>
          <w:sz w:val="24"/>
          <w:szCs w:val="24"/>
        </w:rPr>
        <w:t>.</w:t>
      </w:r>
      <w:r w:rsidRPr="00D42104">
        <w:rPr>
          <w:rFonts w:ascii="Arial" w:hAnsi="Arial" w:cs="Arial"/>
          <w:sz w:val="24"/>
          <w:szCs w:val="24"/>
        </w:rPr>
        <w:t xml:space="preserve"> 8</w:t>
      </w:r>
      <w:r w:rsidRPr="00D42104">
        <w:rPr>
          <w:rFonts w:ascii="Arial" w:hAnsi="Arial" w:cs="Arial"/>
          <w:sz w:val="24"/>
          <w:szCs w:val="24"/>
        </w:rPr>
        <w:br/>
        <w:t>Způsob vyhlášení požárního poplachu v</w:t>
      </w:r>
      <w:r w:rsidR="00B35E92" w:rsidRPr="00D42104">
        <w:rPr>
          <w:rFonts w:ascii="Arial" w:hAnsi="Arial" w:cs="Arial"/>
          <w:sz w:val="24"/>
          <w:szCs w:val="24"/>
        </w:rPr>
        <w:t>e městě</w:t>
      </w:r>
    </w:p>
    <w:p w14:paraId="7FC911E9" w14:textId="77777777" w:rsidR="005E76FE" w:rsidRPr="00D42104" w:rsidRDefault="005E76FE" w:rsidP="005E76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C125A2" w14:textId="4C9835B2" w:rsidR="005E76FE" w:rsidRPr="00D42104" w:rsidRDefault="005E76FE" w:rsidP="005E76FE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>Vyhlášení požárního poplachu v</w:t>
      </w:r>
      <w:r w:rsidR="00FE11E3" w:rsidRPr="00D42104">
        <w:rPr>
          <w:rFonts w:ascii="Arial" w:hAnsi="Arial" w:cs="Arial"/>
          <w:sz w:val="22"/>
          <w:szCs w:val="22"/>
        </w:rPr>
        <w:t>e městě</w:t>
      </w:r>
      <w:r w:rsidRPr="00D42104">
        <w:rPr>
          <w:rFonts w:ascii="Arial" w:hAnsi="Arial" w:cs="Arial"/>
          <w:sz w:val="22"/>
          <w:szCs w:val="22"/>
        </w:rPr>
        <w:t xml:space="preserve"> se provádí: </w:t>
      </w:r>
    </w:p>
    <w:p w14:paraId="71E83157" w14:textId="4A7CFEB9" w:rsidR="00FE11E3" w:rsidRPr="00D42104" w:rsidRDefault="00CD4BEF" w:rsidP="00FE11E3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bookmarkStart w:id="0" w:name="_Hlk174451071"/>
      <w:r w:rsidRPr="00D42104">
        <w:rPr>
          <w:rFonts w:ascii="Arial" w:hAnsi="Arial" w:cs="Arial"/>
          <w:sz w:val="22"/>
          <w:szCs w:val="22"/>
        </w:rPr>
        <w:t>vysláním poplachových SMS zpráv systémem FIREPORT, jednotlivým členům JSD</w:t>
      </w:r>
      <w:r w:rsidR="007C653A" w:rsidRPr="00D42104">
        <w:rPr>
          <w:rFonts w:ascii="Arial" w:hAnsi="Arial" w:cs="Arial"/>
          <w:sz w:val="22"/>
          <w:szCs w:val="22"/>
        </w:rPr>
        <w:t>H nebo,</w:t>
      </w:r>
    </w:p>
    <w:p w14:paraId="5D917701" w14:textId="24FE54E8" w:rsidR="005E76FE" w:rsidRPr="00D42104" w:rsidRDefault="005E76FE" w:rsidP="00FE11E3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>signálem „POŽÁRNÍ POPLACH”, který je vyhlašován přerušovaným tónem sirény</w:t>
      </w:r>
      <w:r w:rsidR="007C653A" w:rsidRPr="00D42104">
        <w:rPr>
          <w:rFonts w:ascii="Arial" w:hAnsi="Arial" w:cs="Arial"/>
          <w:sz w:val="22"/>
          <w:szCs w:val="22"/>
        </w:rPr>
        <w:t xml:space="preserve"> nebo,</w:t>
      </w:r>
    </w:p>
    <w:p w14:paraId="6C7B65EC" w14:textId="3A87CA50" w:rsidR="00FE11E3" w:rsidRPr="00D42104" w:rsidRDefault="00FE11E3" w:rsidP="00FE11E3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42104">
        <w:rPr>
          <w:rFonts w:ascii="Arial" w:hAnsi="Arial" w:cs="Arial"/>
          <w:color w:val="auto"/>
          <w:sz w:val="22"/>
          <w:szCs w:val="22"/>
        </w:rPr>
        <w:t>místním rozhlasem</w:t>
      </w:r>
      <w:r w:rsidR="007C653A" w:rsidRPr="00D42104">
        <w:rPr>
          <w:rFonts w:ascii="Arial" w:hAnsi="Arial" w:cs="Arial"/>
          <w:color w:val="auto"/>
          <w:sz w:val="22"/>
          <w:szCs w:val="22"/>
        </w:rPr>
        <w:t xml:space="preserve"> nebo,</w:t>
      </w:r>
    </w:p>
    <w:p w14:paraId="041831F6" w14:textId="06692C18" w:rsidR="005E76FE" w:rsidRPr="00D42104" w:rsidRDefault="00FE11E3" w:rsidP="00FE11E3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>v případě poruchy technických zařízení a v místních částech, kde není obecní rozhlas, ústně signálem „Hoří“.</w:t>
      </w:r>
    </w:p>
    <w:bookmarkEnd w:id="0"/>
    <w:p w14:paraId="1B3CEDAC" w14:textId="77777777" w:rsidR="00FE11E3" w:rsidRPr="00D42104" w:rsidRDefault="00FE11E3" w:rsidP="00FE11E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2F41530E" w14:textId="487EDDB8" w:rsidR="005E76FE" w:rsidRPr="00D42104" w:rsidRDefault="005E76FE" w:rsidP="005E76F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D42104">
        <w:rPr>
          <w:rFonts w:ascii="Arial" w:hAnsi="Arial" w:cs="Arial"/>
          <w:sz w:val="24"/>
          <w:szCs w:val="24"/>
        </w:rPr>
        <w:t>Čl</w:t>
      </w:r>
      <w:r w:rsidR="00A608DB">
        <w:rPr>
          <w:rFonts w:ascii="Arial" w:hAnsi="Arial" w:cs="Arial"/>
          <w:sz w:val="24"/>
          <w:szCs w:val="24"/>
        </w:rPr>
        <w:t>.</w:t>
      </w:r>
      <w:r w:rsidRPr="00D42104">
        <w:rPr>
          <w:rFonts w:ascii="Arial" w:hAnsi="Arial" w:cs="Arial"/>
          <w:sz w:val="24"/>
          <w:szCs w:val="24"/>
        </w:rPr>
        <w:t xml:space="preserve"> 9</w:t>
      </w:r>
    </w:p>
    <w:p w14:paraId="781C0BC3" w14:textId="77777777" w:rsidR="005E76FE" w:rsidRPr="00D42104" w:rsidRDefault="005E76FE" w:rsidP="005E76FE">
      <w:pPr>
        <w:pStyle w:val="nzevzkona"/>
        <w:spacing w:before="0"/>
        <w:rPr>
          <w:rFonts w:ascii="Arial" w:hAnsi="Arial" w:cs="Arial"/>
          <w:sz w:val="24"/>
          <w:szCs w:val="24"/>
        </w:rPr>
      </w:pPr>
      <w:r w:rsidRPr="00D42104"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66FC2336" w14:textId="77777777" w:rsidR="005E76FE" w:rsidRPr="00D42104" w:rsidRDefault="005E76FE" w:rsidP="005E76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DFB3B1" w14:textId="2DD8ECEC" w:rsidR="005E76FE" w:rsidRPr="00D42104" w:rsidRDefault="005E76FE" w:rsidP="005E76F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FE11E3" w:rsidRPr="00D42104">
        <w:rPr>
          <w:rFonts w:ascii="Arial" w:hAnsi="Arial" w:cs="Arial"/>
          <w:color w:val="auto"/>
          <w:sz w:val="22"/>
          <w:szCs w:val="22"/>
        </w:rPr>
        <w:t>Středočeského kraje</w:t>
      </w:r>
      <w:r w:rsidRPr="00D42104">
        <w:rPr>
          <w:rFonts w:ascii="Arial" w:hAnsi="Arial" w:cs="Arial"/>
          <w:color w:val="auto"/>
          <w:sz w:val="22"/>
          <w:szCs w:val="22"/>
        </w:rPr>
        <w:t xml:space="preserve"> je uveden v příloze č. 1 vyhlášky.</w:t>
      </w:r>
    </w:p>
    <w:p w14:paraId="2DFD8EC7" w14:textId="77777777" w:rsidR="005E76FE" w:rsidRPr="00D42104" w:rsidRDefault="005E76FE" w:rsidP="005E76F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35B3D55" w14:textId="460CB2C3" w:rsidR="005E76FE" w:rsidRPr="00D42104" w:rsidRDefault="005E76FE" w:rsidP="005E76F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D42104">
        <w:rPr>
          <w:rFonts w:ascii="Arial" w:hAnsi="Arial" w:cs="Arial"/>
          <w:sz w:val="24"/>
          <w:szCs w:val="24"/>
        </w:rPr>
        <w:t>Čl</w:t>
      </w:r>
      <w:r w:rsidR="00A608DB">
        <w:rPr>
          <w:rFonts w:ascii="Arial" w:hAnsi="Arial" w:cs="Arial"/>
          <w:sz w:val="24"/>
          <w:szCs w:val="24"/>
        </w:rPr>
        <w:t>.</w:t>
      </w:r>
      <w:r w:rsidRPr="00D42104">
        <w:rPr>
          <w:rFonts w:ascii="Arial" w:hAnsi="Arial" w:cs="Arial"/>
          <w:sz w:val="24"/>
          <w:szCs w:val="24"/>
        </w:rPr>
        <w:t xml:space="preserve"> 10</w:t>
      </w:r>
    </w:p>
    <w:p w14:paraId="0E4CEC4E" w14:textId="77777777" w:rsidR="005E76FE" w:rsidRPr="00D42104" w:rsidRDefault="005E76FE" w:rsidP="005E76FE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 w:rsidRPr="00D42104">
        <w:rPr>
          <w:rFonts w:ascii="Arial" w:hAnsi="Arial" w:cs="Arial"/>
          <w:b/>
          <w:bCs/>
          <w:szCs w:val="24"/>
        </w:rPr>
        <w:t>Zrušovací ustanovení</w:t>
      </w:r>
    </w:p>
    <w:p w14:paraId="38121AB8" w14:textId="77777777" w:rsidR="005E76FE" w:rsidRPr="00D42104" w:rsidRDefault="005E76FE" w:rsidP="005E76F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997C908" w14:textId="667C43C2" w:rsidR="0041133E" w:rsidRDefault="005E76FE" w:rsidP="005E76F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D42104">
        <w:rPr>
          <w:rFonts w:ascii="Arial" w:hAnsi="Arial" w:cs="Arial"/>
          <w:sz w:val="22"/>
          <w:szCs w:val="22"/>
        </w:rPr>
        <w:t>Touto vyhláškou se ruší obecně závazn</w:t>
      </w:r>
      <w:r w:rsidR="00FE11E3" w:rsidRPr="00D42104">
        <w:rPr>
          <w:rFonts w:ascii="Arial" w:hAnsi="Arial" w:cs="Arial"/>
          <w:sz w:val="22"/>
          <w:szCs w:val="22"/>
        </w:rPr>
        <w:t>é</w:t>
      </w:r>
      <w:r w:rsidRPr="00D42104">
        <w:rPr>
          <w:rFonts w:ascii="Arial" w:hAnsi="Arial" w:cs="Arial"/>
          <w:sz w:val="22"/>
          <w:szCs w:val="22"/>
        </w:rPr>
        <w:t xml:space="preserve"> vyhlášk</w:t>
      </w:r>
      <w:r w:rsidR="00FE11E3" w:rsidRPr="00D42104">
        <w:rPr>
          <w:rFonts w:ascii="Arial" w:hAnsi="Arial" w:cs="Arial"/>
          <w:sz w:val="22"/>
          <w:szCs w:val="22"/>
        </w:rPr>
        <w:t xml:space="preserve">y č. 1/2006 ze dne </w:t>
      </w:r>
      <w:r w:rsidR="002A2ADF" w:rsidRPr="00D42104">
        <w:rPr>
          <w:rFonts w:ascii="Arial" w:hAnsi="Arial" w:cs="Arial"/>
          <w:sz w:val="22"/>
          <w:szCs w:val="22"/>
        </w:rPr>
        <w:t>20</w:t>
      </w:r>
      <w:r w:rsidR="00FE11E3" w:rsidRPr="00D42104">
        <w:rPr>
          <w:rFonts w:ascii="Arial" w:hAnsi="Arial" w:cs="Arial"/>
          <w:sz w:val="22"/>
          <w:szCs w:val="22"/>
        </w:rPr>
        <w:t>.</w:t>
      </w:r>
      <w:r w:rsidR="002A2ADF" w:rsidRPr="00D42104">
        <w:rPr>
          <w:rFonts w:ascii="Arial" w:hAnsi="Arial" w:cs="Arial"/>
          <w:sz w:val="22"/>
          <w:szCs w:val="22"/>
        </w:rPr>
        <w:t>2</w:t>
      </w:r>
      <w:r w:rsidR="00FE11E3" w:rsidRPr="00D42104">
        <w:rPr>
          <w:rFonts w:ascii="Arial" w:hAnsi="Arial" w:cs="Arial"/>
          <w:sz w:val="22"/>
          <w:szCs w:val="22"/>
        </w:rPr>
        <w:t>.2006 a č. 4/2011 ze dne 12.12.2011.</w:t>
      </w:r>
    </w:p>
    <w:p w14:paraId="48404EC8" w14:textId="77777777" w:rsidR="0041133E" w:rsidRDefault="0041133E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F8D0CE0" w14:textId="14FA4843" w:rsidR="005E76FE" w:rsidRPr="00D42104" w:rsidRDefault="005E76FE" w:rsidP="005E76F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D42104">
        <w:rPr>
          <w:rFonts w:ascii="Arial" w:hAnsi="Arial" w:cs="Arial"/>
          <w:sz w:val="24"/>
          <w:szCs w:val="24"/>
        </w:rPr>
        <w:lastRenderedPageBreak/>
        <w:t>Čl</w:t>
      </w:r>
      <w:r w:rsidR="00A608DB">
        <w:rPr>
          <w:rFonts w:ascii="Arial" w:hAnsi="Arial" w:cs="Arial"/>
          <w:sz w:val="24"/>
          <w:szCs w:val="24"/>
        </w:rPr>
        <w:t>.</w:t>
      </w:r>
      <w:r w:rsidRPr="00D42104">
        <w:rPr>
          <w:rFonts w:ascii="Arial" w:hAnsi="Arial" w:cs="Arial"/>
          <w:sz w:val="24"/>
          <w:szCs w:val="24"/>
        </w:rPr>
        <w:t xml:space="preserve"> 11</w:t>
      </w:r>
    </w:p>
    <w:p w14:paraId="5133C26B" w14:textId="77777777" w:rsidR="005E76FE" w:rsidRPr="00D42104" w:rsidRDefault="005E76FE" w:rsidP="005E76FE">
      <w:pPr>
        <w:jc w:val="center"/>
        <w:rPr>
          <w:rFonts w:ascii="Arial" w:hAnsi="Arial" w:cs="Arial"/>
          <w:b/>
          <w:bCs/>
        </w:rPr>
      </w:pPr>
      <w:r w:rsidRPr="00D42104">
        <w:rPr>
          <w:rFonts w:ascii="Arial" w:hAnsi="Arial" w:cs="Arial"/>
          <w:b/>
          <w:bCs/>
        </w:rPr>
        <w:t>Účinnost</w:t>
      </w:r>
    </w:p>
    <w:p w14:paraId="49B662EE" w14:textId="77777777" w:rsidR="005E76FE" w:rsidRPr="00D42104" w:rsidRDefault="005E76FE" w:rsidP="005E76F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4FE190D" w14:textId="77777777" w:rsidR="005E76FE" w:rsidRPr="00D42104" w:rsidRDefault="005E76FE" w:rsidP="005E76FE">
      <w:pPr>
        <w:jc w:val="both"/>
        <w:rPr>
          <w:rFonts w:ascii="Arial" w:hAnsi="Arial" w:cs="Arial"/>
          <w:sz w:val="22"/>
          <w:szCs w:val="22"/>
        </w:rPr>
      </w:pPr>
      <w:r w:rsidRPr="000C1C5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pPr w:leftFromText="141" w:rightFromText="141" w:vertAnchor="text" w:horzAnchor="margin" w:tblpXSpec="center" w:tblpY="1289"/>
        <w:tblW w:w="97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7"/>
        <w:gridCol w:w="3239"/>
        <w:gridCol w:w="3287"/>
      </w:tblGrid>
      <w:tr w:rsidR="00816A9D" w:rsidRPr="00A608DB" w14:paraId="09918EF5" w14:textId="77777777" w:rsidTr="003B27CF">
        <w:trPr>
          <w:trHeight w:val="1201"/>
        </w:trPr>
        <w:tc>
          <w:tcPr>
            <w:tcW w:w="3237" w:type="dxa"/>
          </w:tcPr>
          <w:p w14:paraId="27A633B4" w14:textId="3402E9D7" w:rsidR="00816A9D" w:rsidRPr="00D42104" w:rsidRDefault="00816A9D" w:rsidP="003B27C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2104">
              <w:rPr>
                <w:rFonts w:ascii="Arial" w:hAnsi="Arial" w:cs="Arial"/>
                <w:b/>
                <w:bCs/>
                <w:sz w:val="22"/>
                <w:szCs w:val="22"/>
              </w:rPr>
              <w:t>Ing. Jiří Plíhal</w:t>
            </w:r>
            <w:r w:rsidR="00B7092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v.r.</w:t>
            </w:r>
          </w:p>
          <w:p w14:paraId="2E1A5390" w14:textId="77777777" w:rsidR="00816A9D" w:rsidRPr="00D42104" w:rsidRDefault="00816A9D" w:rsidP="003B2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2104">
              <w:rPr>
                <w:rFonts w:ascii="Arial" w:hAnsi="Arial" w:cs="Arial"/>
                <w:sz w:val="22"/>
                <w:szCs w:val="22"/>
              </w:rPr>
              <w:t>starosta města</w:t>
            </w:r>
          </w:p>
          <w:p w14:paraId="4304869E" w14:textId="77777777" w:rsidR="00816A9D" w:rsidRPr="00D42104" w:rsidRDefault="00816A9D" w:rsidP="003B27CF">
            <w:pPr>
              <w:tabs>
                <w:tab w:val="left" w:pos="205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2104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3239" w:type="dxa"/>
          </w:tcPr>
          <w:p w14:paraId="1FAD23EE" w14:textId="77777777" w:rsidR="00816A9D" w:rsidRPr="00D42104" w:rsidRDefault="00816A9D" w:rsidP="003B27CF">
            <w:pPr>
              <w:tabs>
                <w:tab w:val="left" w:pos="938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7" w:type="dxa"/>
          </w:tcPr>
          <w:p w14:paraId="504834B5" w14:textId="6ED1AD6D" w:rsidR="00816A9D" w:rsidRPr="00D42104" w:rsidRDefault="00816A9D" w:rsidP="003B2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2104">
              <w:rPr>
                <w:rFonts w:ascii="Arial" w:hAnsi="Arial" w:cs="Arial"/>
                <w:b/>
                <w:bCs/>
                <w:sz w:val="22"/>
                <w:szCs w:val="22"/>
              </w:rPr>
              <w:t>Ing. Jan Mareš</w:t>
            </w:r>
            <w:r w:rsidR="00B7092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v.r.</w:t>
            </w:r>
          </w:p>
          <w:p w14:paraId="2D299DCF" w14:textId="60B2FBEB" w:rsidR="00816A9D" w:rsidRPr="00D42104" w:rsidRDefault="00A608DB" w:rsidP="003B2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2104">
              <w:rPr>
                <w:rFonts w:ascii="Arial" w:hAnsi="Arial" w:cs="Arial"/>
                <w:sz w:val="22"/>
                <w:szCs w:val="22"/>
              </w:rPr>
              <w:t>m</w:t>
            </w:r>
            <w:r w:rsidR="00816A9D" w:rsidRPr="00D42104">
              <w:rPr>
                <w:rFonts w:ascii="Arial" w:hAnsi="Arial" w:cs="Arial"/>
                <w:sz w:val="22"/>
                <w:szCs w:val="22"/>
              </w:rPr>
              <w:t>ístostarosta</w:t>
            </w:r>
            <w:r w:rsidRPr="00D42104">
              <w:rPr>
                <w:rFonts w:ascii="Arial" w:hAnsi="Arial" w:cs="Arial"/>
                <w:sz w:val="22"/>
                <w:szCs w:val="22"/>
              </w:rPr>
              <w:t xml:space="preserve"> města</w:t>
            </w:r>
          </w:p>
          <w:p w14:paraId="16D4027E" w14:textId="77777777" w:rsidR="002A2ADF" w:rsidRPr="00D42104" w:rsidRDefault="002A2ADF" w:rsidP="003B2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D1AD606" w14:textId="77777777" w:rsidR="002A2ADF" w:rsidRPr="00D42104" w:rsidRDefault="002A2ADF" w:rsidP="003B27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140AB2" w14:textId="77777777" w:rsidR="005E76FE" w:rsidRPr="00D42104" w:rsidRDefault="005E76FE" w:rsidP="005E76F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9702F5" w14:textId="77777777" w:rsidR="005E76FE" w:rsidRPr="00D42104" w:rsidRDefault="005E76FE" w:rsidP="005E76F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5834C5F" w14:textId="77777777" w:rsidR="00816A9D" w:rsidRPr="00D42104" w:rsidRDefault="00816A9D" w:rsidP="005E76F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52DA9C2C" w14:textId="77777777" w:rsidR="00816A9D" w:rsidRPr="00D42104" w:rsidRDefault="00816A9D" w:rsidP="005E76F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C343176" w14:textId="77777777" w:rsidR="00816A9D" w:rsidRPr="00D42104" w:rsidRDefault="00816A9D" w:rsidP="005E76F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84F84FA" w14:textId="77777777" w:rsidR="0022370D" w:rsidRPr="00A608DB" w:rsidRDefault="0022370D" w:rsidP="00BA25F4">
      <w:pPr>
        <w:rPr>
          <w:sz w:val="22"/>
          <w:szCs w:val="22"/>
        </w:rPr>
      </w:pPr>
    </w:p>
    <w:p w14:paraId="5C4ECE81" w14:textId="7CF72402" w:rsidR="002A2ADF" w:rsidRPr="00A608DB" w:rsidRDefault="002A2ADF" w:rsidP="002A2ADF">
      <w:pPr>
        <w:ind w:left="2124" w:firstLine="708"/>
        <w:rPr>
          <w:rFonts w:ascii="Arial" w:hAnsi="Arial" w:cs="Arial"/>
          <w:b/>
          <w:bCs/>
          <w:sz w:val="22"/>
          <w:szCs w:val="22"/>
        </w:rPr>
      </w:pPr>
      <w:r w:rsidRPr="00A608DB">
        <w:rPr>
          <w:rFonts w:ascii="Arial" w:hAnsi="Arial" w:cs="Arial"/>
          <w:b/>
          <w:bCs/>
          <w:sz w:val="22"/>
          <w:szCs w:val="22"/>
        </w:rPr>
        <w:t>Mgr. Ondřej Lochman, Ph.D.</w:t>
      </w:r>
      <w:r w:rsidR="00B70922">
        <w:rPr>
          <w:rFonts w:ascii="Arial" w:hAnsi="Arial" w:cs="Arial"/>
          <w:b/>
          <w:bCs/>
          <w:sz w:val="22"/>
          <w:szCs w:val="22"/>
        </w:rPr>
        <w:t xml:space="preserve"> v.r.</w:t>
      </w:r>
    </w:p>
    <w:p w14:paraId="76AE520C" w14:textId="169C7F53" w:rsidR="00A02B48" w:rsidRPr="00A608DB" w:rsidRDefault="002A2ADF" w:rsidP="00D42104">
      <w:pPr>
        <w:spacing w:after="160" w:line="259" w:lineRule="auto"/>
        <w:ind w:left="2124" w:firstLine="708"/>
        <w:rPr>
          <w:rFonts w:ascii="Arial" w:hAnsi="Arial" w:cs="Arial"/>
          <w:b/>
          <w:bCs/>
          <w:iCs/>
          <w:color w:val="000000"/>
          <w:sz w:val="22"/>
          <w:szCs w:val="22"/>
        </w:rPr>
      </w:pPr>
      <w:r w:rsidRPr="00A608DB">
        <w:rPr>
          <w:rFonts w:ascii="Arial" w:hAnsi="Arial" w:cs="Arial"/>
          <w:sz w:val="22"/>
          <w:szCs w:val="22"/>
        </w:rPr>
        <w:t>místostarosta města</w:t>
      </w:r>
      <w:r w:rsidRPr="00A608DB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A02B48" w:rsidRPr="00A608DB">
        <w:rPr>
          <w:rFonts w:ascii="Arial" w:hAnsi="Arial" w:cs="Arial"/>
          <w:b/>
          <w:bCs/>
          <w:iCs/>
          <w:sz w:val="22"/>
          <w:szCs w:val="22"/>
        </w:rPr>
        <w:br w:type="page"/>
      </w:r>
    </w:p>
    <w:p w14:paraId="51904998" w14:textId="77777777" w:rsidR="00B45325" w:rsidRPr="00A608DB" w:rsidRDefault="00B45325" w:rsidP="00B4532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F55A133" w14:textId="68852FFE" w:rsidR="00B45325" w:rsidRPr="00D42104" w:rsidRDefault="00B45325" w:rsidP="003107C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iCs/>
          <w:sz w:val="22"/>
          <w:szCs w:val="22"/>
        </w:rPr>
      </w:pPr>
      <w:r w:rsidRPr="00D42104">
        <w:rPr>
          <w:rFonts w:ascii="Arial" w:hAnsi="Arial" w:cs="Arial"/>
          <w:b/>
          <w:bCs/>
          <w:iCs/>
          <w:sz w:val="22"/>
          <w:szCs w:val="22"/>
        </w:rPr>
        <w:t>Příloha č. 1</w:t>
      </w:r>
      <w:r w:rsidRPr="00D42104">
        <w:rPr>
          <w:rFonts w:ascii="Arial" w:hAnsi="Arial" w:cs="Arial"/>
          <w:iCs/>
          <w:sz w:val="22"/>
          <w:szCs w:val="22"/>
        </w:rPr>
        <w:t xml:space="preserve"> k obecně závazné vyhlášce </w:t>
      </w:r>
      <w:r w:rsidR="00A608DB" w:rsidRPr="00D42104">
        <w:rPr>
          <w:rFonts w:ascii="Arial" w:hAnsi="Arial" w:cs="Arial"/>
          <w:iCs/>
          <w:sz w:val="22"/>
          <w:szCs w:val="22"/>
        </w:rPr>
        <w:t>města Mnichovo Hradiště</w:t>
      </w:r>
      <w:r w:rsidR="00D42104">
        <w:rPr>
          <w:rFonts w:ascii="Arial" w:hAnsi="Arial" w:cs="Arial"/>
          <w:iCs/>
          <w:sz w:val="22"/>
          <w:szCs w:val="22"/>
        </w:rPr>
        <w:t>,</w:t>
      </w:r>
      <w:r w:rsidR="00A608DB" w:rsidRPr="00D42104">
        <w:rPr>
          <w:rFonts w:ascii="Arial" w:hAnsi="Arial" w:cs="Arial"/>
          <w:iCs/>
          <w:sz w:val="22"/>
          <w:szCs w:val="22"/>
        </w:rPr>
        <w:t xml:space="preserve"> </w:t>
      </w:r>
      <w:r w:rsidRPr="00D42104">
        <w:rPr>
          <w:rFonts w:ascii="Arial" w:hAnsi="Arial" w:cs="Arial"/>
          <w:iCs/>
          <w:sz w:val="22"/>
          <w:szCs w:val="22"/>
        </w:rPr>
        <w:t xml:space="preserve">kterou se vydává požární řád </w:t>
      </w:r>
      <w:r w:rsidR="00A608DB" w:rsidRPr="00D42104">
        <w:rPr>
          <w:rFonts w:ascii="Arial" w:hAnsi="Arial" w:cs="Arial"/>
          <w:iCs/>
          <w:sz w:val="22"/>
          <w:szCs w:val="22"/>
        </w:rPr>
        <w:t>města Mnichovo Hradiště</w:t>
      </w:r>
    </w:p>
    <w:p w14:paraId="3315E93C" w14:textId="77777777" w:rsidR="00B45325" w:rsidRPr="0041133E" w:rsidRDefault="00B45325" w:rsidP="00B45325">
      <w:pPr>
        <w:pStyle w:val="Nadpis7"/>
        <w:rPr>
          <w:rFonts w:ascii="Arial" w:hAnsi="Arial" w:cs="Arial"/>
          <w:sz w:val="22"/>
          <w:szCs w:val="22"/>
        </w:rPr>
      </w:pPr>
    </w:p>
    <w:p w14:paraId="6AA1761D" w14:textId="77777777" w:rsidR="00B45325" w:rsidRPr="0041133E" w:rsidRDefault="00B45325" w:rsidP="00B45325">
      <w:pPr>
        <w:pStyle w:val="Nadpis7"/>
        <w:jc w:val="center"/>
        <w:rPr>
          <w:rFonts w:ascii="Arial" w:hAnsi="Arial" w:cs="Arial"/>
          <w:b/>
          <w:i w:val="0"/>
          <w:iCs w:val="0"/>
          <w:color w:val="auto"/>
          <w:sz w:val="22"/>
          <w:szCs w:val="22"/>
          <w:u w:val="single"/>
        </w:rPr>
      </w:pPr>
      <w:r w:rsidRPr="0041133E">
        <w:rPr>
          <w:rFonts w:ascii="Arial" w:hAnsi="Arial" w:cs="Arial"/>
          <w:b/>
          <w:i w:val="0"/>
          <w:iCs w:val="0"/>
          <w:color w:val="auto"/>
          <w:sz w:val="22"/>
          <w:szCs w:val="22"/>
          <w:u w:val="single"/>
        </w:rPr>
        <w:t>Seznam sil a prostředků jednotek požární ochrany</w:t>
      </w:r>
    </w:p>
    <w:p w14:paraId="4F3D3623" w14:textId="51D9B06D" w:rsidR="00B45325" w:rsidRPr="0041133E" w:rsidRDefault="00B45325" w:rsidP="00B45325">
      <w:pPr>
        <w:pStyle w:val="Nadpis7"/>
        <w:jc w:val="center"/>
        <w:rPr>
          <w:rFonts w:ascii="Arial" w:hAnsi="Arial" w:cs="Arial"/>
          <w:b/>
          <w:i w:val="0"/>
          <w:iCs w:val="0"/>
          <w:color w:val="auto"/>
          <w:sz w:val="22"/>
          <w:szCs w:val="22"/>
          <w:u w:val="single"/>
        </w:rPr>
      </w:pPr>
      <w:r w:rsidRPr="0041133E">
        <w:rPr>
          <w:rFonts w:ascii="Arial" w:hAnsi="Arial" w:cs="Arial"/>
          <w:b/>
          <w:i w:val="0"/>
          <w:iCs w:val="0"/>
          <w:color w:val="auto"/>
          <w:sz w:val="22"/>
          <w:szCs w:val="22"/>
          <w:u w:val="single"/>
        </w:rPr>
        <w:t>z požárního poplachového plánu Středočeského kraje</w:t>
      </w:r>
    </w:p>
    <w:p w14:paraId="7A52C35D" w14:textId="77777777" w:rsidR="00B45325" w:rsidRPr="0041133E" w:rsidRDefault="00B45325" w:rsidP="00B45325">
      <w:pPr>
        <w:rPr>
          <w:rFonts w:ascii="Arial" w:hAnsi="Arial" w:cs="Arial"/>
          <w:sz w:val="22"/>
          <w:szCs w:val="22"/>
        </w:rPr>
      </w:pPr>
    </w:p>
    <w:p w14:paraId="541DC124" w14:textId="4B067D88" w:rsidR="00B45325" w:rsidRPr="0041133E" w:rsidRDefault="00B45325" w:rsidP="00B45325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1133E">
        <w:rPr>
          <w:rFonts w:ascii="Arial" w:hAnsi="Arial" w:cs="Arial"/>
          <w:sz w:val="22"/>
          <w:szCs w:val="22"/>
        </w:rPr>
        <w:t>Seznam sil a prostředků jednotek požární ochrany pro první stupeň poplachu obdrží ohlašovna požárů města a právnické osoby a podnikající fyzické osoby, které zřizují jednotku požární ochrany.</w:t>
      </w:r>
    </w:p>
    <w:p w14:paraId="148773BF" w14:textId="77777777" w:rsidR="00B45325" w:rsidRPr="0041133E" w:rsidRDefault="00B45325" w:rsidP="00B4532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B702EEB" w14:textId="3BE6A470" w:rsidR="00B45325" w:rsidRPr="0041133E" w:rsidRDefault="00B45325" w:rsidP="00B45325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1133E">
        <w:rPr>
          <w:rFonts w:ascii="Arial" w:hAnsi="Arial" w:cs="Arial"/>
          <w:sz w:val="22"/>
          <w:szCs w:val="22"/>
        </w:rPr>
        <w:t>V případě vzniku požáru nebo jiné mimořádné události jsou pro poskytnutí pomoci na území města určeny podle I. stupně požárního poplachu následující jednotky požární ochrany:</w:t>
      </w:r>
    </w:p>
    <w:p w14:paraId="09C4C09F" w14:textId="77777777" w:rsidR="00B45325" w:rsidRPr="0041133E" w:rsidRDefault="00B45325" w:rsidP="00B4532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B45325" w:rsidRPr="0041133E" w14:paraId="0F7D6DE6" w14:textId="77777777" w:rsidTr="00B038C5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E3FAB" w14:textId="77777777" w:rsidR="00B45325" w:rsidRPr="0041133E" w:rsidRDefault="00B45325" w:rsidP="00B038C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1133E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B45325" w:rsidRPr="0041133E" w14:paraId="06B89F2E" w14:textId="77777777" w:rsidTr="00B038C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DBDCF" w14:textId="77777777" w:rsidR="00B45325" w:rsidRPr="0041133E" w:rsidRDefault="00B45325" w:rsidP="00B038C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7A351" w14:textId="77777777" w:rsidR="00B45325" w:rsidRPr="0041133E" w:rsidRDefault="00B45325" w:rsidP="00B038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13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10A3B" w14:textId="77777777" w:rsidR="00B45325" w:rsidRPr="0041133E" w:rsidRDefault="00B45325" w:rsidP="00B038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13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24EED" w14:textId="77777777" w:rsidR="00B45325" w:rsidRPr="0041133E" w:rsidRDefault="00B45325" w:rsidP="00B038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13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2ABD9A" w14:textId="77777777" w:rsidR="00B45325" w:rsidRPr="0041133E" w:rsidRDefault="00B45325" w:rsidP="00B038C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13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B45325" w:rsidRPr="0041133E" w14:paraId="2D2A7361" w14:textId="77777777" w:rsidTr="00B038C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F6034" w14:textId="77777777" w:rsidR="00B45325" w:rsidRPr="0041133E" w:rsidRDefault="00B45325" w:rsidP="00B038C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1133E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AA973" w14:textId="5EF07F33" w:rsidR="00B45325" w:rsidRPr="0041133E" w:rsidRDefault="003107C7" w:rsidP="00B038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133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B45325" w:rsidRPr="0041133E">
              <w:rPr>
                <w:rFonts w:ascii="Arial" w:hAnsi="Arial" w:cs="Arial"/>
                <w:sz w:val="22"/>
                <w:szCs w:val="22"/>
              </w:rPr>
              <w:t>HZS Středočeského kraje – HS Mnichovo Hradiště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34C4F" w14:textId="32D9AD7D" w:rsidR="00B45325" w:rsidRPr="0041133E" w:rsidRDefault="003107C7" w:rsidP="00B038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133E">
              <w:rPr>
                <w:rFonts w:ascii="Arial" w:hAnsi="Arial" w:cs="Arial"/>
                <w:sz w:val="22"/>
                <w:szCs w:val="22"/>
              </w:rPr>
              <w:t>JSDH Mnichovo Hradiště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360FE" w14:textId="2D62CF49" w:rsidR="00B45325" w:rsidRPr="0041133E" w:rsidRDefault="00B45325" w:rsidP="00B038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133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3107C7" w:rsidRPr="0041133E">
              <w:rPr>
                <w:rFonts w:ascii="Arial" w:hAnsi="Arial" w:cs="Arial"/>
                <w:sz w:val="22"/>
                <w:szCs w:val="22"/>
              </w:rPr>
              <w:t>Klášter Hradiště nad Jizerou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CD880" w14:textId="4E74FA41" w:rsidR="00B45325" w:rsidRPr="0041133E" w:rsidRDefault="00B45325" w:rsidP="00B038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133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3107C7" w:rsidRPr="0041133E">
              <w:rPr>
                <w:rFonts w:ascii="Arial" w:hAnsi="Arial" w:cs="Arial"/>
                <w:sz w:val="22"/>
                <w:szCs w:val="22"/>
              </w:rPr>
              <w:t>Bakov nad Jizerou</w:t>
            </w:r>
          </w:p>
        </w:tc>
      </w:tr>
      <w:tr w:rsidR="00B45325" w:rsidRPr="0041133E" w14:paraId="716D6618" w14:textId="77777777" w:rsidTr="00B038C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911A6" w14:textId="571E287B" w:rsidR="00B45325" w:rsidRPr="0041133E" w:rsidRDefault="00BF64A9" w:rsidP="00B038C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1133E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B45325" w:rsidRPr="0041133E">
              <w:rPr>
                <w:rFonts w:ascii="Arial" w:hAnsi="Arial" w:cs="Arial"/>
                <w:b/>
                <w:sz w:val="22"/>
                <w:szCs w:val="22"/>
              </w:rPr>
              <w:t xml:space="preserve">ategorie jednotek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6FD1A" w14:textId="77777777" w:rsidR="00B45325" w:rsidRPr="0041133E" w:rsidRDefault="00B45325" w:rsidP="00B038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133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88239" w14:textId="06F16CBE" w:rsidR="00B45325" w:rsidRPr="0041133E" w:rsidRDefault="00B45325" w:rsidP="00B038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133E">
              <w:rPr>
                <w:rFonts w:ascii="Arial" w:hAnsi="Arial" w:cs="Arial"/>
                <w:sz w:val="22"/>
                <w:szCs w:val="22"/>
              </w:rPr>
              <w:t>JPO II</w:t>
            </w:r>
            <w:r w:rsidR="003107C7" w:rsidRPr="0041133E">
              <w:rPr>
                <w:rFonts w:ascii="Arial" w:hAnsi="Arial" w:cs="Arial"/>
                <w:sz w:val="22"/>
                <w:szCs w:val="22"/>
              </w:rPr>
              <w:t>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88BE3" w14:textId="599EEB67" w:rsidR="00B45325" w:rsidRPr="0041133E" w:rsidRDefault="00B45325" w:rsidP="00B038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133E">
              <w:rPr>
                <w:rFonts w:ascii="Arial" w:hAnsi="Arial" w:cs="Arial"/>
                <w:sz w:val="22"/>
                <w:szCs w:val="22"/>
              </w:rPr>
              <w:t>JPO III</w:t>
            </w:r>
            <w:r w:rsidR="003107C7" w:rsidRPr="0041133E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B72BC" w14:textId="19DF9FBD" w:rsidR="00B45325" w:rsidRPr="0041133E" w:rsidRDefault="00B45325" w:rsidP="00B038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133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3107C7" w:rsidRPr="0041133E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</w:tbl>
    <w:p w14:paraId="0CF291B8" w14:textId="77777777" w:rsidR="00B45325" w:rsidRPr="0041133E" w:rsidRDefault="00B45325" w:rsidP="00B4532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CD0201" w14:textId="77777777" w:rsidR="00B45325" w:rsidRPr="0041133E" w:rsidRDefault="00B45325" w:rsidP="00B4532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1133E">
        <w:rPr>
          <w:rFonts w:ascii="Arial" w:hAnsi="Arial" w:cs="Arial"/>
          <w:sz w:val="22"/>
          <w:szCs w:val="22"/>
        </w:rPr>
        <w:t>Pozn.:</w:t>
      </w:r>
    </w:p>
    <w:p w14:paraId="63D2C91C" w14:textId="77777777" w:rsidR="00B45325" w:rsidRPr="0041133E" w:rsidRDefault="00B45325" w:rsidP="00B4532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1133E">
        <w:rPr>
          <w:rFonts w:ascii="Arial" w:hAnsi="Arial" w:cs="Arial"/>
          <w:sz w:val="22"/>
          <w:szCs w:val="22"/>
        </w:rPr>
        <w:t>HZS – hasičský záchranný sbor,</w:t>
      </w:r>
    </w:p>
    <w:p w14:paraId="287A34D4" w14:textId="77777777" w:rsidR="00B45325" w:rsidRPr="0041133E" w:rsidRDefault="00B45325" w:rsidP="00B4532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1133E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734973F1" w14:textId="77777777" w:rsidR="00B45325" w:rsidRPr="0041133E" w:rsidRDefault="00B45325" w:rsidP="00B4532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1133E">
        <w:rPr>
          <w:rFonts w:ascii="Arial" w:hAnsi="Arial" w:cs="Arial"/>
          <w:sz w:val="22"/>
          <w:szCs w:val="22"/>
        </w:rPr>
        <w:t>JSDH – jednotka sboru dobrovolných hasičů,</w:t>
      </w:r>
    </w:p>
    <w:p w14:paraId="63F1D6F7" w14:textId="77777777" w:rsidR="00B45325" w:rsidRPr="0041133E" w:rsidRDefault="00B45325" w:rsidP="00B4532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1133E">
        <w:rPr>
          <w:rFonts w:ascii="Arial" w:hAnsi="Arial" w:cs="Arial"/>
          <w:sz w:val="22"/>
          <w:szCs w:val="22"/>
        </w:rPr>
        <w:t>HS – hasičská stanice,</w:t>
      </w:r>
    </w:p>
    <w:p w14:paraId="4FD0A9A8" w14:textId="77777777" w:rsidR="00B45325" w:rsidRPr="0041133E" w:rsidRDefault="00B45325" w:rsidP="00B4532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1133E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13096967" w14:textId="77777777" w:rsidR="00B45325" w:rsidRPr="00A02B48" w:rsidRDefault="00B45325" w:rsidP="00B45325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</w:p>
    <w:p w14:paraId="6B1D3FF3" w14:textId="77777777" w:rsidR="00B45325" w:rsidRPr="00A02B48" w:rsidRDefault="00B45325" w:rsidP="00B45325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</w:p>
    <w:p w14:paraId="5C2B3B92" w14:textId="77777777" w:rsidR="00B45325" w:rsidRPr="00A02B48" w:rsidRDefault="00B45325" w:rsidP="00B45325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</w:p>
    <w:p w14:paraId="01993845" w14:textId="77777777" w:rsidR="00B45325" w:rsidRPr="00A02B48" w:rsidRDefault="00B45325" w:rsidP="00B45325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</w:p>
    <w:p w14:paraId="588945C8" w14:textId="3BC4FA15" w:rsidR="003107C7" w:rsidRDefault="00A02B48" w:rsidP="00A02B48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A7C9B96" w14:textId="750950B7" w:rsidR="00B45325" w:rsidRPr="00D42104" w:rsidRDefault="00B45325" w:rsidP="003107C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iCs/>
          <w:sz w:val="22"/>
          <w:szCs w:val="22"/>
        </w:rPr>
      </w:pPr>
      <w:r w:rsidRPr="00D42104">
        <w:rPr>
          <w:rFonts w:ascii="Arial" w:hAnsi="Arial" w:cs="Arial"/>
          <w:b/>
          <w:bCs/>
          <w:sz w:val="22"/>
          <w:szCs w:val="22"/>
        </w:rPr>
        <w:lastRenderedPageBreak/>
        <w:t>Příloha č. 2</w:t>
      </w:r>
      <w:r w:rsidRPr="00D42104">
        <w:rPr>
          <w:rFonts w:ascii="Arial" w:hAnsi="Arial" w:cs="Arial"/>
          <w:sz w:val="22"/>
          <w:szCs w:val="22"/>
        </w:rPr>
        <w:t xml:space="preserve"> </w:t>
      </w:r>
      <w:r w:rsidRPr="00D42104">
        <w:rPr>
          <w:rFonts w:ascii="Arial" w:hAnsi="Arial" w:cs="Arial"/>
          <w:iCs/>
          <w:sz w:val="22"/>
          <w:szCs w:val="22"/>
        </w:rPr>
        <w:t xml:space="preserve">k obecně závazné vyhlášce </w:t>
      </w:r>
      <w:r w:rsidR="00A608DB" w:rsidRPr="00D42104">
        <w:rPr>
          <w:rFonts w:ascii="Arial" w:hAnsi="Arial" w:cs="Arial"/>
          <w:iCs/>
          <w:sz w:val="22"/>
          <w:szCs w:val="22"/>
        </w:rPr>
        <w:t>města Mnichovo Hradiště</w:t>
      </w:r>
      <w:r w:rsidRPr="00D42104">
        <w:rPr>
          <w:rFonts w:ascii="Arial" w:hAnsi="Arial" w:cs="Arial"/>
          <w:iCs/>
          <w:sz w:val="22"/>
          <w:szCs w:val="22"/>
        </w:rPr>
        <w:t xml:space="preserve">, kterou se vydává požární řád </w:t>
      </w:r>
      <w:r w:rsidR="00A608DB" w:rsidRPr="00D42104">
        <w:rPr>
          <w:rFonts w:ascii="Arial" w:hAnsi="Arial" w:cs="Arial"/>
          <w:iCs/>
          <w:sz w:val="22"/>
          <w:szCs w:val="22"/>
        </w:rPr>
        <w:t>města Mnichovo Hradiště</w:t>
      </w:r>
    </w:p>
    <w:p w14:paraId="4439BFA0" w14:textId="77777777" w:rsidR="003107C7" w:rsidRPr="00A02B48" w:rsidRDefault="003107C7" w:rsidP="003107C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iCs/>
          <w:sz w:val="20"/>
          <w:szCs w:val="20"/>
        </w:rPr>
      </w:pPr>
    </w:p>
    <w:tbl>
      <w:tblPr>
        <w:tblpPr w:leftFromText="141" w:rightFromText="141" w:vertAnchor="text" w:horzAnchor="page" w:tblpX="2116" w:tblpY="655"/>
        <w:tblOverlap w:val="never"/>
        <w:tblW w:w="7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2"/>
        <w:gridCol w:w="1371"/>
      </w:tblGrid>
      <w:tr w:rsidR="00A608DB" w:rsidRPr="00A02B48" w14:paraId="5D856DCC" w14:textId="77777777" w:rsidTr="00A608DB">
        <w:trPr>
          <w:trHeight w:val="179"/>
        </w:trPr>
        <w:tc>
          <w:tcPr>
            <w:tcW w:w="6192" w:type="dxa"/>
            <w:vAlign w:val="center"/>
          </w:tcPr>
          <w:p w14:paraId="5BEAE930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A02B48">
              <w:rPr>
                <w:rFonts w:ascii="Arial" w:hAnsi="Arial" w:cs="Arial"/>
                <w:b/>
                <w:sz w:val="18"/>
                <w:szCs w:val="18"/>
              </w:rPr>
              <w:t>Požární technika a věcné prostředky PO</w:t>
            </w:r>
          </w:p>
        </w:tc>
        <w:tc>
          <w:tcPr>
            <w:tcW w:w="1371" w:type="dxa"/>
            <w:vAlign w:val="center"/>
          </w:tcPr>
          <w:p w14:paraId="5E00BDFD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A02B48">
              <w:rPr>
                <w:rFonts w:ascii="Arial" w:hAnsi="Arial" w:cs="Arial"/>
                <w:b/>
                <w:sz w:val="18"/>
                <w:szCs w:val="18"/>
              </w:rPr>
              <w:t>Počet</w:t>
            </w:r>
          </w:p>
        </w:tc>
      </w:tr>
      <w:tr w:rsidR="00A608DB" w:rsidRPr="00A02B48" w14:paraId="372ABE31" w14:textId="77777777" w:rsidTr="00A608DB">
        <w:trPr>
          <w:trHeight w:val="173"/>
        </w:trPr>
        <w:tc>
          <w:tcPr>
            <w:tcW w:w="6192" w:type="dxa"/>
            <w:shd w:val="clear" w:color="auto" w:fill="auto"/>
            <w:vAlign w:val="center"/>
          </w:tcPr>
          <w:p w14:paraId="62D2119C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zásahové vozidlo T815 CAS 30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FFA7A18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608DB" w:rsidRPr="00A02B48" w14:paraId="71192928" w14:textId="77777777" w:rsidTr="00A608DB">
        <w:trPr>
          <w:trHeight w:val="179"/>
        </w:trPr>
        <w:tc>
          <w:tcPr>
            <w:tcW w:w="6192" w:type="dxa"/>
            <w:shd w:val="clear" w:color="auto" w:fill="auto"/>
            <w:vAlign w:val="center"/>
          </w:tcPr>
          <w:p w14:paraId="7DCF1E9C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 xml:space="preserve">zásahové vozidlo Mercedes </w:t>
            </w:r>
            <w:proofErr w:type="spellStart"/>
            <w:r w:rsidRPr="00A02B48">
              <w:rPr>
                <w:rFonts w:ascii="Arial" w:hAnsi="Arial" w:cs="Arial"/>
                <w:sz w:val="18"/>
                <w:szCs w:val="18"/>
              </w:rPr>
              <w:t>Atego</w:t>
            </w:r>
            <w:proofErr w:type="spellEnd"/>
            <w:r w:rsidRPr="00A02B48">
              <w:rPr>
                <w:rFonts w:ascii="Arial" w:hAnsi="Arial" w:cs="Arial"/>
                <w:sz w:val="18"/>
                <w:szCs w:val="18"/>
              </w:rPr>
              <w:t xml:space="preserve"> CAS 15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DD64B73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608DB" w:rsidRPr="00A02B48" w14:paraId="03215CE7" w14:textId="77777777" w:rsidTr="00A608DB">
        <w:trPr>
          <w:trHeight w:val="179"/>
        </w:trPr>
        <w:tc>
          <w:tcPr>
            <w:tcW w:w="6192" w:type="dxa"/>
            <w:shd w:val="clear" w:color="auto" w:fill="auto"/>
            <w:vAlign w:val="center"/>
          </w:tcPr>
          <w:p w14:paraId="6D4CCE14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požární plošina Š706 PP20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68ABA7F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608DB" w:rsidRPr="00A02B48" w14:paraId="5FAD6808" w14:textId="77777777" w:rsidTr="00A608DB">
        <w:trPr>
          <w:trHeight w:val="179"/>
        </w:trPr>
        <w:tc>
          <w:tcPr>
            <w:tcW w:w="6192" w:type="dxa"/>
            <w:shd w:val="clear" w:color="auto" w:fill="auto"/>
            <w:vAlign w:val="center"/>
          </w:tcPr>
          <w:p w14:paraId="31F5B753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 xml:space="preserve">dopravní vozidlo Škoda Fabia </w:t>
            </w:r>
            <w:proofErr w:type="spellStart"/>
            <w:r w:rsidRPr="00A02B48">
              <w:rPr>
                <w:rFonts w:ascii="Arial" w:hAnsi="Arial" w:cs="Arial"/>
                <w:sz w:val="18"/>
                <w:szCs w:val="18"/>
              </w:rPr>
              <w:t>Combi</w:t>
            </w:r>
            <w:proofErr w:type="spellEnd"/>
            <w:r w:rsidRPr="00A02B48">
              <w:rPr>
                <w:rFonts w:ascii="Arial" w:hAnsi="Arial" w:cs="Arial"/>
                <w:sz w:val="18"/>
                <w:szCs w:val="18"/>
              </w:rPr>
              <w:tab/>
            </w:r>
            <w:r w:rsidRPr="00A02B48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A86C7D7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608DB" w:rsidRPr="00A02B48" w14:paraId="00C17A57" w14:textId="77777777" w:rsidTr="00A608DB">
        <w:trPr>
          <w:trHeight w:val="173"/>
        </w:trPr>
        <w:tc>
          <w:tcPr>
            <w:tcW w:w="6192" w:type="dxa"/>
            <w:shd w:val="clear" w:color="auto" w:fill="auto"/>
            <w:vAlign w:val="center"/>
          </w:tcPr>
          <w:p w14:paraId="1A7CEE73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 xml:space="preserve">dopravní vozidlo Land Rover </w:t>
            </w:r>
            <w:proofErr w:type="spellStart"/>
            <w:r w:rsidRPr="00A02B48">
              <w:rPr>
                <w:rFonts w:ascii="Arial" w:hAnsi="Arial" w:cs="Arial"/>
                <w:sz w:val="18"/>
                <w:szCs w:val="18"/>
              </w:rPr>
              <w:t>Defender</w:t>
            </w:r>
            <w:proofErr w:type="spellEnd"/>
            <w:r w:rsidRPr="00A02B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2B48">
              <w:rPr>
                <w:rFonts w:ascii="Arial" w:hAnsi="Arial" w:cs="Arial"/>
                <w:sz w:val="18"/>
                <w:szCs w:val="18"/>
              </w:rPr>
              <w:tab/>
            </w:r>
            <w:r w:rsidRPr="00A02B48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5D468B3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608DB" w:rsidRPr="00A02B48" w14:paraId="28FEDE3E" w14:textId="77777777" w:rsidTr="00A608DB">
        <w:trPr>
          <w:trHeight w:val="179"/>
        </w:trPr>
        <w:tc>
          <w:tcPr>
            <w:tcW w:w="6192" w:type="dxa"/>
            <w:shd w:val="clear" w:color="auto" w:fill="auto"/>
            <w:vAlign w:val="center"/>
          </w:tcPr>
          <w:p w14:paraId="197F10E2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dopravní vozidlo Avia 30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AB76733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608DB" w:rsidRPr="00A02B48" w14:paraId="1751E946" w14:textId="77777777" w:rsidTr="00A608DB">
        <w:trPr>
          <w:trHeight w:val="179"/>
        </w:trPr>
        <w:tc>
          <w:tcPr>
            <w:tcW w:w="6192" w:type="dxa"/>
            <w:shd w:val="clear" w:color="auto" w:fill="auto"/>
            <w:vAlign w:val="center"/>
          </w:tcPr>
          <w:p w14:paraId="54A0B010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Hydraulické vyprošťovací zařízení včetně příslušenství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38F30DA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608DB" w:rsidRPr="00A02B48" w14:paraId="2ED3DCF1" w14:textId="77777777" w:rsidTr="00A608DB">
        <w:trPr>
          <w:trHeight w:val="173"/>
        </w:trPr>
        <w:tc>
          <w:tcPr>
            <w:tcW w:w="6192" w:type="dxa"/>
            <w:shd w:val="clear" w:color="auto" w:fill="auto"/>
            <w:vAlign w:val="center"/>
          </w:tcPr>
          <w:p w14:paraId="3C6EE03F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plovoucí čerpadlo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49DA51C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A608DB" w:rsidRPr="00A02B48" w14:paraId="07DE6DE1" w14:textId="77777777" w:rsidTr="00A608DB">
        <w:trPr>
          <w:trHeight w:val="179"/>
        </w:trPr>
        <w:tc>
          <w:tcPr>
            <w:tcW w:w="6192" w:type="dxa"/>
            <w:shd w:val="clear" w:color="auto" w:fill="auto"/>
            <w:vAlign w:val="center"/>
          </w:tcPr>
          <w:p w14:paraId="10CFE51E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kalové čerpadlo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2956207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A608DB" w:rsidRPr="00A02B48" w14:paraId="0BF6EB96" w14:textId="77777777" w:rsidTr="00A608DB">
        <w:trPr>
          <w:trHeight w:val="179"/>
        </w:trPr>
        <w:tc>
          <w:tcPr>
            <w:tcW w:w="6192" w:type="dxa"/>
            <w:shd w:val="clear" w:color="auto" w:fill="auto"/>
            <w:vAlign w:val="center"/>
          </w:tcPr>
          <w:p w14:paraId="7B2A0137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motorové čerpadlo TOHATSU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57D88D4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608DB" w:rsidRPr="00A02B48" w14:paraId="495A6C12" w14:textId="77777777" w:rsidTr="00A608DB">
        <w:trPr>
          <w:trHeight w:val="179"/>
        </w:trPr>
        <w:tc>
          <w:tcPr>
            <w:tcW w:w="6192" w:type="dxa"/>
            <w:shd w:val="clear" w:color="auto" w:fill="auto"/>
            <w:vAlign w:val="center"/>
          </w:tcPr>
          <w:p w14:paraId="1AB8804F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motorová pila s příslušenstvím</w:t>
            </w:r>
            <w:r w:rsidRPr="00A02B48">
              <w:rPr>
                <w:rFonts w:ascii="Arial" w:hAnsi="Arial" w:cs="Arial"/>
                <w:sz w:val="18"/>
                <w:szCs w:val="18"/>
              </w:rPr>
              <w:tab/>
            </w:r>
            <w:r w:rsidRPr="00A02B48">
              <w:rPr>
                <w:rFonts w:ascii="Arial" w:hAnsi="Arial" w:cs="Arial"/>
                <w:sz w:val="18"/>
                <w:szCs w:val="18"/>
              </w:rPr>
              <w:tab/>
            </w:r>
            <w:r w:rsidRPr="00A02B48">
              <w:rPr>
                <w:rFonts w:ascii="Arial" w:hAnsi="Arial" w:cs="Arial"/>
                <w:sz w:val="18"/>
                <w:szCs w:val="18"/>
              </w:rPr>
              <w:tab/>
            </w:r>
            <w:r w:rsidRPr="00A02B48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31F0D9F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A608DB" w:rsidRPr="00A02B48" w14:paraId="1ECA6B6A" w14:textId="77777777" w:rsidTr="00A608DB">
        <w:trPr>
          <w:trHeight w:val="173"/>
        </w:trPr>
        <w:tc>
          <w:tcPr>
            <w:tcW w:w="6192" w:type="dxa"/>
            <w:shd w:val="clear" w:color="auto" w:fill="auto"/>
            <w:vAlign w:val="center"/>
          </w:tcPr>
          <w:p w14:paraId="2CF0CA2E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elektrocentrála s příslušenstvím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C88FFCF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A608DB" w:rsidRPr="00A02B48" w14:paraId="67F0F88F" w14:textId="77777777" w:rsidTr="00A608DB">
        <w:trPr>
          <w:trHeight w:val="179"/>
        </w:trPr>
        <w:tc>
          <w:tcPr>
            <w:tcW w:w="6192" w:type="dxa"/>
            <w:vAlign w:val="center"/>
          </w:tcPr>
          <w:p w14:paraId="5687725C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 xml:space="preserve">dýchací přístroj </w:t>
            </w:r>
          </w:p>
        </w:tc>
        <w:tc>
          <w:tcPr>
            <w:tcW w:w="1371" w:type="dxa"/>
            <w:vAlign w:val="center"/>
          </w:tcPr>
          <w:p w14:paraId="253B1DBF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A608DB" w:rsidRPr="00A02B48" w14:paraId="0BF92C94" w14:textId="77777777" w:rsidTr="00A608DB">
        <w:trPr>
          <w:trHeight w:val="179"/>
        </w:trPr>
        <w:tc>
          <w:tcPr>
            <w:tcW w:w="6192" w:type="dxa"/>
            <w:vAlign w:val="center"/>
          </w:tcPr>
          <w:p w14:paraId="227C6D6D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 xml:space="preserve">zásahový komplet včetně rukavic, obuvi a přílby </w:t>
            </w:r>
          </w:p>
        </w:tc>
        <w:tc>
          <w:tcPr>
            <w:tcW w:w="1371" w:type="dxa"/>
            <w:vAlign w:val="center"/>
          </w:tcPr>
          <w:p w14:paraId="1A7EC285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A608DB" w:rsidRPr="00A02B48" w14:paraId="7ED88C0E" w14:textId="77777777" w:rsidTr="00A608DB">
        <w:trPr>
          <w:trHeight w:val="179"/>
        </w:trPr>
        <w:tc>
          <w:tcPr>
            <w:tcW w:w="6192" w:type="dxa"/>
            <w:vAlign w:val="center"/>
          </w:tcPr>
          <w:p w14:paraId="712FEF72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osvětlovací stožár 4 x 500 W, 6 m</w:t>
            </w:r>
          </w:p>
        </w:tc>
        <w:tc>
          <w:tcPr>
            <w:tcW w:w="1371" w:type="dxa"/>
            <w:vAlign w:val="center"/>
          </w:tcPr>
          <w:p w14:paraId="5701E5C5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608DB" w:rsidRPr="00A02B48" w14:paraId="27A721DF" w14:textId="77777777" w:rsidTr="00A608DB">
        <w:trPr>
          <w:trHeight w:val="173"/>
        </w:trPr>
        <w:tc>
          <w:tcPr>
            <w:tcW w:w="6192" w:type="dxa"/>
            <w:vAlign w:val="center"/>
          </w:tcPr>
          <w:p w14:paraId="5481FEF4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nastavovací žebřík</w:t>
            </w:r>
          </w:p>
        </w:tc>
        <w:tc>
          <w:tcPr>
            <w:tcW w:w="1371" w:type="dxa"/>
            <w:vAlign w:val="center"/>
          </w:tcPr>
          <w:p w14:paraId="1A1EB8E0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A608DB" w:rsidRPr="00A02B48" w14:paraId="07A21972" w14:textId="77777777" w:rsidTr="00A608DB">
        <w:trPr>
          <w:trHeight w:val="179"/>
        </w:trPr>
        <w:tc>
          <w:tcPr>
            <w:tcW w:w="6192" w:type="dxa"/>
            <w:vAlign w:val="center"/>
          </w:tcPr>
          <w:p w14:paraId="51CB4034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zdravotnický batoh</w:t>
            </w:r>
          </w:p>
        </w:tc>
        <w:tc>
          <w:tcPr>
            <w:tcW w:w="1371" w:type="dxa"/>
            <w:vAlign w:val="center"/>
          </w:tcPr>
          <w:p w14:paraId="7D6ADCB5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A608DB" w:rsidRPr="00A02B48" w14:paraId="2C8CADED" w14:textId="77777777" w:rsidTr="00A608DB">
        <w:trPr>
          <w:trHeight w:val="179"/>
        </w:trPr>
        <w:tc>
          <w:tcPr>
            <w:tcW w:w="6192" w:type="dxa"/>
            <w:vAlign w:val="center"/>
          </w:tcPr>
          <w:p w14:paraId="70B6F078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přepravní vozík na PHM s nádrží 400 l</w:t>
            </w:r>
          </w:p>
        </w:tc>
        <w:tc>
          <w:tcPr>
            <w:tcW w:w="1371" w:type="dxa"/>
            <w:vAlign w:val="center"/>
          </w:tcPr>
          <w:p w14:paraId="3534256E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608DB" w:rsidRPr="00A02B48" w14:paraId="603C4249" w14:textId="77777777" w:rsidTr="00A608DB">
        <w:trPr>
          <w:trHeight w:val="179"/>
        </w:trPr>
        <w:tc>
          <w:tcPr>
            <w:tcW w:w="6192" w:type="dxa"/>
            <w:vAlign w:val="center"/>
          </w:tcPr>
          <w:p w14:paraId="2BF92315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odsavač kouře</w:t>
            </w:r>
          </w:p>
        </w:tc>
        <w:tc>
          <w:tcPr>
            <w:tcW w:w="1371" w:type="dxa"/>
            <w:vAlign w:val="center"/>
          </w:tcPr>
          <w:p w14:paraId="0FC3A922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608DB" w:rsidRPr="00A02B48" w14:paraId="6CB0CEFC" w14:textId="77777777" w:rsidTr="00A608DB">
        <w:trPr>
          <w:trHeight w:val="173"/>
        </w:trPr>
        <w:tc>
          <w:tcPr>
            <w:tcW w:w="6192" w:type="dxa"/>
            <w:vAlign w:val="center"/>
          </w:tcPr>
          <w:p w14:paraId="02C7C88F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přetlakový ventilátor</w:t>
            </w:r>
          </w:p>
        </w:tc>
        <w:tc>
          <w:tcPr>
            <w:tcW w:w="1371" w:type="dxa"/>
            <w:vAlign w:val="center"/>
          </w:tcPr>
          <w:p w14:paraId="4565C7DA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608DB" w:rsidRPr="00A02B48" w14:paraId="0BDACD3F" w14:textId="77777777" w:rsidTr="00A608DB">
        <w:trPr>
          <w:trHeight w:val="179"/>
        </w:trPr>
        <w:tc>
          <w:tcPr>
            <w:tcW w:w="6192" w:type="dxa"/>
            <w:vAlign w:val="center"/>
          </w:tcPr>
          <w:p w14:paraId="560193C1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vysavač na hmyz</w:t>
            </w:r>
          </w:p>
        </w:tc>
        <w:tc>
          <w:tcPr>
            <w:tcW w:w="1371" w:type="dxa"/>
            <w:vAlign w:val="center"/>
          </w:tcPr>
          <w:p w14:paraId="158E36D9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608DB" w:rsidRPr="00A02B48" w14:paraId="50EC3A9C" w14:textId="77777777" w:rsidTr="00A608DB">
        <w:trPr>
          <w:trHeight w:val="179"/>
        </w:trPr>
        <w:tc>
          <w:tcPr>
            <w:tcW w:w="6192" w:type="dxa"/>
            <w:vAlign w:val="center"/>
          </w:tcPr>
          <w:p w14:paraId="64009605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člun nafukovací včetně přepravního vozíku</w:t>
            </w:r>
          </w:p>
        </w:tc>
        <w:tc>
          <w:tcPr>
            <w:tcW w:w="1371" w:type="dxa"/>
            <w:vAlign w:val="center"/>
          </w:tcPr>
          <w:p w14:paraId="05881723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608DB" w:rsidRPr="00A02B48" w14:paraId="408E5345" w14:textId="77777777" w:rsidTr="00A608DB">
        <w:trPr>
          <w:trHeight w:val="179"/>
        </w:trPr>
        <w:tc>
          <w:tcPr>
            <w:tcW w:w="6192" w:type="dxa"/>
            <w:vAlign w:val="center"/>
          </w:tcPr>
          <w:p w14:paraId="1191428C" w14:textId="77777777" w:rsidR="00A608DB" w:rsidRPr="00A02B48" w:rsidRDefault="00A608DB" w:rsidP="00A608DB">
            <w:pPr>
              <w:pStyle w:val="Zkladntext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velkokapacitní čerpadlo</w:t>
            </w:r>
          </w:p>
        </w:tc>
        <w:tc>
          <w:tcPr>
            <w:tcW w:w="1371" w:type="dxa"/>
            <w:vAlign w:val="center"/>
          </w:tcPr>
          <w:p w14:paraId="0CB2C077" w14:textId="77777777" w:rsidR="00A608DB" w:rsidRPr="00A02B48" w:rsidRDefault="00A608DB" w:rsidP="00A608DB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</w:tbl>
    <w:p w14:paraId="4B296A85" w14:textId="2F1D6731" w:rsidR="00A02B48" w:rsidRPr="00A02B48" w:rsidRDefault="00A608DB" w:rsidP="00A02B48">
      <w:pPr>
        <w:pStyle w:val="Hlava"/>
        <w:spacing w:before="0"/>
        <w:rPr>
          <w:rFonts w:ascii="Arial" w:hAnsi="Arial" w:cs="Arial"/>
          <w:b/>
          <w:bCs/>
          <w:sz w:val="20"/>
          <w:szCs w:val="20"/>
          <w:u w:val="single"/>
        </w:rPr>
      </w:pPr>
      <w:r w:rsidRPr="00A02B4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02B48" w:rsidRPr="00A02B48">
        <w:rPr>
          <w:rFonts w:ascii="Arial" w:hAnsi="Arial" w:cs="Arial"/>
          <w:b/>
          <w:bCs/>
          <w:sz w:val="20"/>
          <w:szCs w:val="20"/>
          <w:u w:val="single"/>
        </w:rPr>
        <w:t xml:space="preserve">Požární technika a věcné prostředky požární </w:t>
      </w:r>
      <w:r w:rsidR="00A02B48" w:rsidRPr="000A2351">
        <w:rPr>
          <w:rFonts w:ascii="Arial" w:hAnsi="Arial" w:cs="Arial"/>
          <w:b/>
          <w:bCs/>
          <w:sz w:val="20"/>
          <w:szCs w:val="20"/>
          <w:u w:val="single"/>
        </w:rPr>
        <w:t>ochrany JSDH</w:t>
      </w:r>
      <w:r w:rsidR="00A02B48" w:rsidRPr="00A02B48">
        <w:rPr>
          <w:rFonts w:ascii="Arial" w:hAnsi="Arial" w:cs="Arial"/>
          <w:b/>
          <w:bCs/>
          <w:sz w:val="20"/>
          <w:szCs w:val="20"/>
          <w:u w:val="single"/>
        </w:rPr>
        <w:t xml:space="preserve"> Mnichovo Hradiště</w:t>
      </w:r>
    </w:p>
    <w:tbl>
      <w:tblPr>
        <w:tblpPr w:leftFromText="141" w:rightFromText="141" w:vertAnchor="text" w:horzAnchor="margin" w:tblpXSpec="center" w:tblpY="299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1"/>
        <w:gridCol w:w="1408"/>
        <w:gridCol w:w="1862"/>
        <w:gridCol w:w="2254"/>
        <w:gridCol w:w="1559"/>
      </w:tblGrid>
      <w:tr w:rsidR="00A02B48" w:rsidRPr="00A02B48" w14:paraId="6CEEB888" w14:textId="77777777" w:rsidTr="00A02B48">
        <w:trPr>
          <w:trHeight w:val="649"/>
        </w:trPr>
        <w:tc>
          <w:tcPr>
            <w:tcW w:w="2981" w:type="dxa"/>
            <w:vAlign w:val="center"/>
          </w:tcPr>
          <w:p w14:paraId="391120D4" w14:textId="77777777" w:rsidR="00A02B48" w:rsidRPr="00A02B48" w:rsidRDefault="00A02B48" w:rsidP="00A02B48">
            <w:pPr>
              <w:pStyle w:val="Zkladntext"/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2B48">
              <w:rPr>
                <w:rFonts w:ascii="Arial" w:hAnsi="Arial" w:cs="Arial"/>
                <w:b/>
                <w:sz w:val="18"/>
                <w:szCs w:val="18"/>
              </w:rPr>
              <w:t>Dislokace JPO</w:t>
            </w:r>
          </w:p>
        </w:tc>
        <w:tc>
          <w:tcPr>
            <w:tcW w:w="1408" w:type="dxa"/>
            <w:vAlign w:val="center"/>
          </w:tcPr>
          <w:p w14:paraId="6125399C" w14:textId="77777777" w:rsidR="00A02B48" w:rsidRPr="00A02B48" w:rsidRDefault="00A02B48" w:rsidP="00A02B48">
            <w:pPr>
              <w:pStyle w:val="Zkladntext"/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2B48">
              <w:rPr>
                <w:rFonts w:ascii="Arial" w:hAnsi="Arial" w:cs="Arial"/>
                <w:b/>
                <w:sz w:val="18"/>
                <w:szCs w:val="18"/>
              </w:rPr>
              <w:t xml:space="preserve">Ev. číslo </w:t>
            </w:r>
          </w:p>
        </w:tc>
        <w:tc>
          <w:tcPr>
            <w:tcW w:w="1862" w:type="dxa"/>
            <w:vAlign w:val="center"/>
          </w:tcPr>
          <w:p w14:paraId="6C1FF248" w14:textId="77777777" w:rsidR="00A02B48" w:rsidRPr="00A02B48" w:rsidRDefault="00A02B48" w:rsidP="00A02B48">
            <w:pPr>
              <w:pStyle w:val="Zkladntext"/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2B48">
              <w:rPr>
                <w:rFonts w:ascii="Arial" w:hAnsi="Arial" w:cs="Arial"/>
                <w:b/>
                <w:sz w:val="18"/>
                <w:szCs w:val="18"/>
              </w:rPr>
              <w:t>Kategorie JPO</w:t>
            </w:r>
          </w:p>
        </w:tc>
        <w:tc>
          <w:tcPr>
            <w:tcW w:w="2254" w:type="dxa"/>
            <w:vAlign w:val="center"/>
          </w:tcPr>
          <w:p w14:paraId="209EA17B" w14:textId="77777777" w:rsidR="00A02B48" w:rsidRPr="00A02B48" w:rsidRDefault="00A02B48" w:rsidP="00A02B48">
            <w:pPr>
              <w:pStyle w:val="Zkladntext"/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2B48">
              <w:rPr>
                <w:rFonts w:ascii="Arial" w:hAnsi="Arial" w:cs="Arial"/>
                <w:b/>
                <w:sz w:val="18"/>
                <w:szCs w:val="18"/>
              </w:rPr>
              <w:t>Minimální počet členů         v pohotovosti</w:t>
            </w:r>
          </w:p>
        </w:tc>
        <w:tc>
          <w:tcPr>
            <w:tcW w:w="1559" w:type="dxa"/>
          </w:tcPr>
          <w:p w14:paraId="00A59FC3" w14:textId="663EB502" w:rsidR="00A02B48" w:rsidRPr="00A02B48" w:rsidRDefault="00A02B48" w:rsidP="00A02B48">
            <w:pPr>
              <w:pStyle w:val="Zkladntext"/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2B48">
              <w:rPr>
                <w:rFonts w:ascii="Arial" w:hAnsi="Arial" w:cs="Arial"/>
                <w:b/>
                <w:sz w:val="18"/>
                <w:szCs w:val="18"/>
              </w:rPr>
              <w:t>Počet členů</w:t>
            </w:r>
            <w:r w:rsidR="00060B62">
              <w:rPr>
                <w:rFonts w:ascii="Arial" w:hAnsi="Arial" w:cs="Arial"/>
                <w:b/>
                <w:sz w:val="18"/>
                <w:szCs w:val="18"/>
              </w:rPr>
              <w:t xml:space="preserve"> celkem</w:t>
            </w:r>
          </w:p>
        </w:tc>
      </w:tr>
      <w:tr w:rsidR="00A02B48" w:rsidRPr="00A02B48" w14:paraId="61908421" w14:textId="77777777" w:rsidTr="00A02B48">
        <w:trPr>
          <w:trHeight w:val="60"/>
        </w:trPr>
        <w:tc>
          <w:tcPr>
            <w:tcW w:w="2981" w:type="dxa"/>
          </w:tcPr>
          <w:p w14:paraId="1D2A1832" w14:textId="77777777" w:rsidR="00A02B48" w:rsidRPr="00A02B48" w:rsidRDefault="00A02B48" w:rsidP="00A02B48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Požární zbrojnice, Hřbitovní ul. čp. 316, Mnichovo Hradiště</w:t>
            </w:r>
          </w:p>
        </w:tc>
        <w:tc>
          <w:tcPr>
            <w:tcW w:w="1408" w:type="dxa"/>
          </w:tcPr>
          <w:p w14:paraId="72EEECA2" w14:textId="77777777" w:rsidR="00A02B48" w:rsidRPr="00A02B48" w:rsidRDefault="00A02B48" w:rsidP="00A02B48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217142</w:t>
            </w:r>
          </w:p>
        </w:tc>
        <w:tc>
          <w:tcPr>
            <w:tcW w:w="1862" w:type="dxa"/>
          </w:tcPr>
          <w:p w14:paraId="52F90513" w14:textId="77777777" w:rsidR="00A02B48" w:rsidRPr="00A02B48" w:rsidRDefault="00A02B48" w:rsidP="00A02B48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JPO III/1</w:t>
            </w:r>
          </w:p>
        </w:tc>
        <w:tc>
          <w:tcPr>
            <w:tcW w:w="2254" w:type="dxa"/>
          </w:tcPr>
          <w:p w14:paraId="36449E6B" w14:textId="77777777" w:rsidR="00A02B48" w:rsidRPr="00A02B48" w:rsidRDefault="00A02B48" w:rsidP="00A02B48">
            <w:pPr>
              <w:pStyle w:val="Zkladntext"/>
              <w:spacing w:before="12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1 + 3</w:t>
            </w:r>
          </w:p>
        </w:tc>
        <w:tc>
          <w:tcPr>
            <w:tcW w:w="1559" w:type="dxa"/>
          </w:tcPr>
          <w:p w14:paraId="017E33A9" w14:textId="6CEC606C" w:rsidR="00A02B48" w:rsidRPr="00A02B48" w:rsidRDefault="00A02B48" w:rsidP="00A02B48">
            <w:pPr>
              <w:pStyle w:val="Zkladntex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2B48">
              <w:rPr>
                <w:rFonts w:ascii="Arial" w:hAnsi="Arial" w:cs="Arial"/>
                <w:sz w:val="18"/>
                <w:szCs w:val="18"/>
              </w:rPr>
              <w:t>23</w:t>
            </w:r>
            <w:r w:rsidRPr="00A02B48">
              <w:rPr>
                <w:rFonts w:ascii="Arial" w:hAnsi="Arial" w:cs="Arial"/>
                <w:sz w:val="18"/>
                <w:szCs w:val="18"/>
              </w:rPr>
              <w:br/>
              <w:t>(minimum 12)</w:t>
            </w:r>
          </w:p>
        </w:tc>
      </w:tr>
    </w:tbl>
    <w:p w14:paraId="5718A99E" w14:textId="315C5689" w:rsidR="00B45325" w:rsidRPr="00A02B48" w:rsidRDefault="003107C7" w:rsidP="00A02B48">
      <w:pPr>
        <w:spacing w:after="160" w:line="259" w:lineRule="auto"/>
        <w:rPr>
          <w:rFonts w:ascii="Arial" w:hAnsi="Arial" w:cs="Arial"/>
          <w:b/>
          <w:bCs/>
          <w:sz w:val="16"/>
          <w:szCs w:val="16"/>
          <w:u w:val="single"/>
        </w:rPr>
      </w:pPr>
      <w:r w:rsidRPr="00A02B48">
        <w:rPr>
          <w:rFonts w:ascii="Arial" w:hAnsi="Arial" w:cs="Arial"/>
          <w:b/>
          <w:bCs/>
          <w:sz w:val="16"/>
          <w:szCs w:val="16"/>
          <w:u w:val="single"/>
        </w:rPr>
        <w:br w:type="page"/>
      </w:r>
    </w:p>
    <w:p w14:paraId="5580CA8C" w14:textId="77777777" w:rsidR="000A2351" w:rsidRDefault="000A2351" w:rsidP="00A02B4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sz w:val="22"/>
          <w:szCs w:val="22"/>
        </w:rPr>
        <w:sectPr w:rsidR="000A2351" w:rsidSect="00A02B48">
          <w:head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B4A333A" w14:textId="016A6C81" w:rsidR="00B45325" w:rsidRPr="00A02B48" w:rsidRDefault="00B45325" w:rsidP="00A02B4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iCs/>
          <w:sz w:val="22"/>
          <w:szCs w:val="22"/>
        </w:rPr>
      </w:pPr>
      <w:r w:rsidRPr="00D42104">
        <w:rPr>
          <w:rFonts w:ascii="Arial" w:hAnsi="Arial" w:cs="Arial"/>
          <w:b/>
          <w:bCs/>
          <w:sz w:val="22"/>
          <w:szCs w:val="22"/>
        </w:rPr>
        <w:lastRenderedPageBreak/>
        <w:t>Příloha č. 3</w:t>
      </w:r>
      <w:r w:rsidRPr="00A02B48">
        <w:rPr>
          <w:rFonts w:ascii="Arial" w:hAnsi="Arial" w:cs="Arial"/>
          <w:sz w:val="22"/>
          <w:szCs w:val="22"/>
        </w:rPr>
        <w:t xml:space="preserve"> </w:t>
      </w:r>
      <w:r w:rsidRPr="00A02B48">
        <w:rPr>
          <w:rFonts w:ascii="Arial" w:hAnsi="Arial" w:cs="Arial"/>
          <w:iCs/>
          <w:sz w:val="22"/>
          <w:szCs w:val="22"/>
        </w:rPr>
        <w:t xml:space="preserve">k obecně závazné vyhlášce </w:t>
      </w:r>
      <w:r w:rsidR="00A608DB">
        <w:rPr>
          <w:rFonts w:ascii="Arial" w:hAnsi="Arial" w:cs="Arial"/>
          <w:iCs/>
          <w:sz w:val="22"/>
          <w:szCs w:val="22"/>
        </w:rPr>
        <w:t>města Mnichovo Hradiště</w:t>
      </w:r>
      <w:r w:rsidRPr="00A02B48">
        <w:rPr>
          <w:rFonts w:ascii="Arial" w:hAnsi="Arial" w:cs="Arial"/>
          <w:iCs/>
          <w:sz w:val="22"/>
          <w:szCs w:val="22"/>
        </w:rPr>
        <w:t xml:space="preserve">, kterou se vydává požární řád </w:t>
      </w:r>
      <w:r w:rsidR="00A608DB">
        <w:rPr>
          <w:rFonts w:ascii="Arial" w:hAnsi="Arial" w:cs="Arial"/>
          <w:iCs/>
          <w:sz w:val="22"/>
          <w:szCs w:val="22"/>
        </w:rPr>
        <w:t>města Mnichovo Hradiště</w:t>
      </w:r>
    </w:p>
    <w:p w14:paraId="189C3AE6" w14:textId="77777777" w:rsidR="00B45325" w:rsidRDefault="00B45325" w:rsidP="00B45325">
      <w:pPr>
        <w:rPr>
          <w:rFonts w:ascii="Arial" w:hAnsi="Arial" w:cs="Arial"/>
          <w:sz w:val="22"/>
          <w:szCs w:val="22"/>
        </w:rPr>
      </w:pPr>
    </w:p>
    <w:p w14:paraId="71B326E0" w14:textId="77777777" w:rsidR="002F23AC" w:rsidRPr="00D0105C" w:rsidRDefault="002F23AC" w:rsidP="00B45325">
      <w:pPr>
        <w:rPr>
          <w:rFonts w:ascii="Arial" w:hAnsi="Arial" w:cs="Arial"/>
          <w:sz w:val="22"/>
          <w:szCs w:val="22"/>
        </w:rPr>
      </w:pPr>
    </w:p>
    <w:p w14:paraId="56DECFD8" w14:textId="16FDCD66" w:rsidR="00B45325" w:rsidRPr="002F23AC" w:rsidRDefault="00B45325" w:rsidP="00D734D0">
      <w:pPr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0A2351">
        <w:rPr>
          <w:rFonts w:ascii="Arial" w:hAnsi="Arial" w:cs="Arial"/>
          <w:b/>
          <w:sz w:val="22"/>
          <w:szCs w:val="22"/>
          <w:u w:val="single"/>
        </w:rPr>
        <w:t xml:space="preserve">Přehled zdrojů vody určených pro hašení požárů </w:t>
      </w:r>
    </w:p>
    <w:p w14:paraId="43FD6889" w14:textId="77777777" w:rsidR="002F23AC" w:rsidRPr="00D0105C" w:rsidRDefault="002F23AC" w:rsidP="002F23AC">
      <w:pPr>
        <w:ind w:left="720"/>
        <w:rPr>
          <w:rFonts w:ascii="Arial" w:hAnsi="Arial" w:cs="Arial"/>
          <w:sz w:val="22"/>
          <w:szCs w:val="22"/>
        </w:rPr>
      </w:pPr>
    </w:p>
    <w:p w14:paraId="73F86004" w14:textId="77777777" w:rsidR="00B45325" w:rsidRPr="00D0105C" w:rsidRDefault="00B45325" w:rsidP="00B45325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13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1"/>
        <w:gridCol w:w="1680"/>
        <w:gridCol w:w="1593"/>
        <w:gridCol w:w="4041"/>
        <w:gridCol w:w="1249"/>
        <w:gridCol w:w="686"/>
        <w:gridCol w:w="1363"/>
        <w:gridCol w:w="1417"/>
      </w:tblGrid>
      <w:tr w:rsidR="000A2351" w:rsidRPr="00A37B5A" w14:paraId="394CC1FF" w14:textId="77777777" w:rsidTr="002F23AC">
        <w:trPr>
          <w:trHeight w:val="24"/>
        </w:trPr>
        <w:tc>
          <w:tcPr>
            <w:tcW w:w="1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DB010D" w14:textId="77777777" w:rsidR="000A2351" w:rsidRPr="00A37B5A" w:rsidRDefault="000A2351" w:rsidP="00B038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Typ</w:t>
            </w:r>
          </w:p>
          <w:p w14:paraId="6CC40286" w14:textId="77777777" w:rsidR="000A2351" w:rsidRPr="00A37B5A" w:rsidRDefault="000A2351" w:rsidP="00B038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A1AE5D" w14:textId="77777777" w:rsidR="000A2351" w:rsidRPr="00A37B5A" w:rsidRDefault="000A2351" w:rsidP="00B038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AB0983" w14:textId="77777777" w:rsidR="000A2351" w:rsidRPr="00A37B5A" w:rsidRDefault="000A2351" w:rsidP="00B038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obec / místní část</w:t>
            </w:r>
          </w:p>
        </w:tc>
        <w:tc>
          <w:tcPr>
            <w:tcW w:w="4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98DDBB" w14:textId="77777777" w:rsidR="000A2351" w:rsidRPr="00A37B5A" w:rsidRDefault="000A2351" w:rsidP="00B038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 obce – orientační bod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7EFB38" w14:textId="77777777" w:rsidR="000A2351" w:rsidRPr="00A37B5A" w:rsidRDefault="000A2351" w:rsidP="00B038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ulice</w:t>
            </w:r>
          </w:p>
        </w:tc>
        <w:tc>
          <w:tcPr>
            <w:tcW w:w="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78543C" w14:textId="77777777" w:rsidR="000A2351" w:rsidRPr="00A37B5A" w:rsidRDefault="000A2351" w:rsidP="00B038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č.p.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4440CF" w14:textId="77777777" w:rsidR="000A2351" w:rsidRPr="00A37B5A" w:rsidRDefault="000A2351" w:rsidP="00B038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technické označení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0773C30" w14:textId="77777777" w:rsidR="000A2351" w:rsidRPr="00A37B5A" w:rsidRDefault="000A2351" w:rsidP="00B038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poznámka</w:t>
            </w:r>
          </w:p>
        </w:tc>
      </w:tr>
      <w:tr w:rsidR="000A2351" w:rsidRPr="00A37B5A" w14:paraId="38F485AC" w14:textId="77777777" w:rsidTr="002F23AC">
        <w:trPr>
          <w:trHeight w:val="24"/>
        </w:trPr>
        <w:tc>
          <w:tcPr>
            <w:tcW w:w="1391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27ACB"/>
            <w:noWrap/>
            <w:vAlign w:val="center"/>
          </w:tcPr>
          <w:p w14:paraId="50BB3531" w14:textId="7A81CAC4" w:rsidR="000A2351" w:rsidRPr="00A37B5A" w:rsidRDefault="000A2351" w:rsidP="00B038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64F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Přehled zdrojů vody určených pro hašení požárů z nařízení kraje</w:t>
            </w:r>
          </w:p>
        </w:tc>
      </w:tr>
      <w:tr w:rsidR="000A2351" w:rsidRPr="00A37B5A" w14:paraId="23645BB9" w14:textId="77777777" w:rsidTr="002F23AC">
        <w:trPr>
          <w:trHeight w:val="24"/>
        </w:trPr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B8EE67" w14:textId="77777777" w:rsidR="000A2351" w:rsidRPr="00A37B5A" w:rsidRDefault="000A2351" w:rsidP="00B038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přírodní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B3DF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řeka Jizera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2C4E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Mnichovo Hradiště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9251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pod kamenným mostem směr Klášter Hradiště nad Jizerou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E913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Klášterská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217F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C355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49AD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A2351" w:rsidRPr="00A37B5A" w14:paraId="1F9B2165" w14:textId="77777777" w:rsidTr="002F23AC">
        <w:trPr>
          <w:trHeight w:val="24"/>
        </w:trPr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F94EF" w14:textId="77777777" w:rsidR="000A2351" w:rsidRPr="00A37B5A" w:rsidRDefault="000A2351" w:rsidP="00B038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16EAA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řeka Jizera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F416E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Mnichovo Hradiště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DF25A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 vjezdu do areálu VOSTROV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734EB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Budovcova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60D7D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04076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5D6B8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2351" w:rsidRPr="00A37B5A" w14:paraId="0EA1F8D6" w14:textId="77777777" w:rsidTr="002F23AC">
        <w:trPr>
          <w:trHeight w:val="24"/>
        </w:trPr>
        <w:tc>
          <w:tcPr>
            <w:tcW w:w="1391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7ACB"/>
            <w:noWrap/>
            <w:vAlign w:val="center"/>
          </w:tcPr>
          <w:p w14:paraId="1D5CDD49" w14:textId="604CC094" w:rsidR="000A2351" w:rsidRPr="00E35512" w:rsidRDefault="000A2351" w:rsidP="00B038C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64F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Přehled zdrojů vody určených pro hašení požárů stanovených nad rámec nařízení kraje</w:t>
            </w:r>
          </w:p>
        </w:tc>
      </w:tr>
      <w:tr w:rsidR="000A2351" w:rsidRPr="00A37B5A" w14:paraId="571CF710" w14:textId="77777777" w:rsidTr="002F23AC">
        <w:trPr>
          <w:trHeight w:val="24"/>
        </w:trPr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D3EFDF" w14:textId="77777777" w:rsidR="000A2351" w:rsidRPr="00A37B5A" w:rsidRDefault="000A2351" w:rsidP="00B038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přirozené a umělé nádrže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3ED0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podzemní požární nádrž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94B1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Mnichovo Hradiště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300D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u prodejny LIDL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5656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K Vořechu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057E" w14:textId="77777777" w:rsidR="000A2351" w:rsidRPr="00A37B5A" w:rsidRDefault="000A2351" w:rsidP="00B038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1494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B454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B03D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soukromý pozemek</w:t>
            </w:r>
          </w:p>
        </w:tc>
      </w:tr>
      <w:tr w:rsidR="000A2351" w:rsidRPr="00A37B5A" w14:paraId="11724735" w14:textId="77777777" w:rsidTr="002F23AC">
        <w:trPr>
          <w:trHeight w:val="24"/>
        </w:trPr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F1807" w14:textId="77777777" w:rsidR="000A2351" w:rsidRPr="00A37B5A" w:rsidRDefault="000A2351" w:rsidP="00B038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977A5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podzemní požární nádrž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FCA22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 xml:space="preserve">místní část </w:t>
            </w:r>
            <w:proofErr w:type="spellStart"/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Hněvousice</w:t>
            </w:r>
            <w:proofErr w:type="spellEnd"/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A6859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1EAAF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518F0" w14:textId="77777777" w:rsidR="000A2351" w:rsidRPr="00A37B5A" w:rsidRDefault="000A2351" w:rsidP="00B038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A6F19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50FF6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2351" w:rsidRPr="00A37B5A" w14:paraId="76398489" w14:textId="77777777" w:rsidTr="002F23AC">
        <w:trPr>
          <w:trHeight w:val="24"/>
        </w:trPr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72E0" w14:textId="77777777" w:rsidR="000A2351" w:rsidRPr="00A37B5A" w:rsidRDefault="000A2351" w:rsidP="00B038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DE52D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otevřená požární nádrž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DB51C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 xml:space="preserve">místní část </w:t>
            </w:r>
            <w:proofErr w:type="spellStart"/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Dneboh</w:t>
            </w:r>
            <w:proofErr w:type="spellEnd"/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9AAC5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 xml:space="preserve">u křižovatky Mnichovo Hradiště, Olšina, </w:t>
            </w:r>
            <w:proofErr w:type="spellStart"/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Zásadka</w:t>
            </w:r>
            <w:proofErr w:type="spellEnd"/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918DC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BB332" w14:textId="77777777" w:rsidR="000A2351" w:rsidRPr="00A37B5A" w:rsidRDefault="000A2351" w:rsidP="00B038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667FF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06B85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2351" w:rsidRPr="00A37B5A" w14:paraId="6191AF91" w14:textId="77777777" w:rsidTr="002F23AC">
        <w:trPr>
          <w:trHeight w:val="24"/>
        </w:trPr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E76F4" w14:textId="77777777" w:rsidR="000A2351" w:rsidRPr="00A37B5A" w:rsidRDefault="000A2351" w:rsidP="00B038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639CB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otevřená požární nádrž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401B4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místní část Olšina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231E1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v zatáčce u hasičské zbrojnice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05643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A13CB" w14:textId="77777777" w:rsidR="000A2351" w:rsidRPr="00A37B5A" w:rsidRDefault="000A2351" w:rsidP="00B038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62936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7EDFB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2351" w:rsidRPr="00A37B5A" w14:paraId="42F15BA0" w14:textId="77777777" w:rsidTr="002F23AC">
        <w:trPr>
          <w:trHeight w:val="24"/>
        </w:trPr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93168" w14:textId="77777777" w:rsidR="000A2351" w:rsidRPr="00A37B5A" w:rsidRDefault="000A2351" w:rsidP="00B038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9338E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otevřená požární nádrž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BA115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místní část Dobrá Voda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F7BF1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za návsí naproti pomníku padlých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2BA2D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CF9DB" w14:textId="77777777" w:rsidR="000A2351" w:rsidRPr="00A37B5A" w:rsidRDefault="000A2351" w:rsidP="00B038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A3887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75128" w14:textId="77777777" w:rsidR="000A2351" w:rsidRPr="00A37B5A" w:rsidRDefault="000A2351" w:rsidP="00B038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3AC" w:rsidRPr="00A37B5A" w14:paraId="6CB6FC0C" w14:textId="77777777" w:rsidTr="002F23AC">
        <w:trPr>
          <w:trHeight w:val="24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300B4C" w14:textId="77777777" w:rsidR="002F23AC" w:rsidRPr="00A37B5A" w:rsidRDefault="002F23AC" w:rsidP="002F23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víceúčelové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4F41" w14:textId="3797ED20" w:rsidR="002F23AC" w:rsidRPr="00A37B5A" w:rsidRDefault="002F23AC" w:rsidP="002F23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hydrant *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5923" w14:textId="2E931795" w:rsidR="002F23AC" w:rsidRPr="00A37B5A" w:rsidRDefault="002F23AC" w:rsidP="002F23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Mnichovo Hradiště</w:t>
            </w:r>
          </w:p>
        </w:tc>
        <w:tc>
          <w:tcPr>
            <w:tcW w:w="4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7C76" w14:textId="7EE38902" w:rsidR="002F23AC" w:rsidRPr="00A37B5A" w:rsidRDefault="002F23AC" w:rsidP="002F23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 xml:space="preserve">před provozem </w:t>
            </w:r>
            <w:proofErr w:type="spellStart"/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VaK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B886" w14:textId="3BAB6E1F" w:rsidR="002F23AC" w:rsidRPr="00A37B5A" w:rsidRDefault="002F23AC" w:rsidP="002F23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I. Olbrachta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B7AE" w14:textId="068AE74F" w:rsidR="002F23AC" w:rsidRPr="00A37B5A" w:rsidRDefault="002F23AC" w:rsidP="002F23A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1496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8798" w14:textId="20368F78" w:rsidR="002F23AC" w:rsidRPr="00A37B5A" w:rsidRDefault="002F23AC" w:rsidP="002F23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H 143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B5F3" w14:textId="4A9D6FE9" w:rsidR="002F23AC" w:rsidRPr="00A37B5A" w:rsidRDefault="002F23AC" w:rsidP="002F23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7B5A">
              <w:rPr>
                <w:rFonts w:ascii="Arial" w:hAnsi="Arial" w:cs="Arial"/>
                <w:color w:val="000000"/>
                <w:sz w:val="20"/>
                <w:szCs w:val="20"/>
              </w:rPr>
              <w:t>nadzemní</w:t>
            </w:r>
          </w:p>
        </w:tc>
      </w:tr>
    </w:tbl>
    <w:p w14:paraId="1A8860DB" w14:textId="77777777" w:rsidR="00B45325" w:rsidRPr="002F23AC" w:rsidRDefault="00B45325" w:rsidP="00B45325">
      <w:pPr>
        <w:ind w:left="360"/>
        <w:jc w:val="center"/>
        <w:rPr>
          <w:rFonts w:ascii="Arial" w:hAnsi="Arial" w:cs="Arial"/>
          <w:i/>
          <w:iCs/>
          <w:sz w:val="22"/>
          <w:szCs w:val="22"/>
        </w:rPr>
      </w:pPr>
    </w:p>
    <w:p w14:paraId="67EB77B5" w14:textId="550A2D9C" w:rsidR="002F23AC" w:rsidRPr="002F23AC" w:rsidRDefault="002F23AC" w:rsidP="002F23AC">
      <w:pPr>
        <w:rPr>
          <w:rFonts w:ascii="Arial" w:hAnsi="Arial" w:cs="Arial"/>
          <w:i/>
          <w:iCs/>
          <w:sz w:val="20"/>
          <w:szCs w:val="20"/>
          <w:lang w:val="pl-PL"/>
        </w:rPr>
      </w:pPr>
      <w:r w:rsidRPr="002F23AC">
        <w:rPr>
          <w:rFonts w:ascii="Arial" w:hAnsi="Arial" w:cs="Arial"/>
          <w:i/>
          <w:iCs/>
          <w:sz w:val="20"/>
          <w:szCs w:val="20"/>
          <w:lang w:val="pl-PL"/>
        </w:rPr>
        <w:t>* Hydrant nesplňuje normu tlaku a vydatnosti.</w:t>
      </w:r>
    </w:p>
    <w:p w14:paraId="02849CBB" w14:textId="77777777" w:rsidR="002F23AC" w:rsidRPr="002F23AC" w:rsidRDefault="002F23AC">
      <w:pPr>
        <w:spacing w:after="160" w:line="259" w:lineRule="auto"/>
        <w:rPr>
          <w:rFonts w:ascii="Arial" w:hAnsi="Arial" w:cs="Arial"/>
          <w:i/>
          <w:iCs/>
          <w:sz w:val="20"/>
          <w:szCs w:val="20"/>
          <w:lang w:val="pl-PL"/>
        </w:rPr>
      </w:pPr>
      <w:r w:rsidRPr="002F23AC">
        <w:rPr>
          <w:rFonts w:ascii="Arial" w:hAnsi="Arial" w:cs="Arial"/>
          <w:i/>
          <w:iCs/>
          <w:sz w:val="20"/>
          <w:szCs w:val="20"/>
          <w:lang w:val="pl-PL"/>
        </w:rPr>
        <w:br w:type="page"/>
      </w:r>
    </w:p>
    <w:p w14:paraId="36A8B03B" w14:textId="68AB9B5D" w:rsidR="00B45325" w:rsidRDefault="00B45325" w:rsidP="00B45325">
      <w:pPr>
        <w:numPr>
          <w:ilvl w:val="0"/>
          <w:numId w:val="22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</w:t>
      </w:r>
      <w:r w:rsidR="00230BFC">
        <w:rPr>
          <w:rFonts w:ascii="Arial" w:hAnsi="Arial" w:cs="Arial"/>
          <w:b/>
          <w:sz w:val="22"/>
          <w:szCs w:val="22"/>
          <w:u w:val="single"/>
        </w:rPr>
        <w:t xml:space="preserve"> a </w:t>
      </w:r>
      <w:r w:rsidRPr="00D0105C">
        <w:rPr>
          <w:rFonts w:ascii="Arial" w:hAnsi="Arial" w:cs="Arial"/>
          <w:b/>
          <w:sz w:val="22"/>
          <w:szCs w:val="22"/>
          <w:u w:val="single"/>
        </w:rPr>
        <w:t xml:space="preserve">čerpacích stanovišť </w:t>
      </w:r>
    </w:p>
    <w:p w14:paraId="1FF53513" w14:textId="21D2CA24" w:rsidR="00230BFC" w:rsidRDefault="00230BFC" w:rsidP="00230BF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7581A1" w14:textId="11EC6F27" w:rsidR="00230BFC" w:rsidRDefault="00230BFC" w:rsidP="00230BF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320E0C" w14:textId="3665C4AB" w:rsidR="00230BFC" w:rsidRPr="00D0105C" w:rsidRDefault="00230BFC" w:rsidP="00230BF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B144EE7" wp14:editId="593673C2">
            <wp:simplePos x="0" y="0"/>
            <wp:positionH relativeFrom="column">
              <wp:posOffset>-658495</wp:posOffset>
            </wp:positionH>
            <wp:positionV relativeFrom="paragraph">
              <wp:posOffset>194574</wp:posOffset>
            </wp:positionV>
            <wp:extent cx="10299939" cy="5011005"/>
            <wp:effectExtent l="0" t="0" r="6350" b="0"/>
            <wp:wrapNone/>
            <wp:docPr id="10893768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5" r="1878"/>
                    <a:stretch/>
                  </pic:blipFill>
                  <pic:spPr bwMode="auto">
                    <a:xfrm>
                      <a:off x="0" y="0"/>
                      <a:ext cx="10299939" cy="501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06724" w14:textId="3E6F8095" w:rsidR="00230BFC" w:rsidRDefault="00230BFC" w:rsidP="000A2351">
      <w:pPr>
        <w:rPr>
          <w:noProof/>
          <w:sz w:val="22"/>
          <w:szCs w:val="22"/>
        </w:rPr>
      </w:pPr>
    </w:p>
    <w:p w14:paraId="34D30AE4" w14:textId="49009520" w:rsidR="00B45325" w:rsidRPr="005E76FE" w:rsidRDefault="00B45325" w:rsidP="000A2351">
      <w:pPr>
        <w:rPr>
          <w:sz w:val="22"/>
          <w:szCs w:val="22"/>
        </w:rPr>
      </w:pPr>
    </w:p>
    <w:sectPr w:rsidR="00B45325" w:rsidRPr="005E76FE" w:rsidSect="000A2351">
      <w:pgSz w:w="16838" w:h="11906" w:orient="landscape"/>
      <w:pgMar w:top="1418" w:right="1418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B6BA0" w14:textId="77777777" w:rsidR="0035176F" w:rsidRDefault="0035176F" w:rsidP="005E76FE">
      <w:r>
        <w:separator/>
      </w:r>
    </w:p>
  </w:endnote>
  <w:endnote w:type="continuationSeparator" w:id="0">
    <w:p w14:paraId="40A39B65" w14:textId="77777777" w:rsidR="0035176F" w:rsidRDefault="0035176F" w:rsidP="005E7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7EC9E" w14:textId="77777777" w:rsidR="0035176F" w:rsidRDefault="0035176F" w:rsidP="005E76FE">
      <w:r>
        <w:separator/>
      </w:r>
    </w:p>
  </w:footnote>
  <w:footnote w:type="continuationSeparator" w:id="0">
    <w:p w14:paraId="1B8D10A8" w14:textId="77777777" w:rsidR="0035176F" w:rsidRDefault="0035176F" w:rsidP="005E76FE">
      <w:r>
        <w:continuationSeparator/>
      </w:r>
    </w:p>
  </w:footnote>
  <w:footnote w:id="1">
    <w:p w14:paraId="64D68BA4" w14:textId="77777777" w:rsidR="005E76FE" w:rsidRPr="00036DE6" w:rsidRDefault="005E76FE" w:rsidP="005E76FE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15B7EDC5" w14:textId="77777777" w:rsidR="005E76FE" w:rsidRPr="00036DE6" w:rsidRDefault="005E76FE" w:rsidP="005E76FE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4C295437" w14:textId="77777777" w:rsidR="005E76FE" w:rsidRPr="00036DE6" w:rsidRDefault="005E76FE" w:rsidP="005E76FE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8909DEA" w14:textId="77777777" w:rsidR="005E76FE" w:rsidRPr="002E56B5" w:rsidRDefault="005E76FE" w:rsidP="005E76FE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0F071558" w14:textId="552ADDA0" w:rsidR="005E76FE" w:rsidRPr="002E56B5" w:rsidRDefault="005E76FE" w:rsidP="00DD155B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4D4FC7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>kraje</w:t>
      </w:r>
      <w:r w:rsidR="004D4FC7">
        <w:rPr>
          <w:rFonts w:ascii="Arial" w:hAnsi="Arial"/>
        </w:rPr>
        <w:t xml:space="preserve"> č.</w:t>
      </w:r>
      <w:r w:rsidR="004D4FC7" w:rsidRPr="004D4FC7">
        <w:rPr>
          <w:rFonts w:ascii="Arial" w:hAnsi="Arial"/>
        </w:rPr>
        <w:t xml:space="preserve"> 3/2010</w:t>
      </w:r>
      <w:r w:rsidRPr="002E56B5">
        <w:rPr>
          <w:rFonts w:ascii="Arial" w:hAnsi="Arial"/>
        </w:rPr>
        <w:t xml:space="preserve"> ze dne </w:t>
      </w:r>
      <w:r w:rsidR="004D4FC7">
        <w:rPr>
          <w:rFonts w:ascii="Arial" w:hAnsi="Arial"/>
        </w:rPr>
        <w:t>4.1.2010, kterým se stanoví podmínky k zabezpečení zdrojů vody k hašení požárů na území Středočeského kraje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8440C" w14:textId="374EAD31" w:rsidR="005E76FE" w:rsidRDefault="005E76FE" w:rsidP="005E76FE">
    <w:pPr>
      <w:pStyle w:val="Zhlav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50BC2B30" w14:textId="77777777" w:rsidR="005E76FE" w:rsidRDefault="005E76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80C46" w14:textId="4D1AB5E4" w:rsidR="00112CEF" w:rsidRPr="00112CEF" w:rsidRDefault="00112CEF" w:rsidP="00B70922">
    <w:pPr>
      <w:pStyle w:val="Zhlav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C5FA1"/>
    <w:multiLevelType w:val="hybridMultilevel"/>
    <w:tmpl w:val="B81240B2"/>
    <w:lvl w:ilvl="0" w:tplc="75300C8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B61AA"/>
    <w:multiLevelType w:val="multilevel"/>
    <w:tmpl w:val="38A8014C"/>
    <w:lvl w:ilvl="0">
      <w:start w:val="1"/>
      <w:numFmt w:val="decimal"/>
      <w:lvlText w:val="(%1)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1143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863" w:hanging="360"/>
      </w:pPr>
    </w:lvl>
    <w:lvl w:ilvl="2" w:tplc="0405001B" w:tentative="1">
      <w:start w:val="1"/>
      <w:numFmt w:val="lowerRoman"/>
      <w:lvlText w:val="%3."/>
      <w:lvlJc w:val="right"/>
      <w:pPr>
        <w:ind w:left="2583" w:hanging="180"/>
      </w:pPr>
    </w:lvl>
    <w:lvl w:ilvl="3" w:tplc="0405000F" w:tentative="1">
      <w:start w:val="1"/>
      <w:numFmt w:val="decimal"/>
      <w:lvlText w:val="%4."/>
      <w:lvlJc w:val="left"/>
      <w:pPr>
        <w:ind w:left="3303" w:hanging="360"/>
      </w:pPr>
    </w:lvl>
    <w:lvl w:ilvl="4" w:tplc="04050019" w:tentative="1">
      <w:start w:val="1"/>
      <w:numFmt w:val="lowerLetter"/>
      <w:lvlText w:val="%5."/>
      <w:lvlJc w:val="left"/>
      <w:pPr>
        <w:ind w:left="4023" w:hanging="360"/>
      </w:pPr>
    </w:lvl>
    <w:lvl w:ilvl="5" w:tplc="0405001B" w:tentative="1">
      <w:start w:val="1"/>
      <w:numFmt w:val="lowerRoman"/>
      <w:lvlText w:val="%6."/>
      <w:lvlJc w:val="right"/>
      <w:pPr>
        <w:ind w:left="4743" w:hanging="180"/>
      </w:pPr>
    </w:lvl>
    <w:lvl w:ilvl="6" w:tplc="0405000F" w:tentative="1">
      <w:start w:val="1"/>
      <w:numFmt w:val="decimal"/>
      <w:lvlText w:val="%7."/>
      <w:lvlJc w:val="left"/>
      <w:pPr>
        <w:ind w:left="5463" w:hanging="360"/>
      </w:pPr>
    </w:lvl>
    <w:lvl w:ilvl="7" w:tplc="04050019" w:tentative="1">
      <w:start w:val="1"/>
      <w:numFmt w:val="lowerLetter"/>
      <w:lvlText w:val="%8."/>
      <w:lvlJc w:val="left"/>
      <w:pPr>
        <w:ind w:left="6183" w:hanging="360"/>
      </w:pPr>
    </w:lvl>
    <w:lvl w:ilvl="8" w:tplc="040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289804FB"/>
    <w:multiLevelType w:val="hybridMultilevel"/>
    <w:tmpl w:val="B0DA38C0"/>
    <w:lvl w:ilvl="0" w:tplc="6F6CDDB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96D39"/>
    <w:multiLevelType w:val="multilevel"/>
    <w:tmpl w:val="77E0648A"/>
    <w:lvl w:ilvl="0">
      <w:start w:val="1"/>
      <w:numFmt w:val="decimal"/>
      <w:suff w:val="space"/>
      <w:lvlText w:val="(%1)"/>
      <w:lvlJc w:val="left"/>
      <w:pPr>
        <w:ind w:left="0" w:firstLine="567"/>
      </w:pPr>
      <w:rPr>
        <w:b w:val="0"/>
        <w:i w:val="0"/>
        <w:sz w:val="22"/>
      </w:rPr>
    </w:lvl>
    <w:lvl w:ilvl="1">
      <w:start w:val="1"/>
      <w:numFmt w:val="lowerLetter"/>
      <w:suff w:val="space"/>
      <w:lvlText w:val="%2)"/>
      <w:lvlJc w:val="left"/>
      <w:pPr>
        <w:ind w:left="1134" w:hanging="1134"/>
      </w:pPr>
      <w:rPr>
        <w:sz w:val="20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b w:val="0"/>
        <w:i w:val="0"/>
        <w:sz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1599" w:hanging="578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959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319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67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03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399" w:hanging="360"/>
      </w:pPr>
    </w:lvl>
  </w:abstractNum>
  <w:abstractNum w:abstractNumId="9" w15:restartNumberingAfterBreak="0">
    <w:nsid w:val="49806DA6"/>
    <w:multiLevelType w:val="hybridMultilevel"/>
    <w:tmpl w:val="AA5862A8"/>
    <w:lvl w:ilvl="0" w:tplc="73642E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B1701"/>
    <w:multiLevelType w:val="multilevel"/>
    <w:tmpl w:val="77E0648A"/>
    <w:lvl w:ilvl="0">
      <w:start w:val="1"/>
      <w:numFmt w:val="decimal"/>
      <w:suff w:val="space"/>
      <w:lvlText w:val="(%1)"/>
      <w:lvlJc w:val="left"/>
      <w:pPr>
        <w:ind w:left="0" w:firstLine="567"/>
      </w:pPr>
      <w:rPr>
        <w:b w:val="0"/>
        <w:i w:val="0"/>
        <w:sz w:val="22"/>
      </w:rPr>
    </w:lvl>
    <w:lvl w:ilvl="1">
      <w:start w:val="1"/>
      <w:numFmt w:val="lowerLetter"/>
      <w:suff w:val="space"/>
      <w:lvlText w:val="%2)"/>
      <w:lvlJc w:val="left"/>
      <w:pPr>
        <w:ind w:left="1985" w:hanging="1134"/>
      </w:pPr>
      <w:rPr>
        <w:sz w:val="20"/>
      </w:rPr>
    </w:lvl>
    <w:lvl w:ilvl="2">
      <w:start w:val="1"/>
      <w:numFmt w:val="decimal"/>
      <w:suff w:val="space"/>
      <w:lvlText w:val="%3."/>
      <w:lvlJc w:val="left"/>
      <w:pPr>
        <w:ind w:left="851" w:hanging="567"/>
      </w:pPr>
      <w:rPr>
        <w:b w:val="0"/>
        <w:i w:val="0"/>
        <w:sz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1599" w:hanging="578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959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319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67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03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399" w:hanging="360"/>
      </w:pPr>
    </w:lvl>
  </w:abstractNum>
  <w:abstractNum w:abstractNumId="1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556A0F2F"/>
    <w:multiLevelType w:val="multilevel"/>
    <w:tmpl w:val="1C124EC0"/>
    <w:lvl w:ilvl="0">
      <w:start w:val="1"/>
      <w:numFmt w:val="decimal"/>
      <w:suff w:val="space"/>
      <w:lvlText w:val="(%1)"/>
      <w:lvlJc w:val="left"/>
      <w:pPr>
        <w:ind w:left="-425" w:firstLine="567"/>
      </w:pPr>
      <w:rPr>
        <w:b w:val="0"/>
        <w:i w:val="0"/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09" w:hanging="1134"/>
      </w:pPr>
      <w:rPr>
        <w:sz w:val="22"/>
      </w:rPr>
    </w:lvl>
    <w:lvl w:ilvl="2">
      <w:start w:val="1"/>
      <w:numFmt w:val="decimal"/>
      <w:suff w:val="space"/>
      <w:lvlText w:val="%3."/>
      <w:lvlJc w:val="left"/>
      <w:pPr>
        <w:ind w:left="426" w:hanging="567"/>
      </w:pPr>
      <w:rPr>
        <w:b w:val="0"/>
        <w:i w:val="0"/>
        <w:sz w:val="20"/>
      </w:rPr>
    </w:lvl>
    <w:lvl w:ilvl="3">
      <w:start w:val="1"/>
      <w:numFmt w:val="none"/>
      <w:lvlText w:val=""/>
      <w:lvlJc w:val="left"/>
      <w:pPr>
        <w:tabs>
          <w:tab w:val="num" w:pos="-425"/>
        </w:tabs>
        <w:ind w:left="1174" w:hanging="578"/>
      </w:pPr>
    </w:lvl>
    <w:lvl w:ilvl="4">
      <w:start w:val="1"/>
      <w:numFmt w:val="lowerLetter"/>
      <w:lvlText w:val="(%5)"/>
      <w:lvlJc w:val="left"/>
      <w:pPr>
        <w:tabs>
          <w:tab w:val="num" w:pos="-425"/>
        </w:tabs>
        <w:ind w:left="1534" w:hanging="360"/>
      </w:pPr>
    </w:lvl>
    <w:lvl w:ilvl="5">
      <w:start w:val="1"/>
      <w:numFmt w:val="lowerRoman"/>
      <w:lvlText w:val="(%6)"/>
      <w:lvlJc w:val="left"/>
      <w:pPr>
        <w:tabs>
          <w:tab w:val="num" w:pos="-425"/>
        </w:tabs>
        <w:ind w:left="1894" w:hanging="360"/>
      </w:pPr>
    </w:lvl>
    <w:lvl w:ilvl="6">
      <w:start w:val="1"/>
      <w:numFmt w:val="decimal"/>
      <w:lvlText w:val="%7."/>
      <w:lvlJc w:val="left"/>
      <w:pPr>
        <w:tabs>
          <w:tab w:val="num" w:pos="-425"/>
        </w:tabs>
        <w:ind w:left="2254" w:hanging="360"/>
      </w:pPr>
    </w:lvl>
    <w:lvl w:ilvl="7">
      <w:start w:val="1"/>
      <w:numFmt w:val="lowerLetter"/>
      <w:lvlText w:val="%8."/>
      <w:lvlJc w:val="left"/>
      <w:pPr>
        <w:tabs>
          <w:tab w:val="num" w:pos="-425"/>
        </w:tabs>
        <w:ind w:left="2614" w:hanging="360"/>
      </w:pPr>
    </w:lvl>
    <w:lvl w:ilvl="8">
      <w:start w:val="1"/>
      <w:numFmt w:val="lowerRoman"/>
      <w:lvlText w:val="%9."/>
      <w:lvlJc w:val="left"/>
      <w:pPr>
        <w:tabs>
          <w:tab w:val="num" w:pos="-425"/>
        </w:tabs>
        <w:ind w:left="2974" w:hanging="360"/>
      </w:pPr>
    </w:lvl>
  </w:abstractNum>
  <w:abstractNum w:abstractNumId="15" w15:restartNumberingAfterBreak="0">
    <w:nsid w:val="5EBE5BAA"/>
    <w:multiLevelType w:val="hybridMultilevel"/>
    <w:tmpl w:val="D35E6B26"/>
    <w:lvl w:ilvl="0" w:tplc="EFB469AA">
      <w:start w:val="3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D7050"/>
    <w:multiLevelType w:val="hybridMultilevel"/>
    <w:tmpl w:val="078CE1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000716">
    <w:abstractNumId w:val="6"/>
  </w:num>
  <w:num w:numId="2" w16cid:durableId="696199476">
    <w:abstractNumId w:val="2"/>
  </w:num>
  <w:num w:numId="3" w16cid:durableId="1757481178">
    <w:abstractNumId w:val="4"/>
  </w:num>
  <w:num w:numId="4" w16cid:durableId="1353414030">
    <w:abstractNumId w:val="19"/>
  </w:num>
  <w:num w:numId="5" w16cid:durableId="1854950041">
    <w:abstractNumId w:val="22"/>
  </w:num>
  <w:num w:numId="6" w16cid:durableId="1450970799">
    <w:abstractNumId w:val="7"/>
  </w:num>
  <w:num w:numId="7" w16cid:durableId="386758919">
    <w:abstractNumId w:val="13"/>
  </w:num>
  <w:num w:numId="8" w16cid:durableId="693919790">
    <w:abstractNumId w:val="23"/>
  </w:num>
  <w:num w:numId="9" w16cid:durableId="169486585">
    <w:abstractNumId w:val="11"/>
  </w:num>
  <w:num w:numId="10" w16cid:durableId="159854545">
    <w:abstractNumId w:val="15"/>
  </w:num>
  <w:num w:numId="11" w16cid:durableId="786045974">
    <w:abstractNumId w:val="18"/>
  </w:num>
  <w:num w:numId="12" w16cid:durableId="339432374">
    <w:abstractNumId w:val="12"/>
  </w:num>
  <w:num w:numId="13" w16cid:durableId="1872377465">
    <w:abstractNumId w:val="0"/>
  </w:num>
  <w:num w:numId="14" w16cid:durableId="1878160065">
    <w:abstractNumId w:val="20"/>
  </w:num>
  <w:num w:numId="15" w16cid:durableId="1796369675">
    <w:abstractNumId w:val="21"/>
  </w:num>
  <w:num w:numId="16" w16cid:durableId="913902658">
    <w:abstractNumId w:val="3"/>
  </w:num>
  <w:num w:numId="17" w16cid:durableId="1178079872">
    <w:abstractNumId w:val="16"/>
  </w:num>
  <w:num w:numId="18" w16cid:durableId="1885487129">
    <w:abstractNumId w:val="1"/>
  </w:num>
  <w:num w:numId="19" w16cid:durableId="2861998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71949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83658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62756562">
    <w:abstractNumId w:val="5"/>
  </w:num>
  <w:num w:numId="23" w16cid:durableId="436869927">
    <w:abstractNumId w:val="17"/>
  </w:num>
  <w:num w:numId="24" w16cid:durableId="102968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FE"/>
    <w:rsid w:val="0001206A"/>
    <w:rsid w:val="00060B62"/>
    <w:rsid w:val="00060F9E"/>
    <w:rsid w:val="000A2351"/>
    <w:rsid w:val="000C10A0"/>
    <w:rsid w:val="000C1C58"/>
    <w:rsid w:val="000D4003"/>
    <w:rsid w:val="000D5949"/>
    <w:rsid w:val="00112CEF"/>
    <w:rsid w:val="00175A07"/>
    <w:rsid w:val="001B4F14"/>
    <w:rsid w:val="0022370D"/>
    <w:rsid w:val="00230BFC"/>
    <w:rsid w:val="00250AFC"/>
    <w:rsid w:val="00263C27"/>
    <w:rsid w:val="002A2ADF"/>
    <w:rsid w:val="002E3CB4"/>
    <w:rsid w:val="002E531D"/>
    <w:rsid w:val="002F23AC"/>
    <w:rsid w:val="003107C7"/>
    <w:rsid w:val="0032045A"/>
    <w:rsid w:val="0035176F"/>
    <w:rsid w:val="00352572"/>
    <w:rsid w:val="003525EB"/>
    <w:rsid w:val="00371298"/>
    <w:rsid w:val="003769DA"/>
    <w:rsid w:val="00387F76"/>
    <w:rsid w:val="003A0FCE"/>
    <w:rsid w:val="003B0DAD"/>
    <w:rsid w:val="0041133E"/>
    <w:rsid w:val="0048466A"/>
    <w:rsid w:val="004D0642"/>
    <w:rsid w:val="004D4FC7"/>
    <w:rsid w:val="00510613"/>
    <w:rsid w:val="005A5F0D"/>
    <w:rsid w:val="005E6483"/>
    <w:rsid w:val="005E76FE"/>
    <w:rsid w:val="0061768C"/>
    <w:rsid w:val="00654888"/>
    <w:rsid w:val="00690B84"/>
    <w:rsid w:val="006C391E"/>
    <w:rsid w:val="006C5D2F"/>
    <w:rsid w:val="007C653A"/>
    <w:rsid w:val="0081235B"/>
    <w:rsid w:val="00816A9D"/>
    <w:rsid w:val="00867AAB"/>
    <w:rsid w:val="0088520F"/>
    <w:rsid w:val="008C2BCA"/>
    <w:rsid w:val="008C6FFF"/>
    <w:rsid w:val="008D6DF6"/>
    <w:rsid w:val="0097213F"/>
    <w:rsid w:val="0099381D"/>
    <w:rsid w:val="00997F12"/>
    <w:rsid w:val="009A3EA0"/>
    <w:rsid w:val="009D2620"/>
    <w:rsid w:val="00A02B48"/>
    <w:rsid w:val="00A608DB"/>
    <w:rsid w:val="00A802E7"/>
    <w:rsid w:val="00AC0CFE"/>
    <w:rsid w:val="00B35E92"/>
    <w:rsid w:val="00B45325"/>
    <w:rsid w:val="00B70922"/>
    <w:rsid w:val="00B70AE3"/>
    <w:rsid w:val="00BA25F4"/>
    <w:rsid w:val="00BB448A"/>
    <w:rsid w:val="00BD7D38"/>
    <w:rsid w:val="00BF64A9"/>
    <w:rsid w:val="00C35246"/>
    <w:rsid w:val="00C842F6"/>
    <w:rsid w:val="00CD4BEF"/>
    <w:rsid w:val="00D42104"/>
    <w:rsid w:val="00D84803"/>
    <w:rsid w:val="00DB5604"/>
    <w:rsid w:val="00DD155B"/>
    <w:rsid w:val="00DD3600"/>
    <w:rsid w:val="00E951A9"/>
    <w:rsid w:val="00EA434F"/>
    <w:rsid w:val="00EC5A00"/>
    <w:rsid w:val="00ED2139"/>
    <w:rsid w:val="00ED5276"/>
    <w:rsid w:val="00EE594B"/>
    <w:rsid w:val="00F11AE2"/>
    <w:rsid w:val="00F1634B"/>
    <w:rsid w:val="00F979B1"/>
    <w:rsid w:val="00FA2961"/>
    <w:rsid w:val="00FC217D"/>
    <w:rsid w:val="00FE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73A91"/>
  <w15:chartTrackingRefBased/>
  <w15:docId w15:val="{EB1295FB-8F1F-4626-A233-1A840405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76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E76F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53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5E76FE"/>
    <w:rPr>
      <w:rFonts w:ascii="Calibri" w:eastAsia="Times New Roman" w:hAnsi="Calibri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">
    <w:name w:val="Body Text"/>
    <w:basedOn w:val="Normln"/>
    <w:link w:val="ZkladntextChar"/>
    <w:rsid w:val="005E76F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E76F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5E76F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6FE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5E76FE"/>
    <w:rPr>
      <w:vertAlign w:val="superscript"/>
    </w:rPr>
  </w:style>
  <w:style w:type="paragraph" w:styleId="Normlnweb">
    <w:name w:val="Normal (Web)"/>
    <w:basedOn w:val="Normln"/>
    <w:uiPriority w:val="99"/>
    <w:semiHidden/>
    <w:rsid w:val="005E76FE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5E76FE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5E76FE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5E76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5E76F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E76FE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link w:val="PodnadpisChar"/>
    <w:qFormat/>
    <w:rsid w:val="005E76FE"/>
    <w:pPr>
      <w:jc w:val="center"/>
    </w:pPr>
    <w:rPr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5E76FE"/>
    <w:rPr>
      <w:rFonts w:ascii="Times New Roman" w:eastAsia="Times New Roman" w:hAnsi="Times New Roman" w:cs="Times New Roman"/>
      <w:kern w:val="0"/>
      <w:sz w:val="32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nhideWhenUsed/>
    <w:rsid w:val="005E76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76F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E76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76F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Zkladntext21">
    <w:name w:val="Základní text 21"/>
    <w:basedOn w:val="Normln"/>
    <w:rsid w:val="005E76F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D400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D400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5325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eastAsia="cs-CZ"/>
      <w14:ligatures w14:val="none"/>
    </w:rPr>
  </w:style>
  <w:style w:type="paragraph" w:customStyle="1" w:styleId="Hlava">
    <w:name w:val="Hlava"/>
    <w:basedOn w:val="Normln"/>
    <w:rsid w:val="00B45325"/>
    <w:pPr>
      <w:autoSpaceDE w:val="0"/>
      <w:autoSpaceDN w:val="0"/>
      <w:spacing w:before="240"/>
      <w:jc w:val="center"/>
    </w:pPr>
  </w:style>
  <w:style w:type="paragraph" w:styleId="Revize">
    <w:name w:val="Revision"/>
    <w:hidden/>
    <w:uiPriority w:val="99"/>
    <w:semiHidden/>
    <w:rsid w:val="00EC5A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123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123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1235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23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235B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1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4CFF2-AB64-4877-AEC9-262BFB83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1681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Rychlý</dc:creator>
  <cp:keywords/>
  <dc:description/>
  <cp:lastModifiedBy>Irena Křesťanová</cp:lastModifiedBy>
  <cp:revision>2</cp:revision>
  <cp:lastPrinted>2024-11-05T06:49:00Z</cp:lastPrinted>
  <dcterms:created xsi:type="dcterms:W3CDTF">2024-11-05T08:09:00Z</dcterms:created>
  <dcterms:modified xsi:type="dcterms:W3CDTF">2024-11-05T08:09:00Z</dcterms:modified>
</cp:coreProperties>
</file>