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474C" w14:textId="77777777" w:rsidR="00AF1B0B" w:rsidRDefault="003B502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5FC186" wp14:editId="10D377DA">
                <wp:simplePos x="0" y="0"/>
                <wp:positionH relativeFrom="column">
                  <wp:posOffset>1219200</wp:posOffset>
                </wp:positionH>
                <wp:positionV relativeFrom="paragraph">
                  <wp:posOffset>549910</wp:posOffset>
                </wp:positionV>
                <wp:extent cx="4738370" cy="21590"/>
                <wp:effectExtent l="19050" t="19050" r="24130" b="3556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8370" cy="215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FB5B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43.3pt" to="469.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ECFE748" wp14:editId="68E8906B">
                <wp:simplePos x="0" y="0"/>
                <wp:positionH relativeFrom="column">
                  <wp:posOffset>1143000</wp:posOffset>
                </wp:positionH>
                <wp:positionV relativeFrom="paragraph">
                  <wp:posOffset>-114300</wp:posOffset>
                </wp:positionV>
                <wp:extent cx="4914900" cy="1134745"/>
                <wp:effectExtent l="0" t="254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42B55" w14:textId="77777777" w:rsidR="00AF1B0B" w:rsidRDefault="00AF1B0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 xml:space="preserve"> Město Chlumec nad Cidlinou</w:t>
                            </w:r>
                          </w:p>
                          <w:p w14:paraId="5EDF3B1C" w14:textId="1BA9A729" w:rsidR="00AF1B0B" w:rsidRDefault="00AF1B0B" w:rsidP="005B271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Klicperovo náměstí 64, </w:t>
                            </w:r>
                            <w:r w:rsidR="005B2713">
                              <w:rPr>
                                <w:b/>
                                <w:sz w:val="20"/>
                              </w:rPr>
                              <w:t xml:space="preserve">Chlumec nad Cidlinou I,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503 51 Chlumec nad Cidlinou </w:t>
                            </w:r>
                          </w:p>
                          <w:p w14:paraId="34EB9C35" w14:textId="77777777" w:rsidR="00AF1B0B" w:rsidRDefault="00AF1B0B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DD45A78" w14:textId="77777777" w:rsidR="00051EF4" w:rsidRDefault="00FF0856" w:rsidP="00051EF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zastupitelstvo města</w:t>
                            </w:r>
                          </w:p>
                          <w:p w14:paraId="669F96CB" w14:textId="77777777" w:rsidR="00051EF4" w:rsidRDefault="00051EF4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FE7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-9pt;width:387pt;height:8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" o:allowincell="f" filled="f" stroked="f">
                <v:textbox>
                  <w:txbxContent>
                    <w:p w14:paraId="35642B55" w14:textId="77777777" w:rsidR="00AF1B0B" w:rsidRDefault="00AF1B0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52"/>
                        </w:rPr>
                        <w:t xml:space="preserve"> Město Chlumec nad Cidlinou</w:t>
                      </w:r>
                    </w:p>
                    <w:p w14:paraId="5EDF3B1C" w14:textId="1BA9A729" w:rsidR="00AF1B0B" w:rsidRDefault="00AF1B0B" w:rsidP="005B271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Klicperovo náměstí 64, </w:t>
                      </w:r>
                      <w:r w:rsidR="005B2713">
                        <w:rPr>
                          <w:b/>
                          <w:sz w:val="20"/>
                        </w:rPr>
                        <w:t xml:space="preserve">Chlumec nad Cidlinou I, </w:t>
                      </w:r>
                      <w:r>
                        <w:rPr>
                          <w:b/>
                          <w:sz w:val="20"/>
                        </w:rPr>
                        <w:t xml:space="preserve">503 51 Chlumec nad Cidlinou </w:t>
                      </w:r>
                    </w:p>
                    <w:p w14:paraId="34EB9C35" w14:textId="77777777" w:rsidR="00AF1B0B" w:rsidRDefault="00AF1B0B">
                      <w:pPr>
                        <w:rPr>
                          <w:b/>
                          <w:sz w:val="20"/>
                        </w:rPr>
                      </w:pPr>
                    </w:p>
                    <w:p w14:paraId="4DD45A78" w14:textId="77777777" w:rsidR="00051EF4" w:rsidRDefault="00FF0856" w:rsidP="00051EF4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zastupitelstvo města</w:t>
                      </w:r>
                    </w:p>
                    <w:p w14:paraId="669F96CB" w14:textId="77777777" w:rsidR="00051EF4" w:rsidRDefault="00051EF4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63D">
        <w:rPr>
          <w:noProof/>
        </w:rPr>
        <w:drawing>
          <wp:inline distT="0" distB="0" distL="0" distR="0" wp14:anchorId="3CF93BDA" wp14:editId="4079F203">
            <wp:extent cx="771525" cy="914400"/>
            <wp:effectExtent l="19050" t="0" r="9525" b="0"/>
            <wp:docPr id="1" name="obrázek 1" descr="Černobí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nobíl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6EA07" w14:textId="77777777" w:rsidR="00AF1B0B" w:rsidRDefault="00AF1B0B"/>
    <w:p w14:paraId="6DDCE9F4" w14:textId="77777777" w:rsidR="003B502A" w:rsidRDefault="003B502A" w:rsidP="003B502A">
      <w:pPr>
        <w:jc w:val="center"/>
        <w:rPr>
          <w:b/>
        </w:rPr>
      </w:pPr>
    </w:p>
    <w:p w14:paraId="4F08268F" w14:textId="77777777" w:rsidR="00B53BD5" w:rsidRDefault="00B53BD5" w:rsidP="00B53BD5">
      <w:pPr>
        <w:spacing w:line="276" w:lineRule="auto"/>
        <w:jc w:val="both"/>
        <w:rPr>
          <w:rFonts w:cs="Arial"/>
        </w:rPr>
      </w:pPr>
    </w:p>
    <w:p w14:paraId="60E60052" w14:textId="77777777" w:rsidR="00051B97" w:rsidRPr="00171E99" w:rsidRDefault="00051B97" w:rsidP="00051B97">
      <w:pPr>
        <w:jc w:val="center"/>
        <w:rPr>
          <w:rFonts w:cs="Arial"/>
          <w:b/>
          <w:sz w:val="22"/>
          <w:szCs w:val="22"/>
        </w:rPr>
      </w:pPr>
      <w:r w:rsidRPr="00171E99">
        <w:rPr>
          <w:rFonts w:cs="Arial"/>
          <w:b/>
          <w:sz w:val="22"/>
          <w:szCs w:val="22"/>
        </w:rPr>
        <w:t xml:space="preserve">Obecně závazná vyhláška, </w:t>
      </w:r>
    </w:p>
    <w:p w14:paraId="1F155A2E" w14:textId="07CD20D2" w:rsidR="00171E99" w:rsidRPr="00171E99" w:rsidRDefault="00051B97" w:rsidP="00171E99">
      <w:pPr>
        <w:jc w:val="center"/>
        <w:rPr>
          <w:b/>
          <w:sz w:val="22"/>
          <w:szCs w:val="22"/>
        </w:rPr>
      </w:pPr>
      <w:r w:rsidRPr="00171E99">
        <w:rPr>
          <w:rFonts w:cs="Arial"/>
          <w:b/>
          <w:sz w:val="22"/>
          <w:szCs w:val="22"/>
        </w:rPr>
        <w:t xml:space="preserve">kterou se </w:t>
      </w:r>
      <w:r w:rsidR="00171E99" w:rsidRPr="00171E99">
        <w:rPr>
          <w:rFonts w:cs="Arial"/>
          <w:b/>
          <w:sz w:val="22"/>
          <w:szCs w:val="22"/>
        </w:rPr>
        <w:t>ruší</w:t>
      </w:r>
      <w:r w:rsidRPr="00171E99">
        <w:rPr>
          <w:rFonts w:cs="Arial"/>
          <w:b/>
          <w:sz w:val="22"/>
          <w:szCs w:val="22"/>
        </w:rPr>
        <w:t xml:space="preserve"> </w:t>
      </w:r>
      <w:r w:rsidR="00171E99" w:rsidRPr="00171E99">
        <w:rPr>
          <w:rFonts w:cs="Arial"/>
          <w:b/>
          <w:sz w:val="22"/>
          <w:szCs w:val="22"/>
        </w:rPr>
        <w:t>o</w:t>
      </w:r>
      <w:r w:rsidR="00206EBB">
        <w:rPr>
          <w:b/>
          <w:sz w:val="22"/>
          <w:szCs w:val="22"/>
        </w:rPr>
        <w:t>becně závazné vyhlášky</w:t>
      </w:r>
      <w:r w:rsidR="00171E99" w:rsidRPr="00171E99">
        <w:rPr>
          <w:b/>
          <w:sz w:val="22"/>
          <w:szCs w:val="22"/>
        </w:rPr>
        <w:t xml:space="preserve"> </w:t>
      </w:r>
    </w:p>
    <w:p w14:paraId="2BAA1D18" w14:textId="6DF50CB3" w:rsidR="00171E99" w:rsidRPr="00171E99" w:rsidRDefault="00206EBB" w:rsidP="00171E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města Chlumec nad Cidlinou</w:t>
      </w:r>
    </w:p>
    <w:p w14:paraId="1164E549" w14:textId="382AE1C9" w:rsidR="00051B97" w:rsidRDefault="00051B97" w:rsidP="00171E99">
      <w:pPr>
        <w:jc w:val="center"/>
        <w:rPr>
          <w:rFonts w:cs="Arial"/>
          <w:b/>
          <w:sz w:val="22"/>
          <w:szCs w:val="22"/>
        </w:rPr>
      </w:pPr>
    </w:p>
    <w:p w14:paraId="66BCCC00" w14:textId="3699B466" w:rsidR="00051B97" w:rsidRDefault="00051B97" w:rsidP="00051B97">
      <w:pPr>
        <w:pStyle w:val="Zkladntext"/>
        <w:ind w:firstLine="6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Chlumec nad Cidlinou se na svém zasedání dne </w:t>
      </w:r>
      <w:r w:rsidR="00B97C34">
        <w:rPr>
          <w:rFonts w:ascii="Arial" w:hAnsi="Arial" w:cs="Arial"/>
          <w:sz w:val="22"/>
          <w:szCs w:val="22"/>
        </w:rPr>
        <w:t>20.09.2</w:t>
      </w:r>
      <w:r>
        <w:rPr>
          <w:rFonts w:ascii="Arial" w:hAnsi="Arial" w:cs="Arial"/>
          <w:sz w:val="22"/>
          <w:szCs w:val="22"/>
        </w:rPr>
        <w:t>023 usnesením č.</w:t>
      </w:r>
      <w:r w:rsidR="00C67425">
        <w:rPr>
          <w:rFonts w:ascii="Arial" w:hAnsi="Arial" w:cs="Arial"/>
          <w:sz w:val="22"/>
          <w:szCs w:val="22"/>
        </w:rPr>
        <w:t xml:space="preserve"> 14/8/23</w:t>
      </w:r>
      <w:r>
        <w:rPr>
          <w:rFonts w:ascii="Arial" w:hAnsi="Arial" w:cs="Arial"/>
          <w:sz w:val="22"/>
          <w:szCs w:val="22"/>
        </w:rPr>
        <w:t xml:space="preserve"> usneslo vydat </w:t>
      </w:r>
      <w:r w:rsidR="00CB63AB">
        <w:rPr>
          <w:rFonts w:ascii="Arial" w:hAnsi="Arial" w:cs="Arial"/>
          <w:sz w:val="22"/>
          <w:szCs w:val="22"/>
        </w:rPr>
        <w:t xml:space="preserve">podle </w:t>
      </w:r>
      <w:r>
        <w:rPr>
          <w:rFonts w:ascii="Arial" w:hAnsi="Arial" w:cs="Arial"/>
          <w:sz w:val="22"/>
          <w:szCs w:val="22"/>
        </w:rPr>
        <w:t xml:space="preserve">§ 84 odst. 2 písm. </w:t>
      </w:r>
      <w:proofErr w:type="gramStart"/>
      <w:r>
        <w:rPr>
          <w:rFonts w:ascii="Arial" w:hAnsi="Arial" w:cs="Arial"/>
          <w:sz w:val="22"/>
          <w:szCs w:val="22"/>
        </w:rPr>
        <w:t>h)  zákona</w:t>
      </w:r>
      <w:proofErr w:type="gramEnd"/>
      <w:r>
        <w:rPr>
          <w:rFonts w:ascii="Arial" w:hAnsi="Arial" w:cs="Arial"/>
          <w:sz w:val="22"/>
          <w:szCs w:val="22"/>
        </w:rPr>
        <w:t xml:space="preserve"> č. 128/2000 Sb., o</w:t>
      </w:r>
      <w:r w:rsidR="00C6742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73EB1BD3" w14:textId="77777777" w:rsidR="00051B97" w:rsidRDefault="00051B97" w:rsidP="00051B97">
      <w:pPr>
        <w:rPr>
          <w:rFonts w:cs="Arial"/>
          <w:sz w:val="22"/>
          <w:szCs w:val="22"/>
        </w:rPr>
      </w:pPr>
    </w:p>
    <w:p w14:paraId="1D976936" w14:textId="77777777" w:rsidR="00051B97" w:rsidRPr="00171E99" w:rsidRDefault="00051B97" w:rsidP="00051B97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r w:rsidRPr="00171E99">
        <w:rPr>
          <w:rFonts w:ascii="Arial" w:hAnsi="Arial" w:cs="Arial"/>
          <w:b/>
          <w:sz w:val="22"/>
          <w:szCs w:val="22"/>
        </w:rPr>
        <w:t>Čl. 1</w:t>
      </w:r>
    </w:p>
    <w:p w14:paraId="54AC0453" w14:textId="01CC560C" w:rsidR="00051B97" w:rsidRPr="00171E99" w:rsidRDefault="00171E99" w:rsidP="00051B97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Zrušení</w:t>
      </w:r>
    </w:p>
    <w:p w14:paraId="662EB778" w14:textId="36FBFFFF" w:rsidR="00051B97" w:rsidRDefault="00CB63AB" w:rsidP="00CB63AB">
      <w:pPr>
        <w:rPr>
          <w:rFonts w:cs="Arial"/>
          <w:sz w:val="22"/>
          <w:szCs w:val="22"/>
        </w:rPr>
      </w:pPr>
      <w:r w:rsidRPr="00206EBB">
        <w:rPr>
          <w:rFonts w:cs="Arial"/>
          <w:sz w:val="22"/>
          <w:szCs w:val="22"/>
        </w:rPr>
        <w:t>Ruší se:</w:t>
      </w:r>
    </w:p>
    <w:p w14:paraId="4778A02E" w14:textId="77777777" w:rsidR="00C67425" w:rsidRPr="00206EBB" w:rsidRDefault="00C67425" w:rsidP="00CB63AB">
      <w:pPr>
        <w:rPr>
          <w:rFonts w:cs="Arial"/>
          <w:sz w:val="22"/>
          <w:szCs w:val="22"/>
        </w:rPr>
      </w:pPr>
    </w:p>
    <w:p w14:paraId="6F2C6136" w14:textId="1C00D0E1" w:rsidR="00171E99" w:rsidRPr="00CB63AB" w:rsidRDefault="00051B97" w:rsidP="00CB63A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CB63AB">
        <w:rPr>
          <w:rFonts w:cs="Arial"/>
          <w:sz w:val="22"/>
          <w:szCs w:val="22"/>
        </w:rPr>
        <w:t>Obecně závazná vyhláška č. 1/20</w:t>
      </w:r>
      <w:r w:rsidR="00171E99" w:rsidRPr="00CB63AB">
        <w:rPr>
          <w:rFonts w:cs="Arial"/>
          <w:sz w:val="22"/>
          <w:szCs w:val="22"/>
        </w:rPr>
        <w:t>21</w:t>
      </w:r>
      <w:r w:rsidRPr="00CB63AB">
        <w:rPr>
          <w:rFonts w:cs="Arial"/>
          <w:sz w:val="22"/>
          <w:szCs w:val="22"/>
        </w:rPr>
        <w:t xml:space="preserve"> </w:t>
      </w:r>
      <w:r w:rsidR="00171E99" w:rsidRPr="00CB63AB">
        <w:rPr>
          <w:bCs/>
          <w:sz w:val="22"/>
          <w:szCs w:val="22"/>
        </w:rPr>
        <w:t>o regulaci provozování hazardních her</w:t>
      </w:r>
    </w:p>
    <w:p w14:paraId="4F6042D1" w14:textId="337B99E3" w:rsidR="00051B97" w:rsidRDefault="00051B97" w:rsidP="00206EBB">
      <w:pPr>
        <w:ind w:left="709"/>
        <w:jc w:val="both"/>
        <w:rPr>
          <w:rFonts w:cs="Arial"/>
          <w:sz w:val="22"/>
          <w:szCs w:val="22"/>
        </w:rPr>
      </w:pPr>
      <w:r w:rsidRPr="00171E99">
        <w:rPr>
          <w:rFonts w:cs="Arial"/>
          <w:sz w:val="22"/>
          <w:szCs w:val="22"/>
        </w:rPr>
        <w:t>ze dne 2</w:t>
      </w:r>
      <w:r w:rsidR="00171E99">
        <w:rPr>
          <w:rFonts w:cs="Arial"/>
          <w:sz w:val="22"/>
          <w:szCs w:val="22"/>
        </w:rPr>
        <w:t>7</w:t>
      </w:r>
      <w:r w:rsidRPr="00171E99">
        <w:rPr>
          <w:rFonts w:cs="Arial"/>
          <w:sz w:val="22"/>
          <w:szCs w:val="22"/>
        </w:rPr>
        <w:t>.</w:t>
      </w:r>
      <w:r w:rsidR="00CB63AB">
        <w:rPr>
          <w:rFonts w:cs="Arial"/>
          <w:sz w:val="22"/>
          <w:szCs w:val="22"/>
        </w:rPr>
        <w:t xml:space="preserve"> </w:t>
      </w:r>
      <w:r w:rsidR="00171E99">
        <w:rPr>
          <w:rFonts w:cs="Arial"/>
          <w:sz w:val="22"/>
          <w:szCs w:val="22"/>
        </w:rPr>
        <w:t>01</w:t>
      </w:r>
      <w:r w:rsidRPr="00171E99">
        <w:rPr>
          <w:rFonts w:cs="Arial"/>
          <w:sz w:val="22"/>
          <w:szCs w:val="22"/>
        </w:rPr>
        <w:t>. 20</w:t>
      </w:r>
      <w:r w:rsidR="00171E99">
        <w:rPr>
          <w:rFonts w:cs="Arial"/>
          <w:sz w:val="22"/>
          <w:szCs w:val="22"/>
        </w:rPr>
        <w:t>21</w:t>
      </w:r>
      <w:r w:rsidR="00C67425">
        <w:rPr>
          <w:rFonts w:cs="Arial"/>
          <w:sz w:val="22"/>
          <w:szCs w:val="22"/>
        </w:rPr>
        <w:t>.</w:t>
      </w:r>
    </w:p>
    <w:p w14:paraId="6C18303A" w14:textId="77777777" w:rsidR="00C67425" w:rsidRDefault="00C67425" w:rsidP="00206EBB">
      <w:pPr>
        <w:ind w:left="709"/>
        <w:jc w:val="both"/>
        <w:rPr>
          <w:rFonts w:cs="Arial"/>
          <w:sz w:val="22"/>
          <w:szCs w:val="22"/>
        </w:rPr>
      </w:pPr>
    </w:p>
    <w:p w14:paraId="140254C4" w14:textId="42C62E6E" w:rsidR="00CB63AB" w:rsidRPr="00CB63AB" w:rsidRDefault="00CB63AB" w:rsidP="00CB63AB">
      <w:pPr>
        <w:pStyle w:val="Odstavecseseznamem"/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Obecně závazná vyhláška č. </w:t>
      </w:r>
      <w:r w:rsidR="00206EBB">
        <w:rPr>
          <w:rFonts w:cs="Arial"/>
          <w:sz w:val="22"/>
          <w:szCs w:val="22"/>
        </w:rPr>
        <w:t>1/2014, o omezení propagace některých sázkových her, loterií a jiných podobných her ze dne 22. 1. 2014.</w:t>
      </w:r>
    </w:p>
    <w:p w14:paraId="3AF01FEC" w14:textId="77777777" w:rsidR="00051B97" w:rsidRPr="00171E99" w:rsidRDefault="00051B97" w:rsidP="00051B97">
      <w:pPr>
        <w:rPr>
          <w:rFonts w:cs="Arial"/>
          <w:sz w:val="22"/>
          <w:szCs w:val="22"/>
        </w:rPr>
      </w:pPr>
    </w:p>
    <w:p w14:paraId="29056BF7" w14:textId="77777777" w:rsidR="00051B97" w:rsidRPr="00171E99" w:rsidRDefault="00051B97" w:rsidP="00051B97">
      <w:pPr>
        <w:ind w:left="709" w:hanging="349"/>
        <w:jc w:val="both"/>
        <w:rPr>
          <w:rFonts w:cs="Arial"/>
          <w:sz w:val="22"/>
          <w:szCs w:val="22"/>
        </w:rPr>
      </w:pPr>
    </w:p>
    <w:p w14:paraId="500BA44B" w14:textId="77777777" w:rsidR="00051B97" w:rsidRPr="00171E99" w:rsidRDefault="00051B97" w:rsidP="00051B97">
      <w:pPr>
        <w:ind w:left="720"/>
        <w:jc w:val="center"/>
        <w:rPr>
          <w:rFonts w:cs="Arial"/>
          <w:b/>
          <w:sz w:val="22"/>
          <w:szCs w:val="22"/>
        </w:rPr>
      </w:pPr>
    </w:p>
    <w:p w14:paraId="69AAA89C" w14:textId="77777777" w:rsidR="00051B97" w:rsidRPr="00171E99" w:rsidRDefault="00051B97" w:rsidP="00051B97">
      <w:pPr>
        <w:jc w:val="center"/>
        <w:rPr>
          <w:rFonts w:cs="Arial"/>
          <w:b/>
          <w:bCs/>
          <w:sz w:val="22"/>
          <w:szCs w:val="22"/>
        </w:rPr>
      </w:pPr>
      <w:r w:rsidRPr="00171E99">
        <w:rPr>
          <w:rFonts w:cs="Arial"/>
          <w:b/>
          <w:bCs/>
          <w:sz w:val="22"/>
          <w:szCs w:val="22"/>
        </w:rPr>
        <w:t>Čl. 2</w:t>
      </w:r>
    </w:p>
    <w:p w14:paraId="531360EE" w14:textId="77777777" w:rsidR="00051B97" w:rsidRPr="00171E99" w:rsidRDefault="00051B97" w:rsidP="00051B97">
      <w:pPr>
        <w:jc w:val="center"/>
        <w:rPr>
          <w:rFonts w:cs="Arial"/>
          <w:sz w:val="22"/>
          <w:szCs w:val="22"/>
        </w:rPr>
      </w:pPr>
      <w:r w:rsidRPr="00171E99">
        <w:rPr>
          <w:rFonts w:cs="Arial"/>
          <w:b/>
          <w:bCs/>
          <w:sz w:val="22"/>
          <w:szCs w:val="22"/>
        </w:rPr>
        <w:t>Účinnost</w:t>
      </w:r>
    </w:p>
    <w:p w14:paraId="297A78C2" w14:textId="77777777" w:rsidR="00051B97" w:rsidRPr="00171E99" w:rsidRDefault="00051B97" w:rsidP="00051B97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 w:val="22"/>
          <w:szCs w:val="22"/>
        </w:rPr>
      </w:pPr>
      <w:r w:rsidRPr="00171E99">
        <w:rPr>
          <w:rFonts w:ascii="Arial" w:hAnsi="Arial" w:cs="Arial"/>
          <w:sz w:val="22"/>
          <w:szCs w:val="22"/>
        </w:rPr>
        <w:t>Tato vyhláška nabývá účinnosti počátkem patnáctého dne po dni jejího vyhlášení.</w:t>
      </w:r>
    </w:p>
    <w:p w14:paraId="5A776C56" w14:textId="77777777" w:rsidR="00051B97" w:rsidRPr="00171E99" w:rsidRDefault="00051B97" w:rsidP="00051B97">
      <w:pPr>
        <w:jc w:val="both"/>
        <w:rPr>
          <w:rFonts w:cs="Arial"/>
          <w:sz w:val="22"/>
          <w:szCs w:val="22"/>
        </w:rPr>
      </w:pPr>
    </w:p>
    <w:p w14:paraId="3284127C" w14:textId="77777777" w:rsidR="00051B97" w:rsidRPr="00171E99" w:rsidRDefault="00051B97" w:rsidP="00051B97">
      <w:pPr>
        <w:rPr>
          <w:rFonts w:cs="Arial"/>
          <w:sz w:val="22"/>
          <w:szCs w:val="22"/>
        </w:rPr>
      </w:pPr>
    </w:p>
    <w:p w14:paraId="0FC5E076" w14:textId="77777777" w:rsidR="00051B97" w:rsidRPr="00171E99" w:rsidRDefault="00051B97" w:rsidP="00051B97">
      <w:pPr>
        <w:spacing w:before="120" w:line="288" w:lineRule="auto"/>
        <w:jc w:val="both"/>
        <w:rPr>
          <w:rFonts w:cs="Arial"/>
          <w:sz w:val="22"/>
          <w:szCs w:val="22"/>
        </w:rPr>
      </w:pPr>
    </w:p>
    <w:p w14:paraId="3540D84C" w14:textId="77777777" w:rsidR="00051B97" w:rsidRDefault="00051B97" w:rsidP="00051B97">
      <w:pPr>
        <w:spacing w:before="120" w:line="288" w:lineRule="auto"/>
        <w:ind w:firstLine="708"/>
        <w:jc w:val="both"/>
        <w:rPr>
          <w:rFonts w:cs="Arial"/>
          <w:sz w:val="22"/>
          <w:szCs w:val="22"/>
        </w:rPr>
      </w:pPr>
    </w:p>
    <w:p w14:paraId="4089A63C" w14:textId="77777777" w:rsidR="00C67425" w:rsidRPr="00171E99" w:rsidRDefault="00C67425" w:rsidP="00051B97">
      <w:pPr>
        <w:spacing w:before="120" w:line="288" w:lineRule="auto"/>
        <w:ind w:firstLine="708"/>
        <w:jc w:val="both"/>
        <w:rPr>
          <w:rFonts w:cs="Arial"/>
          <w:sz w:val="22"/>
          <w:szCs w:val="22"/>
        </w:rPr>
      </w:pPr>
    </w:p>
    <w:p w14:paraId="6B8E0439" w14:textId="77777777" w:rsidR="00986437" w:rsidRDefault="00051B97" w:rsidP="00051B97">
      <w:pPr>
        <w:tabs>
          <w:tab w:val="center" w:pos="1701"/>
          <w:tab w:val="center" w:pos="7371"/>
        </w:tabs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</w:r>
    </w:p>
    <w:p w14:paraId="67735653" w14:textId="77777777" w:rsidR="00986437" w:rsidRDefault="00986437" w:rsidP="00051B97">
      <w:pPr>
        <w:tabs>
          <w:tab w:val="center" w:pos="1701"/>
          <w:tab w:val="center" w:pos="7371"/>
        </w:tabs>
        <w:jc w:val="both"/>
        <w:rPr>
          <w:rFonts w:cs="Arial"/>
          <w:i/>
          <w:sz w:val="22"/>
          <w:szCs w:val="22"/>
        </w:rPr>
      </w:pPr>
    </w:p>
    <w:p w14:paraId="13B6B5C0" w14:textId="75561E55" w:rsidR="00051B97" w:rsidRDefault="00986437" w:rsidP="00051B97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  <w:r>
        <w:rPr>
          <w:rFonts w:cs="Arial"/>
          <w:i/>
          <w:sz w:val="22"/>
          <w:szCs w:val="22"/>
        </w:rPr>
        <w:tab/>
      </w:r>
      <w:r w:rsidR="00051B97">
        <w:rPr>
          <w:rFonts w:cs="Arial"/>
          <w:sz w:val="22"/>
          <w:szCs w:val="22"/>
        </w:rPr>
        <w:t xml:space="preserve">Mgr. Vladan Kárník </w:t>
      </w:r>
      <w:r w:rsidR="00051B97">
        <w:rPr>
          <w:rFonts w:cs="Arial"/>
          <w:sz w:val="22"/>
          <w:szCs w:val="22"/>
        </w:rPr>
        <w:tab/>
        <w:t xml:space="preserve">Luboš Suchánek </w:t>
      </w:r>
    </w:p>
    <w:p w14:paraId="63674DEE" w14:textId="77777777" w:rsidR="00051B97" w:rsidRDefault="00051B97" w:rsidP="00051B97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                     starosta                                                                             místostarosta</w:t>
      </w:r>
    </w:p>
    <w:p w14:paraId="0D2592BC" w14:textId="77777777" w:rsidR="00051B97" w:rsidRDefault="00051B97" w:rsidP="00051B97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</w:p>
    <w:p w14:paraId="757ADFA8" w14:textId="77777777" w:rsidR="00051B97" w:rsidRDefault="00051B97" w:rsidP="00051B97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5E31410" w14:textId="77777777" w:rsidR="00051B97" w:rsidRDefault="00051B97" w:rsidP="00051B9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385702B" w14:textId="77777777" w:rsidR="00051B97" w:rsidRDefault="00051B97" w:rsidP="00051B97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7D2BFEDA" w14:textId="77777777" w:rsidR="00FF0856" w:rsidRDefault="00FF0856" w:rsidP="00FF0856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sectPr w:rsidR="00FF0856" w:rsidSect="00664488">
      <w:pgSz w:w="11906" w:h="16838"/>
      <w:pgMar w:top="964" w:right="1418" w:bottom="964" w:left="1418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956FD" w14:textId="77777777" w:rsidR="003277FB" w:rsidRDefault="003277FB">
      <w:r>
        <w:separator/>
      </w:r>
    </w:p>
  </w:endnote>
  <w:endnote w:type="continuationSeparator" w:id="0">
    <w:p w14:paraId="0A665F37" w14:textId="77777777" w:rsidR="003277FB" w:rsidRDefault="003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4C302" w14:textId="77777777" w:rsidR="003277FB" w:rsidRDefault="003277FB">
      <w:r>
        <w:separator/>
      </w:r>
    </w:p>
  </w:footnote>
  <w:footnote w:type="continuationSeparator" w:id="0">
    <w:p w14:paraId="29758A0B" w14:textId="77777777" w:rsidR="003277FB" w:rsidRDefault="003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3208"/>
    <w:multiLevelType w:val="hybridMultilevel"/>
    <w:tmpl w:val="389877B0"/>
    <w:lvl w:ilvl="0" w:tplc="3B686FF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306778"/>
    <w:multiLevelType w:val="hybridMultilevel"/>
    <w:tmpl w:val="5866D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83322"/>
    <w:multiLevelType w:val="hybridMultilevel"/>
    <w:tmpl w:val="CFC2E24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B7735D"/>
    <w:multiLevelType w:val="hybridMultilevel"/>
    <w:tmpl w:val="0AF0FE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8E0D39"/>
    <w:multiLevelType w:val="hybridMultilevel"/>
    <w:tmpl w:val="E0B04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2851"/>
    <w:multiLevelType w:val="hybridMultilevel"/>
    <w:tmpl w:val="48A68D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6456">
    <w:abstractNumId w:val="4"/>
  </w:num>
  <w:num w:numId="2" w16cid:durableId="730539899">
    <w:abstractNumId w:val="1"/>
  </w:num>
  <w:num w:numId="3" w16cid:durableId="162863654">
    <w:abstractNumId w:val="2"/>
  </w:num>
  <w:num w:numId="4" w16cid:durableId="1724211432">
    <w:abstractNumId w:val="3"/>
  </w:num>
  <w:num w:numId="5" w16cid:durableId="755244636">
    <w:abstractNumId w:val="0"/>
  </w:num>
  <w:num w:numId="6" w16cid:durableId="1247887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2A"/>
    <w:rsid w:val="000311F3"/>
    <w:rsid w:val="00051B97"/>
    <w:rsid w:val="00051EF4"/>
    <w:rsid w:val="00166F0E"/>
    <w:rsid w:val="00171E99"/>
    <w:rsid w:val="0018216B"/>
    <w:rsid w:val="00206EBB"/>
    <w:rsid w:val="00255F52"/>
    <w:rsid w:val="002D1272"/>
    <w:rsid w:val="002D70EB"/>
    <w:rsid w:val="002E51BA"/>
    <w:rsid w:val="00326B50"/>
    <w:rsid w:val="003277FB"/>
    <w:rsid w:val="003B502A"/>
    <w:rsid w:val="003D5FDB"/>
    <w:rsid w:val="004203CF"/>
    <w:rsid w:val="0048531C"/>
    <w:rsid w:val="004E0961"/>
    <w:rsid w:val="00543E6C"/>
    <w:rsid w:val="005A7647"/>
    <w:rsid w:val="005B2713"/>
    <w:rsid w:val="005E6A65"/>
    <w:rsid w:val="00651E88"/>
    <w:rsid w:val="00664488"/>
    <w:rsid w:val="00696523"/>
    <w:rsid w:val="00753C94"/>
    <w:rsid w:val="00782F3B"/>
    <w:rsid w:val="008865C0"/>
    <w:rsid w:val="00984339"/>
    <w:rsid w:val="00984CB6"/>
    <w:rsid w:val="00986437"/>
    <w:rsid w:val="00995C85"/>
    <w:rsid w:val="00A100C9"/>
    <w:rsid w:val="00A923B7"/>
    <w:rsid w:val="00AF1B0B"/>
    <w:rsid w:val="00B50148"/>
    <w:rsid w:val="00B53BD5"/>
    <w:rsid w:val="00B83171"/>
    <w:rsid w:val="00B97C34"/>
    <w:rsid w:val="00BD2F7E"/>
    <w:rsid w:val="00BD38BF"/>
    <w:rsid w:val="00C2263D"/>
    <w:rsid w:val="00C525F3"/>
    <w:rsid w:val="00C67425"/>
    <w:rsid w:val="00C842CC"/>
    <w:rsid w:val="00CB63AB"/>
    <w:rsid w:val="00D24D46"/>
    <w:rsid w:val="00D4508B"/>
    <w:rsid w:val="00D60B65"/>
    <w:rsid w:val="00DD0535"/>
    <w:rsid w:val="00E73CA3"/>
    <w:rsid w:val="00E81991"/>
    <w:rsid w:val="00F9076D"/>
    <w:rsid w:val="00FF0856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BFFF6"/>
  <w15:docId w15:val="{0FF4417E-4F8A-4036-85B5-3AB92506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96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51B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F0856"/>
    <w:pPr>
      <w:keepNext/>
      <w:jc w:val="both"/>
      <w:outlineLvl w:val="1"/>
    </w:pPr>
    <w:rPr>
      <w:rFonts w:ascii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FF0856"/>
    <w:pPr>
      <w:keepNext/>
      <w:jc w:val="center"/>
      <w:outlineLvl w:val="2"/>
    </w:pPr>
    <w:rPr>
      <w:rFonts w:ascii="Times New Roman" w:hAnsi="Times New Roman"/>
      <w:i/>
      <w:iCs/>
    </w:rPr>
  </w:style>
  <w:style w:type="paragraph" w:styleId="Nadpis4">
    <w:name w:val="heading 4"/>
    <w:basedOn w:val="Normln"/>
    <w:next w:val="Normln"/>
    <w:link w:val="Nadpis4Char"/>
    <w:qFormat/>
    <w:rsid w:val="00FF0856"/>
    <w:pPr>
      <w:keepNext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6448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644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51E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1EF4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E51BA"/>
    <w:pPr>
      <w:widowControl w:val="0"/>
    </w:pPr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55F52"/>
    <w:pPr>
      <w:ind w:left="720"/>
      <w:contextualSpacing/>
    </w:pPr>
  </w:style>
  <w:style w:type="paragraph" w:styleId="Zkladntext">
    <w:name w:val="Body Text"/>
    <w:basedOn w:val="Normln"/>
    <w:link w:val="ZkladntextChar"/>
    <w:rsid w:val="00B53BD5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B53BD5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FF085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F0856"/>
    <w:rPr>
      <w:rFonts w:ascii="Arial" w:hAnsi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F085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F0856"/>
    <w:rPr>
      <w:i/>
      <w:i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FF0856"/>
    <w:rPr>
      <w:b/>
      <w:bCs/>
      <w:sz w:val="28"/>
      <w:szCs w:val="28"/>
    </w:rPr>
  </w:style>
  <w:style w:type="paragraph" w:customStyle="1" w:styleId="nzevzkona">
    <w:name w:val="název zákona"/>
    <w:basedOn w:val="Nzev"/>
    <w:rsid w:val="00FF0856"/>
    <w:pPr>
      <w:spacing w:before="120"/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F0856"/>
    <w:pPr>
      <w:spacing w:before="100" w:beforeAutospacing="1" w:after="100" w:afterAutospacing="1"/>
    </w:pPr>
    <w:rPr>
      <w:rFonts w:ascii="Times New Roman" w:hAnsi="Times New Roman"/>
    </w:rPr>
  </w:style>
  <w:style w:type="paragraph" w:styleId="Bezmezer">
    <w:name w:val="No Spacing"/>
    <w:uiPriority w:val="1"/>
    <w:qFormat/>
    <w:rsid w:val="00FF0856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FF08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F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rsid w:val="00051B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emnik\Documents\HL_pap_taj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HL_pap_taj.dotx</Template>
  <TotalTime>6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Chlumec n. C.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Pavel Školník</cp:lastModifiedBy>
  <cp:revision>9</cp:revision>
  <cp:lastPrinted>2023-09-25T12:47:00Z</cp:lastPrinted>
  <dcterms:created xsi:type="dcterms:W3CDTF">2023-07-20T06:36:00Z</dcterms:created>
  <dcterms:modified xsi:type="dcterms:W3CDTF">2023-09-25T12:47:00Z</dcterms:modified>
</cp:coreProperties>
</file>