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A2C8B8" w14:textId="3D5C850E" w:rsidR="001D07E2" w:rsidRPr="005654CD" w:rsidRDefault="00082ADD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 xml:space="preserve">Obec </w:t>
      </w:r>
      <w:r w:rsidR="00B83667">
        <w:rPr>
          <w:rFonts w:ascii="Arial" w:hAnsi="Arial" w:cs="Arial"/>
          <w:b/>
          <w:color w:val="000000"/>
          <w:sz w:val="24"/>
          <w:szCs w:val="24"/>
        </w:rPr>
        <w:t>Říčany</w:t>
      </w:r>
    </w:p>
    <w:p w14:paraId="35391312" w14:textId="1F42C25F" w:rsidR="001D07E2" w:rsidRPr="00B83667" w:rsidRDefault="001D07E2" w:rsidP="00B8366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 xml:space="preserve">Zastupitelstvo </w:t>
      </w:r>
      <w:r w:rsidR="00082ADD" w:rsidRPr="005654CD">
        <w:rPr>
          <w:rFonts w:ascii="Arial" w:hAnsi="Arial" w:cs="Arial"/>
          <w:b/>
          <w:color w:val="000000"/>
          <w:sz w:val="24"/>
          <w:szCs w:val="24"/>
        </w:rPr>
        <w:t xml:space="preserve">obce </w:t>
      </w:r>
      <w:r w:rsidR="00B83667">
        <w:rPr>
          <w:rFonts w:ascii="Arial" w:hAnsi="Arial" w:cs="Arial"/>
          <w:b/>
          <w:color w:val="000000"/>
          <w:sz w:val="24"/>
          <w:szCs w:val="24"/>
        </w:rPr>
        <w:t>Říčany</w:t>
      </w:r>
    </w:p>
    <w:p w14:paraId="699D698F" w14:textId="41E2A28B" w:rsidR="001D07E2" w:rsidRPr="005654CD" w:rsidRDefault="00AB04D1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>Obecně závazná vyhláška</w:t>
      </w:r>
      <w:r w:rsidR="00B83667">
        <w:rPr>
          <w:rFonts w:ascii="Arial" w:hAnsi="Arial" w:cs="Arial"/>
          <w:b/>
          <w:bCs/>
          <w:color w:val="000000"/>
          <w:sz w:val="24"/>
          <w:szCs w:val="24"/>
        </w:rPr>
        <w:t xml:space="preserve"> obce Říčany</w:t>
      </w: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>,</w:t>
      </w:r>
    </w:p>
    <w:p w14:paraId="305F6369" w14:textId="77777777" w:rsidR="00DF5F46" w:rsidRDefault="00E82671" w:rsidP="00AB04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kterou se mění obecně závazná vyhláška č. </w:t>
      </w:r>
      <w:r w:rsidR="00B01068">
        <w:rPr>
          <w:rFonts w:ascii="Arial" w:hAnsi="Arial" w:cs="Arial"/>
          <w:b/>
          <w:bCs/>
          <w:color w:val="000000"/>
          <w:sz w:val="24"/>
          <w:szCs w:val="24"/>
        </w:rPr>
        <w:t>4</w:t>
      </w:r>
      <w:r w:rsidR="00AB04D1" w:rsidRPr="005654CD">
        <w:rPr>
          <w:rFonts w:ascii="Arial" w:hAnsi="Arial" w:cs="Arial"/>
          <w:b/>
          <w:bCs/>
          <w:color w:val="000000"/>
          <w:sz w:val="24"/>
          <w:szCs w:val="24"/>
        </w:rPr>
        <w:t>/202</w:t>
      </w:r>
      <w:r w:rsidR="008D5E41">
        <w:rPr>
          <w:rFonts w:ascii="Arial" w:hAnsi="Arial" w:cs="Arial"/>
          <w:b/>
          <w:bCs/>
          <w:color w:val="000000"/>
          <w:sz w:val="24"/>
          <w:szCs w:val="24"/>
        </w:rPr>
        <w:t>3</w:t>
      </w:r>
      <w:r w:rsidR="00DF5F46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0CF9915C" w14:textId="49B4CB3A" w:rsidR="001D07E2" w:rsidRPr="005654CD" w:rsidRDefault="00E82671" w:rsidP="00DF5F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>o místním poplatku z</w:t>
      </w:r>
      <w:r w:rsidR="001674BE">
        <w:rPr>
          <w:rFonts w:ascii="Arial" w:hAnsi="Arial" w:cs="Arial"/>
          <w:b/>
          <w:bCs/>
          <w:color w:val="000000"/>
          <w:sz w:val="24"/>
          <w:szCs w:val="24"/>
        </w:rPr>
        <w:t>e psů</w:t>
      </w:r>
    </w:p>
    <w:p w14:paraId="5D4A39EE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68F3294" w14:textId="6FFD829B" w:rsidR="007B4D39" w:rsidRPr="005654CD" w:rsidRDefault="007B4D39" w:rsidP="008D5E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654CD">
        <w:rPr>
          <w:rFonts w:ascii="Arial" w:hAnsi="Arial" w:cs="Arial"/>
          <w:color w:val="000000"/>
          <w:sz w:val="24"/>
          <w:szCs w:val="24"/>
        </w:rPr>
        <w:t xml:space="preserve">Zastupitelstvo </w:t>
      </w:r>
      <w:r w:rsidR="00B85B98" w:rsidRPr="005654CD">
        <w:rPr>
          <w:rFonts w:ascii="Arial" w:hAnsi="Arial" w:cs="Arial"/>
          <w:color w:val="000000"/>
          <w:sz w:val="24"/>
          <w:szCs w:val="24"/>
        </w:rPr>
        <w:t xml:space="preserve">obce </w:t>
      </w:r>
      <w:r w:rsidR="00B83667">
        <w:rPr>
          <w:rFonts w:ascii="Arial" w:hAnsi="Arial" w:cs="Arial"/>
          <w:color w:val="000000"/>
          <w:sz w:val="24"/>
          <w:szCs w:val="24"/>
        </w:rPr>
        <w:t>Říčany</w:t>
      </w:r>
      <w:r w:rsidRPr="005654CD">
        <w:rPr>
          <w:rFonts w:ascii="Arial" w:hAnsi="Arial" w:cs="Arial"/>
          <w:color w:val="000000"/>
          <w:sz w:val="24"/>
          <w:szCs w:val="24"/>
        </w:rPr>
        <w:t xml:space="preserve"> se na svém zasedání dne </w:t>
      </w:r>
      <w:r w:rsidR="00DC3012">
        <w:rPr>
          <w:rFonts w:ascii="Arial" w:hAnsi="Arial" w:cs="Arial"/>
          <w:color w:val="000000"/>
          <w:sz w:val="24"/>
          <w:szCs w:val="24"/>
        </w:rPr>
        <w:t>13.5</w:t>
      </w:r>
      <w:r w:rsidRPr="005654CD">
        <w:rPr>
          <w:rFonts w:ascii="Arial" w:hAnsi="Arial" w:cs="Arial"/>
          <w:color w:val="000000"/>
          <w:sz w:val="24"/>
          <w:szCs w:val="24"/>
        </w:rPr>
        <w:t>.202</w:t>
      </w:r>
      <w:r w:rsidR="00B85B98" w:rsidRPr="005654CD">
        <w:rPr>
          <w:rFonts w:ascii="Arial" w:hAnsi="Arial" w:cs="Arial"/>
          <w:color w:val="000000"/>
          <w:sz w:val="24"/>
          <w:szCs w:val="24"/>
        </w:rPr>
        <w:t>4</w:t>
      </w:r>
      <w:r w:rsidRPr="005654CD">
        <w:rPr>
          <w:rFonts w:ascii="Arial" w:hAnsi="Arial" w:cs="Arial"/>
          <w:color w:val="000000"/>
          <w:sz w:val="24"/>
          <w:szCs w:val="24"/>
        </w:rPr>
        <w:t xml:space="preserve"> usnesením č</w:t>
      </w:r>
      <w:r w:rsidRPr="00DC3012">
        <w:rPr>
          <w:rFonts w:ascii="Arial" w:hAnsi="Arial" w:cs="Arial"/>
          <w:color w:val="000000"/>
          <w:sz w:val="24"/>
          <w:szCs w:val="24"/>
        </w:rPr>
        <w:t>.</w:t>
      </w:r>
      <w:r w:rsidR="00DC3012">
        <w:rPr>
          <w:rFonts w:ascii="Arial" w:hAnsi="Arial" w:cs="Arial"/>
          <w:color w:val="000000"/>
          <w:sz w:val="24"/>
          <w:szCs w:val="24"/>
        </w:rPr>
        <w:t> 12/VIII/2024</w:t>
      </w:r>
      <w:r w:rsidRPr="005654CD">
        <w:rPr>
          <w:rFonts w:ascii="Arial" w:hAnsi="Arial" w:cs="Arial"/>
          <w:color w:val="000000"/>
          <w:sz w:val="24"/>
          <w:szCs w:val="24"/>
        </w:rPr>
        <w:t xml:space="preserve"> usneslo vydat na základě § 14 zákona č. 565/1990 Sb., o místních poplatcích, ve znění pozdějších předpisů (dále jen „zákon místních poplatcích“), a v souladu s § 10 písm. d) a § 84 odst. 2 písm. h) zákona č. 128/2000 Sb., o obcích (obecní zřízení), ve znění pozdějších předpisů, tuto obecně závaznou vyhlášku (dále jen „tato vyhláška“)</w:t>
      </w:r>
      <w:r w:rsidR="008D5E41">
        <w:rPr>
          <w:rFonts w:ascii="Arial" w:hAnsi="Arial" w:cs="Arial"/>
          <w:color w:val="000000"/>
          <w:sz w:val="24"/>
          <w:szCs w:val="24"/>
        </w:rPr>
        <w:t>.</w:t>
      </w:r>
    </w:p>
    <w:p w14:paraId="6E94459C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93F569A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654CD">
        <w:rPr>
          <w:rFonts w:ascii="Arial" w:hAnsi="Arial" w:cs="Arial"/>
          <w:b/>
          <w:sz w:val="24"/>
          <w:szCs w:val="24"/>
        </w:rPr>
        <w:t>Čl. 1</w:t>
      </w:r>
    </w:p>
    <w:p w14:paraId="1DEA1F33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654CD">
        <w:rPr>
          <w:rFonts w:ascii="Arial" w:hAnsi="Arial" w:cs="Arial"/>
          <w:b/>
          <w:sz w:val="24"/>
          <w:szCs w:val="24"/>
        </w:rPr>
        <w:t>Změna vyhlášky</w:t>
      </w:r>
    </w:p>
    <w:p w14:paraId="39BBA56B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EC5D50E" w14:textId="65645C84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654CD">
        <w:rPr>
          <w:rFonts w:ascii="Arial" w:hAnsi="Arial" w:cs="Arial"/>
          <w:sz w:val="24"/>
          <w:szCs w:val="24"/>
        </w:rPr>
        <w:t xml:space="preserve">Obecně závazná vyhláška č. </w:t>
      </w:r>
      <w:r w:rsidR="00B83667">
        <w:rPr>
          <w:rFonts w:ascii="Arial" w:hAnsi="Arial" w:cs="Arial"/>
          <w:sz w:val="24"/>
          <w:szCs w:val="24"/>
        </w:rPr>
        <w:t>4</w:t>
      </w:r>
      <w:r w:rsidRPr="005654CD">
        <w:rPr>
          <w:rFonts w:ascii="Arial" w:hAnsi="Arial" w:cs="Arial"/>
          <w:sz w:val="24"/>
          <w:szCs w:val="24"/>
        </w:rPr>
        <w:t>/202</w:t>
      </w:r>
      <w:r w:rsidR="008D5E41">
        <w:rPr>
          <w:rFonts w:ascii="Arial" w:hAnsi="Arial" w:cs="Arial"/>
          <w:sz w:val="24"/>
          <w:szCs w:val="24"/>
        </w:rPr>
        <w:t>3</w:t>
      </w:r>
      <w:r w:rsidR="00B83667">
        <w:rPr>
          <w:rFonts w:ascii="Arial" w:hAnsi="Arial" w:cs="Arial"/>
          <w:sz w:val="24"/>
          <w:szCs w:val="24"/>
        </w:rPr>
        <w:t>,</w:t>
      </w:r>
      <w:r w:rsidRPr="005654CD">
        <w:rPr>
          <w:rFonts w:ascii="Arial" w:hAnsi="Arial" w:cs="Arial"/>
          <w:sz w:val="24"/>
          <w:szCs w:val="24"/>
        </w:rPr>
        <w:t xml:space="preserve"> o místním poplatku z</w:t>
      </w:r>
      <w:r w:rsidR="001674BE">
        <w:rPr>
          <w:rFonts w:ascii="Arial" w:hAnsi="Arial" w:cs="Arial"/>
          <w:sz w:val="24"/>
          <w:szCs w:val="24"/>
        </w:rPr>
        <w:t>e psů</w:t>
      </w:r>
      <w:r w:rsidRPr="005654CD">
        <w:rPr>
          <w:rFonts w:ascii="Arial" w:hAnsi="Arial" w:cs="Arial"/>
          <w:sz w:val="24"/>
          <w:szCs w:val="24"/>
        </w:rPr>
        <w:t xml:space="preserve">, ze dne </w:t>
      </w:r>
      <w:r w:rsidR="00B83667">
        <w:rPr>
          <w:rFonts w:ascii="Arial" w:hAnsi="Arial" w:cs="Arial"/>
          <w:sz w:val="24"/>
          <w:szCs w:val="24"/>
        </w:rPr>
        <w:t>27. 11.</w:t>
      </w:r>
      <w:r w:rsidR="008D5E41">
        <w:rPr>
          <w:rFonts w:ascii="Arial" w:hAnsi="Arial" w:cs="Arial"/>
          <w:sz w:val="24"/>
          <w:szCs w:val="24"/>
        </w:rPr>
        <w:t xml:space="preserve"> 2023</w:t>
      </w:r>
      <w:r w:rsidRPr="005654CD">
        <w:rPr>
          <w:rFonts w:ascii="Arial" w:hAnsi="Arial" w:cs="Arial"/>
          <w:sz w:val="24"/>
          <w:szCs w:val="24"/>
        </w:rPr>
        <w:t xml:space="preserve">, se mění takto: </w:t>
      </w:r>
    </w:p>
    <w:p w14:paraId="595BB125" w14:textId="77777777" w:rsidR="005C5DE6" w:rsidRPr="005654CD" w:rsidRDefault="005C5DE6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5B9090D" w14:textId="2CF48941" w:rsidR="001674BE" w:rsidRPr="00301AF0" w:rsidRDefault="00B85B98" w:rsidP="00DF1A00">
      <w:pPr>
        <w:pStyle w:val="Odstavecseseznamem"/>
        <w:numPr>
          <w:ilvl w:val="0"/>
          <w:numId w:val="1"/>
        </w:numPr>
        <w:spacing w:before="120" w:line="264" w:lineRule="auto"/>
        <w:ind w:left="785"/>
        <w:jc w:val="both"/>
        <w:rPr>
          <w:rFonts w:ascii="Arial" w:hAnsi="Arial" w:cs="Arial"/>
          <w:sz w:val="24"/>
          <w:szCs w:val="24"/>
        </w:rPr>
      </w:pPr>
      <w:r w:rsidRPr="00301AF0">
        <w:rPr>
          <w:rFonts w:ascii="Arial" w:hAnsi="Arial" w:cs="Arial"/>
          <w:sz w:val="24"/>
          <w:szCs w:val="24"/>
        </w:rPr>
        <w:t>Č</w:t>
      </w:r>
      <w:r w:rsidR="007B4D39" w:rsidRPr="00301AF0">
        <w:rPr>
          <w:rFonts w:ascii="Arial" w:hAnsi="Arial" w:cs="Arial"/>
          <w:sz w:val="24"/>
          <w:szCs w:val="24"/>
        </w:rPr>
        <w:t>l</w:t>
      </w:r>
      <w:r w:rsidR="00B371D3">
        <w:rPr>
          <w:rFonts w:ascii="Arial" w:hAnsi="Arial" w:cs="Arial"/>
          <w:sz w:val="24"/>
          <w:szCs w:val="24"/>
        </w:rPr>
        <w:t xml:space="preserve">ánek </w:t>
      </w:r>
      <w:r w:rsidR="001674BE" w:rsidRPr="00301AF0">
        <w:rPr>
          <w:rFonts w:ascii="Arial" w:hAnsi="Arial" w:cs="Arial"/>
          <w:sz w:val="24"/>
          <w:szCs w:val="24"/>
        </w:rPr>
        <w:t>1</w:t>
      </w:r>
      <w:r w:rsidR="007B4D39" w:rsidRPr="00301AF0">
        <w:rPr>
          <w:rFonts w:ascii="Arial" w:hAnsi="Arial" w:cs="Arial"/>
          <w:sz w:val="24"/>
          <w:szCs w:val="24"/>
        </w:rPr>
        <w:t xml:space="preserve"> </w:t>
      </w:r>
      <w:r w:rsidRPr="00301AF0">
        <w:rPr>
          <w:rFonts w:ascii="Arial" w:hAnsi="Arial" w:cs="Arial"/>
          <w:sz w:val="24"/>
          <w:szCs w:val="24"/>
        </w:rPr>
        <w:t>nově zní</w:t>
      </w:r>
      <w:r w:rsidR="005654CD" w:rsidRPr="00301AF0">
        <w:rPr>
          <w:rFonts w:ascii="Arial" w:hAnsi="Arial" w:cs="Arial"/>
          <w:sz w:val="24"/>
          <w:szCs w:val="24"/>
        </w:rPr>
        <w:t xml:space="preserve"> takto</w:t>
      </w:r>
      <w:r w:rsidR="007B4D39" w:rsidRPr="00301AF0">
        <w:rPr>
          <w:rFonts w:ascii="Arial" w:hAnsi="Arial" w:cs="Arial"/>
          <w:sz w:val="24"/>
          <w:szCs w:val="24"/>
        </w:rPr>
        <w:t>:</w:t>
      </w:r>
    </w:p>
    <w:p w14:paraId="1343F801" w14:textId="54F6D4F6" w:rsidR="001674BE" w:rsidRPr="005654CD" w:rsidRDefault="001674BE" w:rsidP="001674BE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5654C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„Čl. </w:t>
      </w: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1</w:t>
      </w:r>
    </w:p>
    <w:p w14:paraId="318E06AC" w14:textId="655C8B3F" w:rsidR="001674BE" w:rsidRPr="005654CD" w:rsidRDefault="001674BE" w:rsidP="001674BE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Úvodní ustanovení</w:t>
      </w:r>
    </w:p>
    <w:p w14:paraId="0792E382" w14:textId="0C656870" w:rsidR="001674BE" w:rsidRPr="001674BE" w:rsidRDefault="001674BE" w:rsidP="001674BE">
      <w:pPr>
        <w:numPr>
          <w:ilvl w:val="0"/>
          <w:numId w:val="23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4"/>
          <w:szCs w:val="24"/>
          <w:lang w:eastAsia="zh-CN" w:bidi="hi-IN"/>
        </w:rPr>
      </w:pPr>
      <w:r w:rsidRPr="001674BE">
        <w:rPr>
          <w:rFonts w:ascii="Arial" w:eastAsia="Arial" w:hAnsi="Arial" w:cs="Arial"/>
          <w:kern w:val="3"/>
          <w:sz w:val="24"/>
          <w:szCs w:val="24"/>
          <w:lang w:eastAsia="zh-CN" w:bidi="hi-IN"/>
        </w:rPr>
        <w:t xml:space="preserve">Obec </w:t>
      </w:r>
      <w:r w:rsidR="00B83667">
        <w:rPr>
          <w:rFonts w:ascii="Arial" w:eastAsia="Arial" w:hAnsi="Arial" w:cs="Arial"/>
          <w:kern w:val="3"/>
          <w:sz w:val="24"/>
          <w:szCs w:val="24"/>
          <w:lang w:eastAsia="zh-CN" w:bidi="hi-IN"/>
        </w:rPr>
        <w:t>Říčany</w:t>
      </w:r>
      <w:r w:rsidRPr="001674BE">
        <w:rPr>
          <w:rFonts w:ascii="Arial" w:eastAsia="Arial" w:hAnsi="Arial" w:cs="Arial"/>
          <w:kern w:val="3"/>
          <w:sz w:val="24"/>
          <w:szCs w:val="24"/>
          <w:lang w:eastAsia="zh-CN" w:bidi="hi-IN"/>
        </w:rPr>
        <w:t xml:space="preserve"> touto vyhláškou zavádí místní poplatek ze psů (dále jen „poplatek“).</w:t>
      </w:r>
    </w:p>
    <w:p w14:paraId="292EA0E9" w14:textId="77777777" w:rsidR="001674BE" w:rsidRPr="001674BE" w:rsidRDefault="001674BE" w:rsidP="001674BE">
      <w:pPr>
        <w:numPr>
          <w:ilvl w:val="0"/>
          <w:numId w:val="23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4"/>
          <w:szCs w:val="24"/>
          <w:lang w:eastAsia="zh-CN" w:bidi="hi-IN"/>
        </w:rPr>
      </w:pPr>
      <w:r w:rsidRPr="001674BE">
        <w:rPr>
          <w:rFonts w:ascii="Arial" w:eastAsia="Arial" w:hAnsi="Arial" w:cs="Arial"/>
          <w:kern w:val="3"/>
          <w:sz w:val="24"/>
          <w:szCs w:val="24"/>
          <w:lang w:eastAsia="zh-CN" w:bidi="hi-IN"/>
        </w:rPr>
        <w:t>Poplatkovým obdobím poplatku je kalendářní rok</w:t>
      </w:r>
      <w:r w:rsidRPr="001674BE">
        <w:rPr>
          <w:rFonts w:ascii="Arial" w:eastAsia="Arial" w:hAnsi="Arial" w:cs="Arial"/>
          <w:kern w:val="3"/>
          <w:sz w:val="24"/>
          <w:szCs w:val="24"/>
          <w:vertAlign w:val="superscript"/>
          <w:lang w:eastAsia="zh-CN" w:bidi="hi-IN"/>
        </w:rPr>
        <w:footnoteReference w:id="1"/>
      </w:r>
      <w:r w:rsidRPr="001674BE">
        <w:rPr>
          <w:rFonts w:ascii="Arial" w:eastAsia="Arial" w:hAnsi="Arial" w:cs="Arial"/>
          <w:kern w:val="3"/>
          <w:sz w:val="24"/>
          <w:szCs w:val="24"/>
          <w:lang w:eastAsia="zh-CN" w:bidi="hi-IN"/>
        </w:rPr>
        <w:t>.</w:t>
      </w:r>
    </w:p>
    <w:p w14:paraId="7CDFC456" w14:textId="18763581" w:rsidR="001674BE" w:rsidRPr="001674BE" w:rsidRDefault="001674BE" w:rsidP="001674BE">
      <w:pPr>
        <w:numPr>
          <w:ilvl w:val="0"/>
          <w:numId w:val="23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4"/>
          <w:szCs w:val="24"/>
          <w:lang w:eastAsia="zh-CN" w:bidi="hi-IN"/>
        </w:rPr>
      </w:pPr>
      <w:r w:rsidRPr="001674BE">
        <w:rPr>
          <w:rFonts w:ascii="Arial" w:eastAsia="Arial" w:hAnsi="Arial" w:cs="Arial"/>
          <w:kern w:val="3"/>
          <w:sz w:val="24"/>
          <w:szCs w:val="24"/>
          <w:lang w:eastAsia="zh-CN" w:bidi="hi-IN"/>
        </w:rPr>
        <w:t xml:space="preserve">Správcem poplatku je </w:t>
      </w:r>
      <w:r w:rsidR="00B83667">
        <w:rPr>
          <w:rFonts w:ascii="Arial" w:eastAsia="Arial" w:hAnsi="Arial" w:cs="Arial"/>
          <w:kern w:val="3"/>
          <w:sz w:val="24"/>
          <w:szCs w:val="24"/>
          <w:lang w:eastAsia="zh-CN" w:bidi="hi-IN"/>
        </w:rPr>
        <w:t>O</w:t>
      </w:r>
      <w:r w:rsidRPr="001674BE">
        <w:rPr>
          <w:rFonts w:ascii="Arial" w:eastAsia="Arial" w:hAnsi="Arial" w:cs="Arial"/>
          <w:kern w:val="3"/>
          <w:sz w:val="24"/>
          <w:szCs w:val="24"/>
          <w:lang w:eastAsia="zh-CN" w:bidi="hi-IN"/>
        </w:rPr>
        <w:t>becní úřad</w:t>
      </w:r>
      <w:r w:rsidR="00B83667">
        <w:rPr>
          <w:rFonts w:ascii="Arial" w:eastAsia="Arial" w:hAnsi="Arial" w:cs="Arial"/>
          <w:kern w:val="3"/>
          <w:sz w:val="24"/>
          <w:szCs w:val="24"/>
          <w:lang w:eastAsia="zh-CN" w:bidi="hi-IN"/>
        </w:rPr>
        <w:t xml:space="preserve"> Říčany</w:t>
      </w:r>
      <w:r w:rsidRPr="001674BE">
        <w:rPr>
          <w:rFonts w:ascii="Arial" w:eastAsia="Arial" w:hAnsi="Arial" w:cs="Arial"/>
          <w:kern w:val="3"/>
          <w:sz w:val="24"/>
          <w:szCs w:val="24"/>
          <w:vertAlign w:val="superscript"/>
          <w:lang w:eastAsia="zh-CN" w:bidi="hi-IN"/>
        </w:rPr>
        <w:footnoteReference w:id="2"/>
      </w:r>
      <w:r w:rsidRPr="001674BE">
        <w:rPr>
          <w:rFonts w:ascii="Arial" w:eastAsia="Arial" w:hAnsi="Arial" w:cs="Arial"/>
          <w:kern w:val="3"/>
          <w:sz w:val="24"/>
          <w:szCs w:val="24"/>
          <w:lang w:eastAsia="zh-CN" w:bidi="hi-IN"/>
        </w:rPr>
        <w:t>.</w:t>
      </w:r>
      <w:r>
        <w:rPr>
          <w:rFonts w:ascii="Arial" w:eastAsia="Arial" w:hAnsi="Arial" w:cs="Arial"/>
          <w:kern w:val="3"/>
          <w:sz w:val="24"/>
          <w:szCs w:val="24"/>
          <w:lang w:eastAsia="zh-CN" w:bidi="hi-IN"/>
        </w:rPr>
        <w:t>“</w:t>
      </w:r>
    </w:p>
    <w:p w14:paraId="10590E46" w14:textId="77777777" w:rsidR="001674BE" w:rsidRDefault="001674BE" w:rsidP="001674BE">
      <w:pPr>
        <w:pStyle w:val="Odstavecseseznamem"/>
        <w:spacing w:before="120" w:line="264" w:lineRule="auto"/>
        <w:ind w:left="785"/>
        <w:jc w:val="both"/>
        <w:rPr>
          <w:rFonts w:ascii="Arial" w:hAnsi="Arial" w:cs="Arial"/>
          <w:sz w:val="24"/>
          <w:szCs w:val="24"/>
        </w:rPr>
      </w:pPr>
    </w:p>
    <w:p w14:paraId="41A94AAB" w14:textId="2D2EE994" w:rsidR="001674BE" w:rsidRPr="005654CD" w:rsidRDefault="001674BE" w:rsidP="007B4D39">
      <w:pPr>
        <w:pStyle w:val="Odstavecseseznamem"/>
        <w:numPr>
          <w:ilvl w:val="0"/>
          <w:numId w:val="1"/>
        </w:numPr>
        <w:spacing w:before="120" w:line="264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</w:t>
      </w:r>
      <w:r w:rsidR="00B371D3">
        <w:rPr>
          <w:rFonts w:ascii="Arial" w:hAnsi="Arial" w:cs="Arial"/>
          <w:sz w:val="24"/>
          <w:szCs w:val="24"/>
        </w:rPr>
        <w:t>ánek</w:t>
      </w:r>
      <w:r>
        <w:rPr>
          <w:rFonts w:ascii="Arial" w:hAnsi="Arial" w:cs="Arial"/>
          <w:sz w:val="24"/>
          <w:szCs w:val="24"/>
        </w:rPr>
        <w:t xml:space="preserve"> 3 nově zní takto:</w:t>
      </w:r>
    </w:p>
    <w:p w14:paraId="58AECF7B" w14:textId="6360234E" w:rsidR="007B4D39" w:rsidRPr="005654CD" w:rsidRDefault="007B4D39" w:rsidP="007B4D39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5654C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„Čl. </w:t>
      </w:r>
      <w:r w:rsidR="001674B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3</w:t>
      </w:r>
    </w:p>
    <w:p w14:paraId="455A7AEC" w14:textId="0BB8C6E9" w:rsidR="007B4D39" w:rsidRPr="005654CD" w:rsidRDefault="005654CD" w:rsidP="007B4D39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5654C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Ohlašovací povinnost</w:t>
      </w:r>
    </w:p>
    <w:p w14:paraId="3F919AF6" w14:textId="77777777" w:rsidR="001674BE" w:rsidRPr="001674BE" w:rsidRDefault="001674BE" w:rsidP="001674BE">
      <w:pPr>
        <w:pStyle w:val="Odstavec"/>
        <w:numPr>
          <w:ilvl w:val="0"/>
          <w:numId w:val="25"/>
        </w:numPr>
        <w:textAlignment w:val="auto"/>
        <w:rPr>
          <w:sz w:val="24"/>
          <w:szCs w:val="24"/>
        </w:rPr>
      </w:pPr>
      <w:r w:rsidRPr="001674BE">
        <w:rPr>
          <w:sz w:val="24"/>
          <w:szCs w:val="24"/>
        </w:rPr>
        <w:t>Poplatník je povinen podat správci poplatku ohlášení nejpozději do 30 dnů ode dne, kdy se pes stal starším 3 měsíců, nebo ode dne, kdy nabyl psa staršího 3 měsíců; údaje uváděné v ohlášení upravuje zákon</w:t>
      </w:r>
      <w:r w:rsidRPr="001674BE">
        <w:rPr>
          <w:rStyle w:val="Znakapoznpodarou"/>
          <w:sz w:val="24"/>
          <w:szCs w:val="24"/>
        </w:rPr>
        <w:footnoteReference w:id="3"/>
      </w:r>
      <w:r w:rsidRPr="001674BE">
        <w:rPr>
          <w:sz w:val="24"/>
          <w:szCs w:val="24"/>
        </w:rPr>
        <w:t>.</w:t>
      </w:r>
    </w:p>
    <w:p w14:paraId="493EB830" w14:textId="76530956" w:rsidR="00301AF0" w:rsidRPr="008D5E41" w:rsidRDefault="001674BE" w:rsidP="008D5E41">
      <w:pPr>
        <w:pStyle w:val="Odstavec"/>
        <w:numPr>
          <w:ilvl w:val="0"/>
          <w:numId w:val="25"/>
        </w:numPr>
        <w:textAlignment w:val="auto"/>
        <w:rPr>
          <w:sz w:val="24"/>
          <w:szCs w:val="24"/>
        </w:rPr>
      </w:pPr>
      <w:r w:rsidRPr="001674BE">
        <w:rPr>
          <w:sz w:val="24"/>
          <w:szCs w:val="24"/>
        </w:rPr>
        <w:t>Dojde-li ke změně údajů uvedených v ohlášení, je poplatník povinen tuto změnu oznámit do 30 dnů ode dne, kdy nastala</w:t>
      </w:r>
      <w:r w:rsidRPr="001674BE">
        <w:rPr>
          <w:rStyle w:val="Znakapoznpodarou"/>
          <w:sz w:val="24"/>
          <w:szCs w:val="24"/>
        </w:rPr>
        <w:footnoteReference w:id="4"/>
      </w:r>
      <w:r w:rsidRPr="001674BE">
        <w:rPr>
          <w:sz w:val="24"/>
          <w:szCs w:val="24"/>
        </w:rPr>
        <w:t>.</w:t>
      </w:r>
    </w:p>
    <w:p w14:paraId="2B943E13" w14:textId="4E444E8C" w:rsidR="00447E00" w:rsidRDefault="00301AF0" w:rsidP="00301AF0">
      <w:pPr>
        <w:pStyle w:val="Odstavecseseznamem"/>
        <w:numPr>
          <w:ilvl w:val="0"/>
          <w:numId w:val="1"/>
        </w:numPr>
        <w:spacing w:before="120" w:line="264" w:lineRule="auto"/>
        <w:ind w:left="785"/>
        <w:jc w:val="both"/>
        <w:rPr>
          <w:rFonts w:ascii="Arial" w:hAnsi="Arial" w:cs="Arial"/>
          <w:sz w:val="24"/>
          <w:szCs w:val="24"/>
        </w:rPr>
      </w:pPr>
      <w:r w:rsidRPr="005654CD">
        <w:rPr>
          <w:rFonts w:ascii="Arial" w:hAnsi="Arial" w:cs="Arial"/>
          <w:sz w:val="24"/>
          <w:szCs w:val="24"/>
        </w:rPr>
        <w:t>Čl</w:t>
      </w:r>
      <w:r w:rsidR="00B371D3">
        <w:rPr>
          <w:rFonts w:ascii="Arial" w:hAnsi="Arial" w:cs="Arial"/>
          <w:sz w:val="24"/>
          <w:szCs w:val="24"/>
        </w:rPr>
        <w:t>ánek</w:t>
      </w:r>
      <w:r w:rsidRPr="005654C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7 a 8 se zrušují.</w:t>
      </w:r>
    </w:p>
    <w:p w14:paraId="0B4295CA" w14:textId="587AC2CE" w:rsidR="00B371D3" w:rsidRDefault="00B371D3" w:rsidP="00B371D3">
      <w:pPr>
        <w:pStyle w:val="Odstavecseseznamem"/>
        <w:numPr>
          <w:ilvl w:val="0"/>
          <w:numId w:val="1"/>
        </w:numPr>
        <w:spacing w:before="120" w:line="264" w:lineRule="auto"/>
        <w:ind w:left="785"/>
        <w:jc w:val="both"/>
        <w:rPr>
          <w:rFonts w:ascii="Arial" w:hAnsi="Arial" w:cs="Arial"/>
          <w:sz w:val="24"/>
          <w:szCs w:val="24"/>
        </w:rPr>
      </w:pPr>
      <w:r w:rsidRPr="005654CD">
        <w:rPr>
          <w:rFonts w:ascii="Arial" w:hAnsi="Arial" w:cs="Arial"/>
          <w:sz w:val="24"/>
          <w:szCs w:val="24"/>
        </w:rPr>
        <w:t>Čl</w:t>
      </w:r>
      <w:r>
        <w:rPr>
          <w:rFonts w:ascii="Arial" w:hAnsi="Arial" w:cs="Arial"/>
          <w:sz w:val="24"/>
          <w:szCs w:val="24"/>
        </w:rPr>
        <w:t>ánek</w:t>
      </w:r>
      <w:r w:rsidRPr="005654C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9 se označí jako článek 7 a článek 10 se označí jako 8.</w:t>
      </w:r>
    </w:p>
    <w:p w14:paraId="1B2A2DCA" w14:textId="46E5F030" w:rsidR="00447E00" w:rsidRDefault="00B371D3" w:rsidP="00B371D3">
      <w:pPr>
        <w:spacing w:before="120" w:line="264" w:lineRule="auto"/>
        <w:ind w:left="425"/>
        <w:jc w:val="both"/>
        <w:rPr>
          <w:rFonts w:ascii="Arial" w:hAnsi="Arial" w:cs="Arial"/>
          <w:sz w:val="24"/>
          <w:szCs w:val="24"/>
        </w:rPr>
      </w:pPr>
      <w:r w:rsidRPr="00B371D3">
        <w:rPr>
          <w:rFonts w:ascii="Arial" w:hAnsi="Arial" w:cs="Arial"/>
          <w:sz w:val="24"/>
          <w:szCs w:val="24"/>
        </w:rPr>
        <w:t xml:space="preserve"> </w:t>
      </w:r>
    </w:p>
    <w:p w14:paraId="7E3C2A7D" w14:textId="77777777" w:rsidR="00114BE4" w:rsidRPr="00B371D3" w:rsidRDefault="00114BE4" w:rsidP="00B371D3">
      <w:pPr>
        <w:spacing w:before="120" w:line="264" w:lineRule="auto"/>
        <w:ind w:left="425"/>
        <w:jc w:val="both"/>
        <w:rPr>
          <w:rFonts w:ascii="Arial" w:hAnsi="Arial" w:cs="Arial"/>
          <w:sz w:val="24"/>
          <w:szCs w:val="24"/>
        </w:rPr>
      </w:pPr>
    </w:p>
    <w:p w14:paraId="3E0B8B29" w14:textId="22BBD6BF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>Čl. 2</w:t>
      </w:r>
    </w:p>
    <w:p w14:paraId="5BE67172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>Účinnost</w:t>
      </w:r>
    </w:p>
    <w:p w14:paraId="329AFC2E" w14:textId="230C4B8E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EC93B69" w14:textId="6CFF5C4A" w:rsidR="007B4D39" w:rsidRPr="005654CD" w:rsidRDefault="007B4D39" w:rsidP="006217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654CD">
        <w:rPr>
          <w:rFonts w:ascii="Arial" w:hAnsi="Arial" w:cs="Arial"/>
          <w:color w:val="000000"/>
          <w:sz w:val="24"/>
          <w:szCs w:val="24"/>
        </w:rPr>
        <w:t>Tato vyhláška nabývá účinnosti počátkem patnáctého dne následujícího po dni jejího</w:t>
      </w:r>
      <w:r w:rsidR="006217E0" w:rsidRPr="005654CD">
        <w:rPr>
          <w:rFonts w:ascii="Arial" w:hAnsi="Arial" w:cs="Arial"/>
          <w:color w:val="000000"/>
          <w:sz w:val="24"/>
          <w:szCs w:val="24"/>
        </w:rPr>
        <w:t xml:space="preserve"> </w:t>
      </w:r>
      <w:r w:rsidRPr="005654CD">
        <w:rPr>
          <w:rFonts w:ascii="Arial" w:hAnsi="Arial" w:cs="Arial"/>
          <w:color w:val="000000"/>
          <w:sz w:val="24"/>
          <w:szCs w:val="24"/>
        </w:rPr>
        <w:t>vyhlášení.</w:t>
      </w:r>
    </w:p>
    <w:p w14:paraId="09B69D8E" w14:textId="77777777" w:rsidR="00621084" w:rsidRPr="005654CD" w:rsidRDefault="00621084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3DC71166" w14:textId="31F65262" w:rsidR="001D07E2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1C33FF5" w14:textId="77777777" w:rsidR="00B371D3" w:rsidRPr="005654CD" w:rsidRDefault="00B371D3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EA4E7A4" w14:textId="799A5D32" w:rsidR="00B371D3" w:rsidRPr="0098329B" w:rsidRDefault="00B371D3" w:rsidP="00B371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</w:rPr>
        <w:t xml:space="preserve">           </w:t>
      </w:r>
      <w:r w:rsidRPr="00146322">
        <w:rPr>
          <w:rFonts w:ascii="Arial" w:hAnsi="Arial" w:cs="Arial"/>
          <w:i/>
        </w:rPr>
        <w:t>...................................</w:t>
      </w:r>
      <w:r w:rsidRPr="00146322"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 xml:space="preserve">                                                    </w:t>
      </w:r>
      <w:r w:rsidRPr="00146322">
        <w:rPr>
          <w:rFonts w:ascii="Arial" w:hAnsi="Arial" w:cs="Arial"/>
          <w:i/>
        </w:rPr>
        <w:t>..........................................</w:t>
      </w:r>
    </w:p>
    <w:p w14:paraId="77577530" w14:textId="77777777" w:rsidR="00B371D3" w:rsidRDefault="00B371D3" w:rsidP="00B371D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  <w:r>
        <w:rPr>
          <w:rFonts w:ascii="Arial" w:hAnsi="Arial" w:cs="Arial"/>
        </w:rPr>
        <w:t>Mgr. Radovan Křivánek, v.r.                                                      Ing. Jan Studený, v.r.</w:t>
      </w:r>
    </w:p>
    <w:p w14:paraId="7137A0E1" w14:textId="77777777" w:rsidR="00B371D3" w:rsidRPr="002E0EAD" w:rsidRDefault="00B371D3" w:rsidP="00B371D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  <w:r>
        <w:rPr>
          <w:rFonts w:ascii="Arial" w:hAnsi="Arial" w:cs="Arial"/>
        </w:rPr>
        <w:t>místostarosta                                                                             starosta</w:t>
      </w:r>
    </w:p>
    <w:p w14:paraId="5F90FD29" w14:textId="77777777" w:rsidR="00AB04D1" w:rsidRPr="005654CD" w:rsidRDefault="00AB04D1" w:rsidP="00B371D3">
      <w:pPr>
        <w:pStyle w:val="Nzvylnk"/>
        <w:spacing w:before="0" w:after="0" w:line="276" w:lineRule="auto"/>
        <w:jc w:val="left"/>
        <w:rPr>
          <w:rFonts w:ascii="Arial" w:hAnsi="Arial" w:cs="Arial"/>
          <w:szCs w:val="24"/>
        </w:rPr>
      </w:pPr>
    </w:p>
    <w:sectPr w:rsidR="00AB04D1" w:rsidRPr="00565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C984B1" w14:textId="77777777" w:rsidR="0043069B" w:rsidRDefault="0043069B" w:rsidP="001D07E2">
      <w:pPr>
        <w:spacing w:after="0" w:line="240" w:lineRule="auto"/>
      </w:pPr>
      <w:r>
        <w:separator/>
      </w:r>
    </w:p>
  </w:endnote>
  <w:endnote w:type="continuationSeparator" w:id="0">
    <w:p w14:paraId="1485B5A3" w14:textId="77777777" w:rsidR="0043069B" w:rsidRDefault="0043069B" w:rsidP="001D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6DC278" w14:textId="77777777" w:rsidR="0043069B" w:rsidRDefault="0043069B" w:rsidP="001D07E2">
      <w:pPr>
        <w:spacing w:after="0" w:line="240" w:lineRule="auto"/>
      </w:pPr>
      <w:r>
        <w:separator/>
      </w:r>
    </w:p>
  </w:footnote>
  <w:footnote w:type="continuationSeparator" w:id="0">
    <w:p w14:paraId="405A0BED" w14:textId="77777777" w:rsidR="0043069B" w:rsidRDefault="0043069B" w:rsidP="001D07E2">
      <w:pPr>
        <w:spacing w:after="0" w:line="240" w:lineRule="auto"/>
      </w:pPr>
      <w:r>
        <w:continuationSeparator/>
      </w:r>
    </w:p>
  </w:footnote>
  <w:footnote w:id="1">
    <w:p w14:paraId="2F7C1233" w14:textId="77777777" w:rsidR="001674BE" w:rsidRDefault="001674BE" w:rsidP="001674BE">
      <w:pPr>
        <w:pStyle w:val="Footnote"/>
      </w:pPr>
      <w:r>
        <w:rPr>
          <w:rStyle w:val="Znakapoznpodarou"/>
        </w:rPr>
        <w:footnoteRef/>
      </w:r>
      <w:r>
        <w:t>§ 2 odst. 5 zákona o místních poplatcích</w:t>
      </w:r>
    </w:p>
  </w:footnote>
  <w:footnote w:id="2">
    <w:p w14:paraId="45D30B37" w14:textId="77777777" w:rsidR="001674BE" w:rsidRDefault="001674BE" w:rsidP="001674B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B076B4A" w14:textId="77777777" w:rsidR="001674BE" w:rsidRDefault="001674BE" w:rsidP="001674BE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4">
    <w:p w14:paraId="56ABC754" w14:textId="77777777" w:rsidR="001674BE" w:rsidRDefault="001674BE" w:rsidP="001674B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B0B8B"/>
    <w:multiLevelType w:val="multilevel"/>
    <w:tmpl w:val="CF6030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03C30589"/>
    <w:multiLevelType w:val="hybridMultilevel"/>
    <w:tmpl w:val="B99651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3321E"/>
    <w:multiLevelType w:val="hybridMultilevel"/>
    <w:tmpl w:val="FB767FE2"/>
    <w:lvl w:ilvl="0" w:tplc="C4BC1B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2B54CC"/>
    <w:multiLevelType w:val="hybridMultilevel"/>
    <w:tmpl w:val="8A3245EC"/>
    <w:lvl w:ilvl="0" w:tplc="42C4EC86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773942"/>
    <w:multiLevelType w:val="multilevel"/>
    <w:tmpl w:val="CF6030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0ACD0F01"/>
    <w:multiLevelType w:val="hybridMultilevel"/>
    <w:tmpl w:val="9C3A0A7E"/>
    <w:lvl w:ilvl="0" w:tplc="15FCEB18">
      <w:start w:val="3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ED0021E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8B4011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24D3EFB"/>
    <w:multiLevelType w:val="multilevel"/>
    <w:tmpl w:val="CF6030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234B1F78"/>
    <w:multiLevelType w:val="hybridMultilevel"/>
    <w:tmpl w:val="DF0A442A"/>
    <w:lvl w:ilvl="0" w:tplc="5E30BC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D5FAD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A1D5D28"/>
    <w:multiLevelType w:val="multilevel"/>
    <w:tmpl w:val="0E7C118C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F48A7"/>
    <w:multiLevelType w:val="multilevel"/>
    <w:tmpl w:val="BF9424C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D2E68F7"/>
    <w:multiLevelType w:val="multilevel"/>
    <w:tmpl w:val="CF6030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4" w15:restartNumberingAfterBreak="0">
    <w:nsid w:val="2EA23C43"/>
    <w:multiLevelType w:val="multilevel"/>
    <w:tmpl w:val="1BDAF8FC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5" w15:restartNumberingAfterBreak="0">
    <w:nsid w:val="34747C92"/>
    <w:multiLevelType w:val="multilevel"/>
    <w:tmpl w:val="1E1A33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6" w15:restartNumberingAfterBreak="0">
    <w:nsid w:val="3AAF1260"/>
    <w:multiLevelType w:val="multilevel"/>
    <w:tmpl w:val="1E1A33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2AA3266"/>
    <w:multiLevelType w:val="hybridMultilevel"/>
    <w:tmpl w:val="875662B0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92E1D6E"/>
    <w:multiLevelType w:val="multilevel"/>
    <w:tmpl w:val="702600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F7909F5"/>
    <w:multiLevelType w:val="hybridMultilevel"/>
    <w:tmpl w:val="C1D8F2F8"/>
    <w:lvl w:ilvl="0" w:tplc="98906F3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693900">
    <w:abstractNumId w:val="9"/>
  </w:num>
  <w:num w:numId="2" w16cid:durableId="177542483">
    <w:abstractNumId w:val="22"/>
  </w:num>
  <w:num w:numId="3" w16cid:durableId="1406760203">
    <w:abstractNumId w:val="17"/>
  </w:num>
  <w:num w:numId="4" w16cid:durableId="1607351162">
    <w:abstractNumId w:val="19"/>
  </w:num>
  <w:num w:numId="5" w16cid:durableId="1007053572">
    <w:abstractNumId w:val="11"/>
  </w:num>
  <w:num w:numId="6" w16cid:durableId="810827220">
    <w:abstractNumId w:val="20"/>
  </w:num>
  <w:num w:numId="7" w16cid:durableId="1416393283">
    <w:abstractNumId w:val="12"/>
  </w:num>
  <w:num w:numId="8" w16cid:durableId="1630353415">
    <w:abstractNumId w:val="23"/>
  </w:num>
  <w:num w:numId="9" w16cid:durableId="1968730442">
    <w:abstractNumId w:val="1"/>
  </w:num>
  <w:num w:numId="10" w16cid:durableId="304941628">
    <w:abstractNumId w:val="2"/>
  </w:num>
  <w:num w:numId="11" w16cid:durableId="1933273559">
    <w:abstractNumId w:val="10"/>
  </w:num>
  <w:num w:numId="12" w16cid:durableId="1764186027">
    <w:abstractNumId w:val="6"/>
  </w:num>
  <w:num w:numId="13" w16cid:durableId="2017070580">
    <w:abstractNumId w:val="7"/>
  </w:num>
  <w:num w:numId="14" w16cid:durableId="1888762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45574145">
    <w:abstractNumId w:val="18"/>
  </w:num>
  <w:num w:numId="16" w16cid:durableId="1301695227">
    <w:abstractNumId w:val="21"/>
  </w:num>
  <w:num w:numId="17" w16cid:durableId="1122727220">
    <w:abstractNumId w:val="3"/>
  </w:num>
  <w:num w:numId="18" w16cid:durableId="1885360417">
    <w:abstractNumId w:val="5"/>
  </w:num>
  <w:num w:numId="19" w16cid:durableId="1352488247">
    <w:abstractNumId w:val="14"/>
  </w:num>
  <w:num w:numId="20" w16cid:durableId="14353182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41543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40637042">
    <w:abstractNumId w:val="15"/>
  </w:num>
  <w:num w:numId="23" w16cid:durableId="12453409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430406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5452278">
    <w:abstractNumId w:val="0"/>
  </w:num>
  <w:num w:numId="26" w16cid:durableId="1890913761">
    <w:abstractNumId w:val="4"/>
  </w:num>
  <w:num w:numId="27" w16cid:durableId="9744135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7E2"/>
    <w:rsid w:val="00057402"/>
    <w:rsid w:val="00062ADA"/>
    <w:rsid w:val="00065F36"/>
    <w:rsid w:val="000823E2"/>
    <w:rsid w:val="00082ADD"/>
    <w:rsid w:val="00093494"/>
    <w:rsid w:val="000A0140"/>
    <w:rsid w:val="000C3D0E"/>
    <w:rsid w:val="000E18B8"/>
    <w:rsid w:val="000E704A"/>
    <w:rsid w:val="00114BE4"/>
    <w:rsid w:val="00123391"/>
    <w:rsid w:val="00147892"/>
    <w:rsid w:val="001674BE"/>
    <w:rsid w:val="001B3BF8"/>
    <w:rsid w:val="001C0637"/>
    <w:rsid w:val="001D07E2"/>
    <w:rsid w:val="00216AD5"/>
    <w:rsid w:val="002949D2"/>
    <w:rsid w:val="002B6665"/>
    <w:rsid w:val="002C76FE"/>
    <w:rsid w:val="002D1F17"/>
    <w:rsid w:val="002D67BA"/>
    <w:rsid w:val="00301AF0"/>
    <w:rsid w:val="0032424B"/>
    <w:rsid w:val="00332BC4"/>
    <w:rsid w:val="003B4183"/>
    <w:rsid w:val="0043069B"/>
    <w:rsid w:val="00447E00"/>
    <w:rsid w:val="00451D9A"/>
    <w:rsid w:val="00472B91"/>
    <w:rsid w:val="0048498B"/>
    <w:rsid w:val="004B7C66"/>
    <w:rsid w:val="004F1BB7"/>
    <w:rsid w:val="005654CD"/>
    <w:rsid w:val="005C5DE6"/>
    <w:rsid w:val="005E60C2"/>
    <w:rsid w:val="005F1E8F"/>
    <w:rsid w:val="00621084"/>
    <w:rsid w:val="006217E0"/>
    <w:rsid w:val="006C15A3"/>
    <w:rsid w:val="006C4CBD"/>
    <w:rsid w:val="006C7DC4"/>
    <w:rsid w:val="00713189"/>
    <w:rsid w:val="00760928"/>
    <w:rsid w:val="00771BCD"/>
    <w:rsid w:val="00783D45"/>
    <w:rsid w:val="007B4D39"/>
    <w:rsid w:val="007E7436"/>
    <w:rsid w:val="007F6939"/>
    <w:rsid w:val="00821E38"/>
    <w:rsid w:val="0088209C"/>
    <w:rsid w:val="00885C0F"/>
    <w:rsid w:val="008A2B93"/>
    <w:rsid w:val="008C0D2B"/>
    <w:rsid w:val="008D220A"/>
    <w:rsid w:val="008D5E41"/>
    <w:rsid w:val="00932CED"/>
    <w:rsid w:val="00933CDC"/>
    <w:rsid w:val="0098218C"/>
    <w:rsid w:val="009E0DB4"/>
    <w:rsid w:val="009E59CF"/>
    <w:rsid w:val="009E6306"/>
    <w:rsid w:val="009F7D16"/>
    <w:rsid w:val="00A20BFC"/>
    <w:rsid w:val="00A220EC"/>
    <w:rsid w:val="00A30AD6"/>
    <w:rsid w:val="00A83CB2"/>
    <w:rsid w:val="00A97359"/>
    <w:rsid w:val="00AB04D1"/>
    <w:rsid w:val="00AB6D50"/>
    <w:rsid w:val="00AD2A7B"/>
    <w:rsid w:val="00B01068"/>
    <w:rsid w:val="00B03EAC"/>
    <w:rsid w:val="00B371D3"/>
    <w:rsid w:val="00B64CCA"/>
    <w:rsid w:val="00B83667"/>
    <w:rsid w:val="00B85B98"/>
    <w:rsid w:val="00BE2424"/>
    <w:rsid w:val="00C63A8C"/>
    <w:rsid w:val="00CC3D0F"/>
    <w:rsid w:val="00D0790F"/>
    <w:rsid w:val="00D40A05"/>
    <w:rsid w:val="00DA3F32"/>
    <w:rsid w:val="00DB11D6"/>
    <w:rsid w:val="00DC3012"/>
    <w:rsid w:val="00DF5F46"/>
    <w:rsid w:val="00E126FF"/>
    <w:rsid w:val="00E128B9"/>
    <w:rsid w:val="00E15073"/>
    <w:rsid w:val="00E31F57"/>
    <w:rsid w:val="00E82671"/>
    <w:rsid w:val="00E85793"/>
    <w:rsid w:val="00EA59EE"/>
    <w:rsid w:val="00EE3D14"/>
    <w:rsid w:val="00F30254"/>
    <w:rsid w:val="00F408F6"/>
    <w:rsid w:val="00F43AFF"/>
    <w:rsid w:val="00F53B9A"/>
    <w:rsid w:val="00FC400A"/>
    <w:rsid w:val="00FE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18DB3"/>
  <w15:chartTrackingRefBased/>
  <w15:docId w15:val="{BE7E8921-1942-4C4B-89AB-6500503F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01AF0"/>
    <w:pPr>
      <w:keepNext/>
      <w:suppressAutoHyphens/>
      <w:autoSpaceDN w:val="0"/>
      <w:spacing w:before="360" w:after="120" w:line="276" w:lineRule="auto"/>
      <w:jc w:val="center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7E2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1D07E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1D07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D07E2"/>
    <w:rPr>
      <w:vertAlign w:val="superscript"/>
    </w:rPr>
  </w:style>
  <w:style w:type="paragraph" w:customStyle="1" w:styleId="slalnk">
    <w:name w:val="Čísla článků"/>
    <w:basedOn w:val="Normln"/>
    <w:qFormat/>
    <w:rsid w:val="001D07E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1D07E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6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A8C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uiPriority w:val="99"/>
    <w:qFormat/>
    <w:locked/>
    <w:rsid w:val="00AB04D1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AB04D1"/>
    <w:pPr>
      <w:suppressAutoHyphens/>
      <w:spacing w:after="120" w:line="240" w:lineRule="auto"/>
      <w:jc w:val="center"/>
    </w:pPr>
    <w:rPr>
      <w:rFonts w:cs="Times New Roman"/>
    </w:rPr>
  </w:style>
  <w:style w:type="character" w:customStyle="1" w:styleId="ZkladntextChar1">
    <w:name w:val="Základní text Char1"/>
    <w:basedOn w:val="Standardnpsmoodstavce"/>
    <w:uiPriority w:val="99"/>
    <w:semiHidden/>
    <w:rsid w:val="00AB04D1"/>
  </w:style>
  <w:style w:type="paragraph" w:styleId="Zhlav">
    <w:name w:val="header"/>
    <w:basedOn w:val="Normln"/>
    <w:link w:val="ZhlavChar"/>
    <w:rsid w:val="005E60C2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5E60C2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dn">
    <w:name w:val="Žádný"/>
    <w:rsid w:val="005E60C2"/>
  </w:style>
  <w:style w:type="paragraph" w:customStyle="1" w:styleId="Text">
    <w:name w:val="Text"/>
    <w:basedOn w:val="Normln"/>
    <w:link w:val="TextChar"/>
    <w:qFormat/>
    <w:rsid w:val="00F408F6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TextChar">
    <w:name w:val="Text Char"/>
    <w:link w:val="Text"/>
    <w:qFormat/>
    <w:locked/>
    <w:rsid w:val="00F408F6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0">
    <w:name w:val="text"/>
    <w:basedOn w:val="Normln"/>
    <w:rsid w:val="00F4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al0">
    <w:name w:val="Normal0"/>
    <w:rsid w:val="00F408F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cs-CZ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F408F6"/>
    <w:pPr>
      <w:spacing w:after="0" w:line="276" w:lineRule="auto"/>
      <w:jc w:val="both"/>
    </w:pPr>
    <w:rPr>
      <w:rFonts w:ascii="Calibri" w:eastAsia="Calibri" w:hAnsi="Calibri" w:cs="Times New Roman"/>
      <w:sz w:val="24"/>
      <w:lang w:eastAsia="cs-CZ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F408F6"/>
    <w:rPr>
      <w:rFonts w:ascii="Calibri" w:eastAsia="Calibri" w:hAnsi="Calibri" w:cs="Times New Roman"/>
      <w:sz w:val="24"/>
      <w:lang w:eastAsia="cs-CZ"/>
    </w:rPr>
  </w:style>
  <w:style w:type="paragraph" w:customStyle="1" w:styleId="Default">
    <w:name w:val="Default"/>
    <w:rsid w:val="007B4D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stavec">
    <w:name w:val="Odstavec"/>
    <w:basedOn w:val="Normln"/>
    <w:rsid w:val="00B85B98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5654CD"/>
    <w:pPr>
      <w:suppressLineNumbers/>
      <w:suppressAutoHyphens/>
      <w:autoSpaceDN w:val="0"/>
      <w:spacing w:after="0" w:line="240" w:lineRule="auto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301AF0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9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Hana, Mgr.</dc:creator>
  <cp:keywords/>
  <dc:description/>
  <cp:lastModifiedBy>Kateřina Polanská</cp:lastModifiedBy>
  <cp:revision>2</cp:revision>
  <cp:lastPrinted>2020-12-22T12:46:00Z</cp:lastPrinted>
  <dcterms:created xsi:type="dcterms:W3CDTF">2024-05-20T11:47:00Z</dcterms:created>
  <dcterms:modified xsi:type="dcterms:W3CDTF">2024-05-20T11:47:00Z</dcterms:modified>
</cp:coreProperties>
</file>