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ABA" w:rsidRPr="00752FEE" w:rsidRDefault="00CD1ABA" w:rsidP="00CD1ABA">
      <w:pPr>
        <w:pStyle w:val="Nzev"/>
        <w:rPr>
          <w:rFonts w:ascii="Arial" w:hAnsi="Arial" w:cs="Arial"/>
          <w:u w:val="none"/>
        </w:rPr>
      </w:pPr>
      <w:r w:rsidRPr="00752FEE">
        <w:rPr>
          <w:rFonts w:ascii="Arial" w:hAnsi="Arial" w:cs="Arial"/>
          <w:u w:val="none"/>
        </w:rPr>
        <w:t xml:space="preserve">Obec </w:t>
      </w:r>
      <w:r>
        <w:rPr>
          <w:rFonts w:ascii="Arial" w:hAnsi="Arial" w:cs="Arial"/>
          <w:u w:val="none"/>
        </w:rPr>
        <w:t>Bublava</w:t>
      </w:r>
    </w:p>
    <w:p w:rsidR="00CD1ABA" w:rsidRPr="00D34671" w:rsidRDefault="00CD1ABA" w:rsidP="00CD1ABA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Bublava</w:t>
      </w:r>
    </w:p>
    <w:p w:rsidR="00CD1ABA" w:rsidRPr="00173496" w:rsidRDefault="00CD1ABA" w:rsidP="00CD1ABA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>Obecně závazná</w:t>
      </w:r>
      <w:r>
        <w:rPr>
          <w:rFonts w:ascii="Arial" w:hAnsi="Arial" w:cs="Arial"/>
          <w:b/>
          <w:sz w:val="22"/>
          <w:szCs w:val="22"/>
        </w:rPr>
        <w:t xml:space="preserve"> vyhláška obce Bublava č. 1</w:t>
      </w:r>
      <w:r w:rsidRPr="00173496">
        <w:rPr>
          <w:rFonts w:ascii="Arial" w:hAnsi="Arial" w:cs="Arial"/>
          <w:b/>
          <w:sz w:val="22"/>
          <w:szCs w:val="22"/>
        </w:rPr>
        <w:t>/20</w:t>
      </w:r>
      <w:r>
        <w:rPr>
          <w:rFonts w:ascii="Arial" w:hAnsi="Arial" w:cs="Arial"/>
          <w:b/>
          <w:sz w:val="22"/>
          <w:szCs w:val="22"/>
        </w:rPr>
        <w:t>17</w:t>
      </w:r>
      <w:r w:rsidRPr="00173496">
        <w:rPr>
          <w:rFonts w:ascii="Arial" w:hAnsi="Arial" w:cs="Arial"/>
          <w:b/>
          <w:sz w:val="22"/>
          <w:szCs w:val="22"/>
        </w:rPr>
        <w:t>,</w:t>
      </w:r>
    </w:p>
    <w:p w:rsidR="00CD1ABA" w:rsidRPr="00173496" w:rsidRDefault="00CD1ABA" w:rsidP="00CD1ABA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</w:t>
      </w:r>
      <w:r>
        <w:rPr>
          <w:rFonts w:ascii="Arial" w:hAnsi="Arial" w:cs="Arial"/>
          <w:b/>
          <w:sz w:val="22"/>
          <w:szCs w:val="22"/>
        </w:rPr>
        <w:t xml:space="preserve">obvodu </w:t>
      </w:r>
      <w:r w:rsidRPr="001540AC">
        <w:rPr>
          <w:rFonts w:ascii="Arial" w:hAnsi="Arial" w:cs="Arial"/>
          <w:b/>
          <w:sz w:val="22"/>
          <w:szCs w:val="22"/>
        </w:rPr>
        <w:t>mateřské</w:t>
      </w:r>
      <w:r w:rsidRPr="00173496">
        <w:rPr>
          <w:rFonts w:ascii="Arial" w:hAnsi="Arial" w:cs="Arial"/>
          <w:b/>
          <w:sz w:val="22"/>
          <w:szCs w:val="22"/>
        </w:rPr>
        <w:t xml:space="preserve"> školy </w:t>
      </w:r>
    </w:p>
    <w:p w:rsidR="00CD1ABA" w:rsidRPr="00173496" w:rsidRDefault="00CD1ABA" w:rsidP="00CD1ABA">
      <w:pPr>
        <w:jc w:val="center"/>
        <w:rPr>
          <w:rFonts w:ascii="Arial" w:hAnsi="Arial" w:cs="Arial"/>
          <w:sz w:val="22"/>
          <w:szCs w:val="22"/>
        </w:rPr>
      </w:pPr>
    </w:p>
    <w:p w:rsidR="00CD1ABA" w:rsidRPr="00173496" w:rsidRDefault="00CD1ABA" w:rsidP="00CD1ABA">
      <w:pPr>
        <w:jc w:val="center"/>
        <w:rPr>
          <w:rFonts w:ascii="Arial" w:hAnsi="Arial" w:cs="Arial"/>
          <w:sz w:val="22"/>
          <w:szCs w:val="22"/>
        </w:rPr>
      </w:pPr>
    </w:p>
    <w:p w:rsidR="00CD1ABA" w:rsidRPr="00173496" w:rsidRDefault="00CD1ABA" w:rsidP="00CD1ABA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>Bublava</w:t>
      </w:r>
      <w:r w:rsidRPr="00173496">
        <w:rPr>
          <w:rFonts w:ascii="Arial" w:hAnsi="Arial" w:cs="Arial"/>
          <w:sz w:val="22"/>
          <w:szCs w:val="22"/>
        </w:rPr>
        <w:t xml:space="preserve"> se na svém zasedá</w:t>
      </w:r>
      <w:r>
        <w:rPr>
          <w:rFonts w:ascii="Arial" w:hAnsi="Arial" w:cs="Arial"/>
          <w:sz w:val="22"/>
          <w:szCs w:val="22"/>
        </w:rPr>
        <w:t xml:space="preserve">ní </w:t>
      </w:r>
      <w:r w:rsidR="00E32473">
        <w:rPr>
          <w:rFonts w:ascii="Arial" w:hAnsi="Arial" w:cs="Arial"/>
          <w:sz w:val="22"/>
          <w:szCs w:val="22"/>
        </w:rPr>
        <w:t>dne 22. září 2017 usnesením č. 81/2017</w:t>
      </w:r>
      <w:r w:rsidRPr="00173496">
        <w:rPr>
          <w:rFonts w:ascii="Arial" w:hAnsi="Arial" w:cs="Arial"/>
          <w:sz w:val="22"/>
          <w:szCs w:val="22"/>
        </w:rPr>
        <w:t xml:space="preserve"> 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a </w:t>
      </w:r>
      <w:r w:rsidRPr="001540AC">
        <w:rPr>
          <w:rFonts w:ascii="Arial" w:hAnsi="Arial" w:cs="Arial"/>
          <w:sz w:val="22"/>
          <w:szCs w:val="22"/>
        </w:rPr>
        <w:t xml:space="preserve">§ 179 odst. 3 </w:t>
      </w:r>
      <w:r>
        <w:rPr>
          <w:rFonts w:ascii="Arial" w:hAnsi="Arial" w:cs="Arial"/>
          <w:sz w:val="22"/>
          <w:szCs w:val="22"/>
        </w:rPr>
        <w:t>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písm. h) zákona č. 128/2000 Sb., o obcích (obecní zřízení), ve znění pozdějších předpisů, tuto obecně závaznou vyhlášku (dále jen „vyhláška“):</w:t>
      </w:r>
    </w:p>
    <w:p w:rsidR="00CD1ABA" w:rsidRPr="00173496" w:rsidRDefault="00CD1ABA" w:rsidP="00CD1ABA">
      <w:pPr>
        <w:pStyle w:val="Nadpis2"/>
        <w:rPr>
          <w:rFonts w:ascii="Arial" w:hAnsi="Arial" w:cs="Arial"/>
          <w:sz w:val="22"/>
          <w:szCs w:val="22"/>
        </w:rPr>
      </w:pPr>
    </w:p>
    <w:p w:rsidR="00CD1ABA" w:rsidRPr="00752FEE" w:rsidRDefault="00CD1ABA" w:rsidP="00CD1ABA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:rsidR="00CD1ABA" w:rsidRPr="00173496" w:rsidRDefault="00CD1ABA" w:rsidP="00CD1ABA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:rsidR="00CD1ABA" w:rsidRPr="00173496" w:rsidRDefault="00CD1ABA" w:rsidP="00CD1ABA">
      <w:pPr>
        <w:rPr>
          <w:rFonts w:ascii="Arial" w:hAnsi="Arial" w:cs="Arial"/>
          <w:sz w:val="22"/>
          <w:szCs w:val="22"/>
        </w:rPr>
      </w:pPr>
    </w:p>
    <w:p w:rsidR="00DA4568" w:rsidRDefault="00DA4568" w:rsidP="00CD1ABA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uzavřené dohody </w:t>
      </w:r>
      <w:r w:rsidR="005D7B02">
        <w:rPr>
          <w:rFonts w:ascii="Arial" w:hAnsi="Arial" w:cs="Arial"/>
          <w:sz w:val="22"/>
          <w:szCs w:val="22"/>
        </w:rPr>
        <w:t xml:space="preserve">mezi </w:t>
      </w:r>
      <w:r>
        <w:rPr>
          <w:rFonts w:ascii="Arial" w:hAnsi="Arial" w:cs="Arial"/>
          <w:sz w:val="22"/>
          <w:szCs w:val="22"/>
        </w:rPr>
        <w:t>městem</w:t>
      </w:r>
      <w:r w:rsidR="00BE019F">
        <w:rPr>
          <w:rFonts w:ascii="Arial" w:hAnsi="Arial" w:cs="Arial"/>
          <w:sz w:val="22"/>
          <w:szCs w:val="22"/>
        </w:rPr>
        <w:t xml:space="preserve"> Kraslice </w:t>
      </w:r>
      <w:r w:rsidR="00CD1ABA" w:rsidRPr="00173496">
        <w:rPr>
          <w:rFonts w:ascii="Arial" w:hAnsi="Arial" w:cs="Arial"/>
          <w:sz w:val="22"/>
          <w:szCs w:val="22"/>
        </w:rPr>
        <w:t xml:space="preserve">a </w:t>
      </w:r>
      <w:r w:rsidR="00BE019F">
        <w:rPr>
          <w:rFonts w:ascii="Arial" w:hAnsi="Arial" w:cs="Arial"/>
          <w:sz w:val="22"/>
          <w:szCs w:val="22"/>
        </w:rPr>
        <w:t>obce</w:t>
      </w:r>
      <w:r>
        <w:rPr>
          <w:rFonts w:ascii="Arial" w:hAnsi="Arial" w:cs="Arial"/>
          <w:sz w:val="22"/>
          <w:szCs w:val="22"/>
        </w:rPr>
        <w:t>mi</w:t>
      </w:r>
      <w:r w:rsidR="00BE019F">
        <w:rPr>
          <w:rFonts w:ascii="Arial" w:hAnsi="Arial" w:cs="Arial"/>
          <w:sz w:val="22"/>
          <w:szCs w:val="22"/>
        </w:rPr>
        <w:t xml:space="preserve"> Bublava</w:t>
      </w:r>
      <w:r>
        <w:rPr>
          <w:rFonts w:ascii="Arial" w:hAnsi="Arial" w:cs="Arial"/>
          <w:sz w:val="22"/>
          <w:szCs w:val="22"/>
        </w:rPr>
        <w:t xml:space="preserve"> a Stříbrná</w:t>
      </w:r>
      <w:r w:rsidR="00CD1ABA" w:rsidRPr="00173496">
        <w:rPr>
          <w:rFonts w:ascii="Arial" w:hAnsi="Arial" w:cs="Arial"/>
          <w:sz w:val="22"/>
          <w:szCs w:val="22"/>
        </w:rPr>
        <w:t xml:space="preserve"> o vytvoření společného školského obvodu </w:t>
      </w:r>
      <w:r w:rsidR="00CD1ABA" w:rsidRPr="001540AC">
        <w:rPr>
          <w:rFonts w:ascii="Arial" w:hAnsi="Arial" w:cs="Arial"/>
          <w:sz w:val="22"/>
          <w:szCs w:val="22"/>
        </w:rPr>
        <w:t>mateřské</w:t>
      </w:r>
      <w:r>
        <w:rPr>
          <w:rFonts w:ascii="Arial" w:hAnsi="Arial" w:cs="Arial"/>
          <w:sz w:val="22"/>
          <w:szCs w:val="22"/>
        </w:rPr>
        <w:t xml:space="preserve"> školy je území obce Bublava</w:t>
      </w:r>
      <w:r w:rsidR="00CD1ABA" w:rsidRPr="00173496">
        <w:rPr>
          <w:rFonts w:ascii="Arial" w:hAnsi="Arial" w:cs="Arial"/>
          <w:sz w:val="22"/>
          <w:szCs w:val="22"/>
        </w:rPr>
        <w:t xml:space="preserve"> částí školského obvodu </w:t>
      </w:r>
      <w:r w:rsidR="00CD1ABA" w:rsidRPr="001540AC">
        <w:rPr>
          <w:rFonts w:ascii="Arial" w:hAnsi="Arial" w:cs="Arial"/>
          <w:sz w:val="22"/>
          <w:szCs w:val="22"/>
        </w:rPr>
        <w:t xml:space="preserve">Mateřské </w:t>
      </w:r>
      <w:r w:rsidR="00CD1ABA" w:rsidRPr="00173496">
        <w:rPr>
          <w:rFonts w:ascii="Arial" w:hAnsi="Arial" w:cs="Arial"/>
          <w:sz w:val="22"/>
          <w:szCs w:val="22"/>
        </w:rPr>
        <w:t>školy</w:t>
      </w:r>
    </w:p>
    <w:p w:rsidR="00DA4568" w:rsidRDefault="00CD1ABA" w:rsidP="00CD1AB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 </w:t>
      </w:r>
    </w:p>
    <w:p w:rsidR="00DA4568" w:rsidRPr="0097383C" w:rsidRDefault="00DA4568" w:rsidP="00DA4568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7383C">
        <w:rPr>
          <w:rFonts w:ascii="Arial" w:hAnsi="Arial" w:cs="Arial"/>
          <w:sz w:val="22"/>
          <w:szCs w:val="22"/>
        </w:rPr>
        <w:t>Mateřská škola Kraslice, Boženy Němcové 1685, příspěvková organizace, se sídlem Kraslice Boženy Němcové 1685</w:t>
      </w:r>
    </w:p>
    <w:p w:rsidR="00DA4568" w:rsidRPr="0097383C" w:rsidRDefault="00DA4568" w:rsidP="00DA4568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7383C">
        <w:rPr>
          <w:rFonts w:ascii="Arial" w:hAnsi="Arial" w:cs="Arial"/>
          <w:sz w:val="22"/>
          <w:szCs w:val="22"/>
        </w:rPr>
        <w:t>Mateřská škola Kraslice, U Elektrárny 1777, příspěvková organizace se sídlem Kraslice, U Elektrárny 1777</w:t>
      </w:r>
    </w:p>
    <w:p w:rsidR="00DA4568" w:rsidRPr="0097383C" w:rsidRDefault="00DA4568" w:rsidP="00DA4568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7383C">
        <w:rPr>
          <w:rFonts w:ascii="Arial" w:hAnsi="Arial" w:cs="Arial"/>
          <w:sz w:val="22"/>
          <w:szCs w:val="22"/>
        </w:rPr>
        <w:t>Mateřská škola Kraslice, Lipová cesta 1091, příspěvková organizace se sídlem Kraslice, Lipová cesta 1091</w:t>
      </w:r>
    </w:p>
    <w:p w:rsidR="00DA4568" w:rsidRPr="0097383C" w:rsidRDefault="00DA4568" w:rsidP="00DA4568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7383C">
        <w:rPr>
          <w:rFonts w:ascii="Arial" w:hAnsi="Arial" w:cs="Arial"/>
          <w:sz w:val="22"/>
          <w:szCs w:val="22"/>
        </w:rPr>
        <w:t>Mateřská škola Kraslice, Barvířská 1771, příspěvková organizace se sídlem Kraslice, Barvířská 1771</w:t>
      </w:r>
    </w:p>
    <w:p w:rsidR="00DA4568" w:rsidRPr="0097383C" w:rsidRDefault="00DA4568" w:rsidP="00DA4568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7383C">
        <w:rPr>
          <w:rFonts w:ascii="Arial" w:hAnsi="Arial" w:cs="Arial"/>
          <w:sz w:val="22"/>
          <w:szCs w:val="22"/>
        </w:rPr>
        <w:t>Střední škola, základní škola a mateřská škola Kraslice, příspěvková organizace se sídlem Kraslice Havlíčkova 1717</w:t>
      </w:r>
    </w:p>
    <w:p w:rsidR="00DA4568" w:rsidRDefault="00DA4568" w:rsidP="00CD1ABA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D1ABA" w:rsidRPr="00173496" w:rsidRDefault="00DA4568" w:rsidP="00DA45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zřízené obcí Kraslice</w:t>
      </w:r>
      <w:r w:rsidR="00CD1ABA" w:rsidRPr="00173496">
        <w:rPr>
          <w:rFonts w:ascii="Arial" w:hAnsi="Arial" w:cs="Arial"/>
          <w:i/>
          <w:sz w:val="22"/>
          <w:szCs w:val="22"/>
        </w:rPr>
        <w:t xml:space="preserve"> </w:t>
      </w:r>
    </w:p>
    <w:p w:rsidR="00CD1ABA" w:rsidRDefault="00CD1ABA" w:rsidP="00A567B1">
      <w:pPr>
        <w:jc w:val="both"/>
        <w:rPr>
          <w:rFonts w:ascii="Arial" w:hAnsi="Arial" w:cs="Arial"/>
          <w:sz w:val="22"/>
          <w:szCs w:val="22"/>
        </w:rPr>
      </w:pPr>
    </w:p>
    <w:p w:rsidR="00A567B1" w:rsidRPr="00DA4568" w:rsidRDefault="00A567B1" w:rsidP="00A567B1">
      <w:pPr>
        <w:jc w:val="both"/>
        <w:rPr>
          <w:rFonts w:ascii="Arial" w:hAnsi="Arial" w:cs="Arial"/>
          <w:i/>
          <w:sz w:val="22"/>
          <w:szCs w:val="22"/>
        </w:rPr>
      </w:pPr>
    </w:p>
    <w:p w:rsidR="00CD1ABA" w:rsidRPr="00173496" w:rsidRDefault="00A567B1" w:rsidP="00CD1ABA">
      <w:pPr>
        <w:pStyle w:val="Nadpis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Čl. 2</w:t>
      </w:r>
    </w:p>
    <w:p w:rsidR="00CD1ABA" w:rsidRPr="00FB7277" w:rsidRDefault="00CD1ABA" w:rsidP="00CD1ABA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FB7277">
        <w:rPr>
          <w:rFonts w:ascii="Arial" w:hAnsi="Arial" w:cs="Arial"/>
          <w:sz w:val="22"/>
          <w:szCs w:val="22"/>
        </w:rPr>
        <w:t>Závěrečné ustanovení</w:t>
      </w:r>
    </w:p>
    <w:p w:rsidR="00CD1ABA" w:rsidRPr="00173496" w:rsidRDefault="00CD1ABA" w:rsidP="00CD1ABA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CD1ABA" w:rsidRPr="00173496" w:rsidRDefault="00CD1ABA" w:rsidP="00CD1AB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:rsidR="00CD1ABA" w:rsidRPr="00173496" w:rsidRDefault="00CD1ABA" w:rsidP="00CD1AB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CD1ABA" w:rsidRPr="00173496" w:rsidRDefault="00CD1ABA" w:rsidP="00CD1AB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CD1ABA" w:rsidRPr="00173496" w:rsidRDefault="00CD1ABA" w:rsidP="00CD1ABA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</w:p>
    <w:p w:rsidR="00CD1ABA" w:rsidRPr="00173496" w:rsidRDefault="00CD1ABA" w:rsidP="00CD1ABA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</w:p>
    <w:p w:rsidR="00CD1ABA" w:rsidRPr="00173496" w:rsidRDefault="00CD1ABA" w:rsidP="00CD1ABA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="00DA4568">
        <w:rPr>
          <w:rFonts w:ascii="Arial" w:hAnsi="Arial" w:cs="Arial"/>
          <w:color w:val="000000"/>
          <w:sz w:val="22"/>
          <w:szCs w:val="22"/>
        </w:rPr>
        <w:t xml:space="preserve"> Jiří Vrtáček</w:t>
      </w:r>
      <w:r w:rsidR="007919F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7919FC">
        <w:rPr>
          <w:rFonts w:ascii="Arial" w:hAnsi="Arial" w:cs="Arial"/>
          <w:color w:val="000000"/>
          <w:sz w:val="22"/>
          <w:szCs w:val="22"/>
        </w:rPr>
        <w:t>v.r.</w:t>
      </w:r>
      <w:proofErr w:type="gramEnd"/>
      <w:r w:rsidRPr="00173496">
        <w:rPr>
          <w:rFonts w:ascii="Arial" w:hAnsi="Arial" w:cs="Arial"/>
          <w:color w:val="000000"/>
          <w:sz w:val="22"/>
          <w:szCs w:val="22"/>
        </w:rPr>
        <w:tab/>
      </w:r>
      <w:r w:rsidR="00DA4568">
        <w:rPr>
          <w:rFonts w:ascii="Arial" w:hAnsi="Arial" w:cs="Arial"/>
          <w:color w:val="000000"/>
          <w:sz w:val="22"/>
          <w:szCs w:val="22"/>
        </w:rPr>
        <w:t xml:space="preserve">   Igor Jirsík</w:t>
      </w:r>
      <w:r w:rsidR="007919F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7919FC">
        <w:rPr>
          <w:rFonts w:ascii="Arial" w:hAnsi="Arial" w:cs="Arial"/>
          <w:color w:val="000000"/>
          <w:sz w:val="22"/>
          <w:szCs w:val="22"/>
        </w:rPr>
        <w:t>v.r.</w:t>
      </w:r>
      <w:proofErr w:type="gramEnd"/>
      <w:r w:rsidR="007919F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D1ABA" w:rsidRPr="00173496" w:rsidRDefault="00DA4568" w:rsidP="00CD1ABA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místostarosta                                                                                    </w:t>
      </w:r>
      <w:r w:rsidR="00CD1ABA" w:rsidRPr="00173496">
        <w:rPr>
          <w:rFonts w:ascii="Arial" w:hAnsi="Arial" w:cs="Arial"/>
          <w:color w:val="000000"/>
          <w:sz w:val="22"/>
          <w:szCs w:val="22"/>
        </w:rPr>
        <w:t>starosta</w:t>
      </w:r>
      <w:proofErr w:type="gramEnd"/>
    </w:p>
    <w:p w:rsidR="00CD1ABA" w:rsidRPr="00173496" w:rsidRDefault="00CD1ABA" w:rsidP="00CD1ABA">
      <w:pPr>
        <w:rPr>
          <w:rFonts w:ascii="Arial" w:hAnsi="Arial" w:cs="Arial"/>
          <w:sz w:val="22"/>
          <w:szCs w:val="22"/>
        </w:rPr>
      </w:pPr>
    </w:p>
    <w:p w:rsidR="00CD1ABA" w:rsidRPr="00173496" w:rsidRDefault="00CD1ABA" w:rsidP="00CD1ABA">
      <w:pPr>
        <w:rPr>
          <w:rFonts w:ascii="Arial" w:hAnsi="Arial" w:cs="Arial"/>
          <w:sz w:val="22"/>
          <w:szCs w:val="22"/>
        </w:rPr>
      </w:pPr>
    </w:p>
    <w:p w:rsidR="00CD1ABA" w:rsidRDefault="00CD1ABA" w:rsidP="00CD1ABA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77D92" w:rsidRPr="00173496" w:rsidRDefault="00B77D92" w:rsidP="00CD1ABA">
      <w:pPr>
        <w:rPr>
          <w:rFonts w:ascii="Arial" w:hAnsi="Arial" w:cs="Arial"/>
          <w:sz w:val="22"/>
          <w:szCs w:val="22"/>
        </w:rPr>
      </w:pPr>
    </w:p>
    <w:p w:rsidR="00CD1ABA" w:rsidRPr="00173496" w:rsidRDefault="00CD1ABA" w:rsidP="00CD1ABA">
      <w:pPr>
        <w:rPr>
          <w:rFonts w:ascii="Arial" w:hAnsi="Arial" w:cs="Arial"/>
          <w:sz w:val="22"/>
          <w:szCs w:val="22"/>
        </w:rPr>
      </w:pPr>
    </w:p>
    <w:p w:rsidR="00B77D92" w:rsidRPr="0045601A" w:rsidRDefault="00B77D92" w:rsidP="00B77D92">
      <w:pPr>
        <w:rPr>
          <w:rFonts w:ascii="Arial" w:hAnsi="Arial" w:cs="Arial"/>
          <w:sz w:val="22"/>
          <w:szCs w:val="22"/>
        </w:rPr>
      </w:pPr>
      <w:r w:rsidRPr="0045601A">
        <w:rPr>
          <w:rFonts w:ascii="Arial" w:hAnsi="Arial" w:cs="Arial"/>
          <w:sz w:val="22"/>
          <w:szCs w:val="22"/>
        </w:rPr>
        <w:t>Vyvěšeno na úřední desce dne: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12.10.2017</w:t>
      </w:r>
      <w:proofErr w:type="gramEnd"/>
    </w:p>
    <w:p w:rsidR="00B77D92" w:rsidRDefault="00B77D92" w:rsidP="00B77D92">
      <w:pPr>
        <w:rPr>
          <w:rFonts w:ascii="Arial" w:hAnsi="Arial" w:cs="Arial"/>
          <w:sz w:val="22"/>
          <w:szCs w:val="22"/>
        </w:rPr>
      </w:pPr>
    </w:p>
    <w:p w:rsidR="00B77D92" w:rsidRPr="0045601A" w:rsidRDefault="00B77D92" w:rsidP="00B77D92">
      <w:pPr>
        <w:rPr>
          <w:rFonts w:ascii="Arial" w:hAnsi="Arial" w:cs="Arial"/>
          <w:sz w:val="22"/>
          <w:szCs w:val="22"/>
        </w:rPr>
      </w:pPr>
      <w:r w:rsidRPr="0045601A">
        <w:rPr>
          <w:rFonts w:ascii="Arial" w:hAnsi="Arial" w:cs="Arial"/>
          <w:sz w:val="22"/>
          <w:szCs w:val="22"/>
        </w:rPr>
        <w:t>Sejmuto z úřední desky dne:</w:t>
      </w:r>
      <w:r>
        <w:rPr>
          <w:rFonts w:ascii="Arial" w:hAnsi="Arial" w:cs="Arial"/>
          <w:sz w:val="22"/>
          <w:szCs w:val="22"/>
        </w:rPr>
        <w:t xml:space="preserve"> 30.10.20217</w:t>
      </w:r>
    </w:p>
    <w:p w:rsidR="00CD1ABA" w:rsidRPr="00173496" w:rsidRDefault="00CD1ABA" w:rsidP="00CD1ABA">
      <w:pPr>
        <w:jc w:val="center"/>
        <w:rPr>
          <w:rFonts w:ascii="Arial" w:hAnsi="Arial" w:cs="Arial"/>
          <w:sz w:val="22"/>
          <w:szCs w:val="22"/>
        </w:rPr>
      </w:pPr>
    </w:p>
    <w:sectPr w:rsidR="00CD1ABA" w:rsidRPr="00173496" w:rsidSect="00DA456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BA"/>
    <w:rsid w:val="005D7B02"/>
    <w:rsid w:val="007919FC"/>
    <w:rsid w:val="007B28A6"/>
    <w:rsid w:val="00A567B1"/>
    <w:rsid w:val="00B738A2"/>
    <w:rsid w:val="00B77D92"/>
    <w:rsid w:val="00BD025A"/>
    <w:rsid w:val="00BE019F"/>
    <w:rsid w:val="00CD1ABA"/>
    <w:rsid w:val="00DA4568"/>
    <w:rsid w:val="00E32473"/>
    <w:rsid w:val="00E8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6A4B6-D390-43F5-8ED3-D8F2ED2F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1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1AB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D1ABA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CD1AB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D1AB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CD1ABA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CD1ABA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CD1ABA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CD1AB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CD1AB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CD1ABA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CD1ABA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DA4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260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Bublava</dc:creator>
  <cp:keywords/>
  <dc:description/>
  <cp:lastModifiedBy>Denisa Valečková</cp:lastModifiedBy>
  <cp:revision>7</cp:revision>
  <dcterms:created xsi:type="dcterms:W3CDTF">2017-09-21T11:59:00Z</dcterms:created>
  <dcterms:modified xsi:type="dcterms:W3CDTF">2024-03-14T12:36:00Z</dcterms:modified>
</cp:coreProperties>
</file>