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7C7" w:rsidRDefault="004C77C7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7C7" w:rsidRDefault="004C77C7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A83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>Ob</w:t>
      </w:r>
      <w:r w:rsidR="000E6CF0">
        <w:rPr>
          <w:rFonts w:ascii="Times New Roman" w:hAnsi="Times New Roman" w:cs="Times New Roman"/>
          <w:b/>
          <w:sz w:val="28"/>
          <w:szCs w:val="28"/>
        </w:rPr>
        <w:t>ecně závazná vyhláška</w:t>
      </w:r>
      <w:r w:rsidR="008D4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A83">
        <w:rPr>
          <w:rFonts w:ascii="Times New Roman" w:hAnsi="Times New Roman" w:cs="Times New Roman"/>
          <w:b/>
          <w:sz w:val="28"/>
          <w:szCs w:val="28"/>
        </w:rPr>
        <w:t>města Planá</w:t>
      </w:r>
    </w:p>
    <w:p w:rsidR="008E6476" w:rsidRPr="00A84765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 xml:space="preserve">k ochraně nočního klidu 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6476" w:rsidRPr="005E59CF" w:rsidRDefault="008E6476" w:rsidP="008E6476">
      <w:pPr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Zastupitelstvo m</w:t>
      </w:r>
      <w:r w:rsidR="000E6CF0">
        <w:rPr>
          <w:rFonts w:ascii="Times New Roman" w:hAnsi="Times New Roman" w:cs="Times New Roman"/>
          <w:sz w:val="24"/>
          <w:szCs w:val="24"/>
        </w:rPr>
        <w:t xml:space="preserve">ěsta se na svém zasedání dne </w:t>
      </w:r>
      <w:r w:rsidR="002247DC">
        <w:rPr>
          <w:rFonts w:ascii="Times New Roman" w:hAnsi="Times New Roman" w:cs="Times New Roman"/>
          <w:sz w:val="24"/>
          <w:szCs w:val="24"/>
        </w:rPr>
        <w:t>12</w:t>
      </w:r>
      <w:r w:rsidR="000E6CF0">
        <w:rPr>
          <w:rFonts w:ascii="Times New Roman" w:hAnsi="Times New Roman" w:cs="Times New Roman"/>
          <w:sz w:val="24"/>
          <w:szCs w:val="24"/>
        </w:rPr>
        <w:t>. 3. 202</w:t>
      </w:r>
      <w:r w:rsidR="002247DC">
        <w:rPr>
          <w:rFonts w:ascii="Times New Roman" w:hAnsi="Times New Roman" w:cs="Times New Roman"/>
          <w:sz w:val="24"/>
          <w:szCs w:val="24"/>
        </w:rPr>
        <w:t>5</w:t>
      </w:r>
      <w:r w:rsidR="00A403EA">
        <w:rPr>
          <w:rFonts w:ascii="Times New Roman" w:hAnsi="Times New Roman" w:cs="Times New Roman"/>
          <w:sz w:val="24"/>
          <w:szCs w:val="24"/>
        </w:rPr>
        <w:t xml:space="preserve"> schválilo svým</w:t>
      </w:r>
      <w:r w:rsidRPr="005E59CF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826D3">
        <w:rPr>
          <w:rFonts w:ascii="Times New Roman" w:hAnsi="Times New Roman" w:cs="Times New Roman"/>
          <w:sz w:val="24"/>
          <w:szCs w:val="24"/>
        </w:rPr>
        <w:t>47/10</w:t>
      </w:r>
      <w:r w:rsidRPr="005E59CF">
        <w:rPr>
          <w:rFonts w:ascii="Times New Roman" w:hAnsi="Times New Roman" w:cs="Times New Roman"/>
          <w:sz w:val="24"/>
          <w:szCs w:val="24"/>
        </w:rPr>
        <w:t xml:space="preserve"> vydat na</w:t>
      </w:r>
      <w:r w:rsidR="00CC7A60">
        <w:rPr>
          <w:rFonts w:ascii="Times New Roman" w:hAnsi="Times New Roman" w:cs="Times New Roman"/>
          <w:sz w:val="24"/>
          <w:szCs w:val="24"/>
        </w:rPr>
        <w:t xml:space="preserve"> základě ustanovení § 10 písm. d</w:t>
      </w:r>
      <w:r w:rsidRPr="005E59CF">
        <w:rPr>
          <w:rFonts w:ascii="Times New Roman" w:hAnsi="Times New Roman" w:cs="Times New Roman"/>
          <w:sz w:val="24"/>
          <w:szCs w:val="24"/>
        </w:rPr>
        <w:t xml:space="preserve">) a ustanovení § 84 odst. 2 písm. h) zákona č. 128/2000 Sb., o obcích (obecní zřízení), ve znění pozdějších předpisů a ustanovení § 5 odst. </w:t>
      </w:r>
      <w:r w:rsidR="00ED1050">
        <w:rPr>
          <w:rFonts w:ascii="Times New Roman" w:hAnsi="Times New Roman" w:cs="Times New Roman"/>
          <w:sz w:val="24"/>
          <w:szCs w:val="24"/>
        </w:rPr>
        <w:t>7</w:t>
      </w:r>
      <w:r w:rsidRPr="005E59CF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tuto obecně závaznou vyhlášku: </w:t>
      </w:r>
    </w:p>
    <w:p w:rsidR="008E6476" w:rsidRPr="005E59CF" w:rsidRDefault="008E6476" w:rsidP="008E64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Cíl a předmět obecně závazné vyhlášky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476" w:rsidRPr="005E59CF" w:rsidRDefault="004F5F82" w:rsidP="008E647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E6476" w:rsidRPr="005E59CF">
        <w:rPr>
          <w:rFonts w:ascii="Times New Roman" w:hAnsi="Times New Roman" w:cs="Times New Roman"/>
          <w:sz w:val="24"/>
          <w:szCs w:val="24"/>
        </w:rPr>
        <w:t>ředmětem této vyhlášky je stanovení výjimečných případů, při nichž je doba nočního klidu vymezena dobou kratší</w:t>
      </w:r>
      <w:r>
        <w:rPr>
          <w:rFonts w:ascii="Times New Roman" w:hAnsi="Times New Roman" w:cs="Times New Roman"/>
          <w:sz w:val="24"/>
          <w:szCs w:val="24"/>
        </w:rPr>
        <w:t xml:space="preserve"> nebo při nichž nemusí být doba nočního klidu dodržována</w:t>
      </w:r>
      <w:r w:rsidR="008E6476" w:rsidRPr="005E59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9CF" w:rsidRDefault="005E59CF" w:rsidP="00F926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113" w:rsidRPr="005E59CF" w:rsidRDefault="00C96C94" w:rsidP="00234032">
      <w:pPr>
        <w:spacing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CC7113" w:rsidRPr="005E59CF" w:rsidRDefault="00CC7113" w:rsidP="00CC71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Vymezení nočního klidu</w:t>
      </w:r>
    </w:p>
    <w:p w:rsidR="00CC7113" w:rsidRPr="005E59CF" w:rsidRDefault="00CC7113" w:rsidP="0021136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 xml:space="preserve">Dobou nočního klidu se rozumí doba od dvacáté druhé do šesté hodiny </w:t>
      </w:r>
      <w:r w:rsidRPr="005E59CF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5E59CF">
        <w:rPr>
          <w:rFonts w:ascii="Times New Roman" w:hAnsi="Times New Roman" w:cs="Times New Roman"/>
          <w:sz w:val="24"/>
          <w:szCs w:val="24"/>
        </w:rPr>
        <w:t>. V této době je každý povinen zachovat klid a omezit hlučné projevy.</w:t>
      </w:r>
    </w:p>
    <w:p w:rsidR="00F37F5A" w:rsidRPr="005E59CF" w:rsidRDefault="00F37F5A" w:rsidP="00E929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Default="00F37F5A" w:rsidP="00F37F5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 xml:space="preserve"> Město vymezuje kratší dobu nočního klidu v těchto případech: </w:t>
      </w:r>
    </w:p>
    <w:p w:rsidR="00BA3B8A" w:rsidRPr="00BA3B8A" w:rsidRDefault="00BA3B8A" w:rsidP="00BA3B8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St 30. dubna „Čarodějnice“</w:t>
      </w: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So 21. června Plánská hudební noc vol. 2</w:t>
      </w:r>
    </w:p>
    <w:p w:rsidR="002247DC" w:rsidRPr="00C826D3" w:rsidRDefault="00C826D3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Pá</w:t>
      </w:r>
      <w:r w:rsidR="002247DC" w:rsidRPr="00C826D3">
        <w:rPr>
          <w:rFonts w:ascii="Times New Roman" w:hAnsi="Times New Roman" w:cs="Times New Roman"/>
          <w:color w:val="333333"/>
          <w:sz w:val="24"/>
          <w:szCs w:val="24"/>
        </w:rPr>
        <w:t xml:space="preserve"> 2</w:t>
      </w:r>
      <w:r w:rsidRPr="00C826D3">
        <w:rPr>
          <w:rFonts w:ascii="Times New Roman" w:hAnsi="Times New Roman" w:cs="Times New Roman"/>
          <w:color w:val="333333"/>
          <w:sz w:val="24"/>
          <w:szCs w:val="24"/>
        </w:rPr>
        <w:t>7</w:t>
      </w:r>
      <w:r w:rsidR="002247DC" w:rsidRPr="00C826D3">
        <w:rPr>
          <w:rFonts w:ascii="Times New Roman" w:hAnsi="Times New Roman" w:cs="Times New Roman"/>
          <w:color w:val="333333"/>
          <w:sz w:val="24"/>
          <w:szCs w:val="24"/>
        </w:rPr>
        <w:t>. června Letní kino na náměstí</w:t>
      </w: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Čt 17. července Letní kino na náměstí</w:t>
      </w: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So 26. července Anenská pouť</w:t>
      </w: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Čt 21. srpna Venkovní filmová projekce</w:t>
      </w: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 xml:space="preserve">Pá 22. srpna, </w:t>
      </w:r>
      <w:r w:rsidR="00C826D3">
        <w:rPr>
          <w:rFonts w:ascii="Times New Roman" w:hAnsi="Times New Roman" w:cs="Times New Roman"/>
          <w:color w:val="333333"/>
          <w:sz w:val="24"/>
          <w:szCs w:val="24"/>
        </w:rPr>
        <w:t>So</w:t>
      </w:r>
      <w:r w:rsidRPr="00C826D3">
        <w:rPr>
          <w:rFonts w:ascii="Times New Roman" w:hAnsi="Times New Roman" w:cs="Times New Roman"/>
          <w:color w:val="333333"/>
          <w:sz w:val="24"/>
          <w:szCs w:val="24"/>
        </w:rPr>
        <w:t xml:space="preserve"> 23. srpna </w:t>
      </w:r>
      <w:proofErr w:type="spellStart"/>
      <w:r w:rsidRPr="00C826D3">
        <w:rPr>
          <w:rFonts w:ascii="Times New Roman" w:hAnsi="Times New Roman" w:cs="Times New Roman"/>
          <w:color w:val="333333"/>
          <w:sz w:val="24"/>
          <w:szCs w:val="24"/>
        </w:rPr>
        <w:t>Výletnění</w:t>
      </w:r>
      <w:proofErr w:type="spellEnd"/>
      <w:r w:rsidRPr="00C826D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 xml:space="preserve">Čt 28. srpna Koncert na zahrádce </w:t>
      </w:r>
      <w:proofErr w:type="spellStart"/>
      <w:r w:rsidRPr="00C826D3">
        <w:rPr>
          <w:rFonts w:ascii="Times New Roman" w:hAnsi="Times New Roman" w:cs="Times New Roman"/>
          <w:color w:val="333333"/>
          <w:sz w:val="24"/>
          <w:szCs w:val="24"/>
        </w:rPr>
        <w:t>Kinanekina</w:t>
      </w:r>
      <w:proofErr w:type="spellEnd"/>
    </w:p>
    <w:p w:rsidR="002247DC" w:rsidRPr="00C826D3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>Čt 4. září Letní kino na náměstí</w:t>
      </w:r>
    </w:p>
    <w:p w:rsidR="002247DC" w:rsidRPr="002247DC" w:rsidRDefault="002247DC" w:rsidP="002247DC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r w:rsidRPr="00C826D3">
        <w:rPr>
          <w:rFonts w:ascii="Times New Roman" w:hAnsi="Times New Roman" w:cs="Times New Roman"/>
          <w:color w:val="333333"/>
          <w:sz w:val="24"/>
          <w:szCs w:val="24"/>
        </w:rPr>
        <w:t xml:space="preserve">Pá 5. září Plánské zářijové </w:t>
      </w:r>
      <w:proofErr w:type="spellStart"/>
      <w:r w:rsidRPr="00C826D3">
        <w:rPr>
          <w:rFonts w:ascii="Times New Roman" w:hAnsi="Times New Roman" w:cs="Times New Roman"/>
          <w:color w:val="333333"/>
          <w:sz w:val="24"/>
          <w:szCs w:val="24"/>
        </w:rPr>
        <w:t>rockování</w:t>
      </w:r>
      <w:proofErr w:type="spellEnd"/>
    </w:p>
    <w:p w:rsidR="002247DC" w:rsidRDefault="002247DC" w:rsidP="00211361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37F5A" w:rsidP="00211361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Při konání těchto akcí se do</w:t>
      </w:r>
      <w:r w:rsidR="00E92997" w:rsidRPr="005E59CF">
        <w:rPr>
          <w:rFonts w:ascii="Times New Roman" w:hAnsi="Times New Roman" w:cs="Times New Roman"/>
          <w:sz w:val="24"/>
          <w:szCs w:val="24"/>
        </w:rPr>
        <w:t>ba nočního klidu stanovuje od 24</w:t>
      </w:r>
      <w:r w:rsidRPr="005E59CF">
        <w:rPr>
          <w:rFonts w:ascii="Times New Roman" w:hAnsi="Times New Roman" w:cs="Times New Roman"/>
          <w:sz w:val="24"/>
          <w:szCs w:val="24"/>
        </w:rPr>
        <w:t xml:space="preserve">.00 hod. do 06.00 hod. </w:t>
      </w:r>
    </w:p>
    <w:p w:rsidR="00F37F5A" w:rsidRPr="005E59CF" w:rsidRDefault="00F37F5A" w:rsidP="00F37F5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37F5A" w:rsidP="00BA3B8A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V noci ze dne 31.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12.</w:t>
      </w:r>
      <w:r w:rsidR="005D4764" w:rsidRPr="005E59CF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na den 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1. se doba nočního klidu stanovuje od 02.00 hod. do 06.00 hod</w:t>
      </w:r>
    </w:p>
    <w:p w:rsidR="00D82938" w:rsidRDefault="00D82938" w:rsidP="00D82938">
      <w:pPr>
        <w:pStyle w:val="Default"/>
        <w:ind w:left="42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Čl. 3</w:t>
      </w:r>
    </w:p>
    <w:p w:rsidR="00D82938" w:rsidRDefault="00D82938" w:rsidP="00D82938">
      <w:pPr>
        <w:pStyle w:val="Default"/>
        <w:ind w:left="2844" w:firstLine="696"/>
        <w:rPr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:rsidR="00D82938" w:rsidRPr="00D82938" w:rsidRDefault="00D82938" w:rsidP="00D82938">
      <w:pPr>
        <w:pStyle w:val="Default"/>
        <w:ind w:left="720"/>
        <w:jc w:val="both"/>
        <w:rPr>
          <w:sz w:val="23"/>
          <w:szCs w:val="23"/>
        </w:rPr>
      </w:pPr>
      <w:r w:rsidRPr="002247DC">
        <w:rPr>
          <w:sz w:val="23"/>
          <w:szCs w:val="23"/>
        </w:rPr>
        <w:t>Zrušuje se obecně závazná vyhláška č</w:t>
      </w:r>
      <w:r w:rsidR="00E62458" w:rsidRPr="002247DC">
        <w:rPr>
          <w:sz w:val="23"/>
          <w:szCs w:val="23"/>
        </w:rPr>
        <w:t>.</w:t>
      </w:r>
      <w:r w:rsidR="002247DC" w:rsidRPr="002247DC">
        <w:rPr>
          <w:sz w:val="23"/>
          <w:szCs w:val="23"/>
        </w:rPr>
        <w:t>1/2024</w:t>
      </w:r>
      <w:r w:rsidRPr="002247DC">
        <w:rPr>
          <w:sz w:val="23"/>
          <w:szCs w:val="23"/>
        </w:rPr>
        <w:t xml:space="preserve">, kterou schválilo Zastupitelstvo města Planá dne </w:t>
      </w:r>
      <w:r w:rsidR="00BA3B8A" w:rsidRPr="002247DC">
        <w:rPr>
          <w:sz w:val="23"/>
          <w:szCs w:val="23"/>
        </w:rPr>
        <w:t>2</w:t>
      </w:r>
      <w:r w:rsidR="002247DC" w:rsidRPr="002247DC">
        <w:rPr>
          <w:sz w:val="23"/>
          <w:szCs w:val="23"/>
        </w:rPr>
        <w:t>0</w:t>
      </w:r>
      <w:r w:rsidR="00BA3B8A" w:rsidRPr="002247DC">
        <w:rPr>
          <w:sz w:val="23"/>
          <w:szCs w:val="23"/>
        </w:rPr>
        <w:t>.</w:t>
      </w:r>
      <w:r w:rsidR="00A403EA">
        <w:rPr>
          <w:sz w:val="23"/>
          <w:szCs w:val="23"/>
        </w:rPr>
        <w:t xml:space="preserve"> </w:t>
      </w:r>
      <w:r w:rsidR="00BA3B8A" w:rsidRPr="002247DC">
        <w:rPr>
          <w:sz w:val="23"/>
          <w:szCs w:val="23"/>
        </w:rPr>
        <w:t>3.</w:t>
      </w:r>
      <w:r w:rsidR="00A403EA">
        <w:rPr>
          <w:sz w:val="23"/>
          <w:szCs w:val="23"/>
        </w:rPr>
        <w:t xml:space="preserve"> </w:t>
      </w:r>
      <w:r w:rsidR="00BA3B8A" w:rsidRPr="002247DC">
        <w:rPr>
          <w:sz w:val="23"/>
          <w:szCs w:val="23"/>
        </w:rPr>
        <w:t>202</w:t>
      </w:r>
      <w:r w:rsidR="002247DC" w:rsidRPr="002247DC">
        <w:rPr>
          <w:sz w:val="23"/>
          <w:szCs w:val="23"/>
        </w:rPr>
        <w:t>4</w:t>
      </w: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926BF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D82938">
        <w:rPr>
          <w:rFonts w:ascii="Times New Roman" w:hAnsi="Times New Roman" w:cs="Times New Roman"/>
          <w:b/>
          <w:sz w:val="24"/>
          <w:szCs w:val="24"/>
        </w:rPr>
        <w:t>4</w:t>
      </w:r>
    </w:p>
    <w:p w:rsidR="00F37F5A" w:rsidRPr="005E59CF" w:rsidRDefault="00F37F5A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 xml:space="preserve">Účinnost </w:t>
      </w:r>
    </w:p>
    <w:p w:rsidR="00F37F5A" w:rsidRPr="005E59CF" w:rsidRDefault="00F37F5A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Tato vyhláška nabývá účinnosti dnem</w:t>
      </w:r>
      <w:r w:rsidR="008D4F0E">
        <w:rPr>
          <w:rFonts w:ascii="Times New Roman" w:hAnsi="Times New Roman" w:cs="Times New Roman"/>
          <w:sz w:val="24"/>
          <w:szCs w:val="24"/>
        </w:rPr>
        <w:t xml:space="preserve"> 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="008D4F0E">
        <w:rPr>
          <w:rFonts w:ascii="Times New Roman" w:hAnsi="Times New Roman" w:cs="Times New Roman"/>
          <w:sz w:val="24"/>
          <w:szCs w:val="24"/>
        </w:rPr>
        <w:t>4.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="00BA3B8A">
        <w:rPr>
          <w:rFonts w:ascii="Times New Roman" w:hAnsi="Times New Roman" w:cs="Times New Roman"/>
          <w:sz w:val="24"/>
          <w:szCs w:val="24"/>
        </w:rPr>
        <w:t>202</w:t>
      </w:r>
      <w:r w:rsidR="002247DC">
        <w:rPr>
          <w:rFonts w:ascii="Times New Roman" w:hAnsi="Times New Roman" w:cs="Times New Roman"/>
          <w:sz w:val="24"/>
          <w:szCs w:val="24"/>
        </w:rPr>
        <w:t>5</w:t>
      </w: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73E" w:rsidRPr="005E59CF" w:rsidRDefault="0018573E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18573E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9CF">
        <w:rPr>
          <w:rFonts w:ascii="Times New Roman" w:hAnsi="Times New Roman" w:cs="Times New Roman"/>
          <w:b/>
          <w:sz w:val="24"/>
          <w:szCs w:val="24"/>
        </w:rPr>
        <w:tab/>
      </w:r>
      <w:r w:rsidR="005E59CF">
        <w:rPr>
          <w:rFonts w:ascii="Times New Roman" w:hAnsi="Times New Roman" w:cs="Times New Roman"/>
          <w:b/>
          <w:sz w:val="24"/>
          <w:szCs w:val="24"/>
        </w:rPr>
        <w:tab/>
      </w:r>
      <w:r w:rsidR="005E59C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7F5A" w:rsidRPr="005E59CF" w:rsidRDefault="0018573E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E59CF">
        <w:rPr>
          <w:rFonts w:ascii="Times New Roman" w:hAnsi="Times New Roman" w:cs="Times New Roman"/>
          <w:b/>
          <w:sz w:val="24"/>
          <w:szCs w:val="24"/>
        </w:rPr>
        <w:t xml:space="preserve">  Ing. Pavel Nutil </w:t>
      </w:r>
      <w:r>
        <w:rPr>
          <w:rFonts w:ascii="Times New Roman" w:hAnsi="Times New Roman" w:cs="Times New Roman"/>
          <w:b/>
          <w:sz w:val="24"/>
          <w:szCs w:val="24"/>
        </w:rPr>
        <w:t>v. 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5E59CF">
        <w:rPr>
          <w:rFonts w:ascii="Times New Roman" w:hAnsi="Times New Roman" w:cs="Times New Roman"/>
          <w:b/>
          <w:sz w:val="24"/>
          <w:szCs w:val="24"/>
        </w:rPr>
        <w:t>Mgr.</w:t>
      </w:r>
      <w:r w:rsidR="00B67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F5A" w:rsidRPr="005E59CF">
        <w:rPr>
          <w:rFonts w:ascii="Times New Roman" w:hAnsi="Times New Roman" w:cs="Times New Roman"/>
          <w:b/>
          <w:sz w:val="24"/>
          <w:szCs w:val="24"/>
        </w:rPr>
        <w:t xml:space="preserve">Martina Němečková </w:t>
      </w:r>
      <w:r>
        <w:rPr>
          <w:rFonts w:ascii="Times New Roman" w:hAnsi="Times New Roman" w:cs="Times New Roman"/>
          <w:b/>
          <w:sz w:val="24"/>
          <w:szCs w:val="24"/>
        </w:rPr>
        <w:t>v. r.</w:t>
      </w:r>
    </w:p>
    <w:p w:rsidR="00F37F5A" w:rsidRPr="005E59CF" w:rsidRDefault="0018573E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místostarosta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F37F5A" w:rsidRPr="005E59CF">
        <w:rPr>
          <w:rFonts w:ascii="Times New Roman" w:hAnsi="Times New Roman" w:cs="Times New Roman"/>
          <w:b/>
          <w:sz w:val="24"/>
          <w:szCs w:val="24"/>
        </w:rPr>
        <w:t>starostka</w:t>
      </w:r>
    </w:p>
    <w:p w:rsidR="005D4764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C7113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Pr="005E59CF">
        <w:rPr>
          <w:rFonts w:ascii="Times New Roman" w:hAnsi="Times New Roman" w:cs="Times New Roman"/>
          <w:sz w:val="16"/>
          <w:szCs w:val="16"/>
        </w:rPr>
        <w:t xml:space="preserve"> </w:t>
      </w:r>
      <w:r w:rsidR="008B62CE" w:rsidRPr="005E59CF">
        <w:rPr>
          <w:rFonts w:ascii="Times New Roman" w:hAnsi="Times New Roman" w:cs="Times New Roman"/>
          <w:sz w:val="16"/>
          <w:szCs w:val="16"/>
        </w:rPr>
        <w:t>dle ustanovení § 5 odst. 6 zákona č. 251/2016 Sb., o některých přestupcích, platí, že: „</w:t>
      </w:r>
      <w:r w:rsidR="008B62CE" w:rsidRPr="005E59CF">
        <w:rPr>
          <w:rFonts w:ascii="Times New Roman" w:hAnsi="Times New Roman" w:cs="Times New Roman"/>
          <w:i/>
          <w:sz w:val="16"/>
          <w:szCs w:val="16"/>
        </w:rPr>
        <w:t xml:space="preserve">Dobou nočního klidu se rozumí doba od dvacáté druhé do šesté hodiny. Obec může obecně závaznou vyhlášku stanovit </w:t>
      </w:r>
      <w:r w:rsidRPr="005E59CF">
        <w:rPr>
          <w:rFonts w:ascii="Times New Roman" w:hAnsi="Times New Roman" w:cs="Times New Roman"/>
          <w:i/>
          <w:sz w:val="16"/>
          <w:szCs w:val="16"/>
        </w:rPr>
        <w:t>výjimečné případy, zejména slavnosti nebo obdobné společenské nebo rodinné akce, při nichž je doba nočního klidu vymezena kratší nebo při nichž nemusí být doba nočního klidu dodržována“.</w:t>
      </w:r>
    </w:p>
    <w:sectPr w:rsidR="00CC7113" w:rsidRPr="005E59CF" w:rsidSect="005D4764">
      <w:pgSz w:w="11906" w:h="16838" w:code="9"/>
      <w:pgMar w:top="1079" w:right="1418" w:bottom="1276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22B4"/>
    <w:multiLevelType w:val="hybridMultilevel"/>
    <w:tmpl w:val="259EA43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560533"/>
    <w:multiLevelType w:val="hybridMultilevel"/>
    <w:tmpl w:val="B8C044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27D"/>
    <w:multiLevelType w:val="hybridMultilevel"/>
    <w:tmpl w:val="3BF8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75A"/>
    <w:multiLevelType w:val="hybridMultilevel"/>
    <w:tmpl w:val="40E88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36D97"/>
    <w:multiLevelType w:val="hybridMultilevel"/>
    <w:tmpl w:val="F8383CC6"/>
    <w:lvl w:ilvl="0" w:tplc="8B467A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968B4"/>
    <w:multiLevelType w:val="hybridMultilevel"/>
    <w:tmpl w:val="2668C30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7C49F1"/>
    <w:multiLevelType w:val="hybridMultilevel"/>
    <w:tmpl w:val="A7C22E2E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915430"/>
    <w:multiLevelType w:val="hybridMultilevel"/>
    <w:tmpl w:val="DA126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560E9"/>
    <w:multiLevelType w:val="hybridMultilevel"/>
    <w:tmpl w:val="4A5032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64979"/>
    <w:multiLevelType w:val="hybridMultilevel"/>
    <w:tmpl w:val="FBDCE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359A9"/>
    <w:multiLevelType w:val="hybridMultilevel"/>
    <w:tmpl w:val="01F43834"/>
    <w:lvl w:ilvl="0" w:tplc="A5E4A63E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53B68"/>
    <w:multiLevelType w:val="hybridMultilevel"/>
    <w:tmpl w:val="957A00C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3A519C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E337813"/>
    <w:multiLevelType w:val="hybridMultilevel"/>
    <w:tmpl w:val="232A5486"/>
    <w:lvl w:ilvl="0" w:tplc="1A184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12"/>
  </w:num>
  <w:num w:numId="8">
    <w:abstractNumId w:val="6"/>
  </w:num>
  <w:num w:numId="9">
    <w:abstractNumId w:val="8"/>
  </w:num>
  <w:num w:numId="10">
    <w:abstractNumId w:val="11"/>
  </w:num>
  <w:num w:numId="11">
    <w:abstractNumId w:val="0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76"/>
    <w:rsid w:val="00035FFB"/>
    <w:rsid w:val="000A0052"/>
    <w:rsid w:val="000E6CF0"/>
    <w:rsid w:val="00131E65"/>
    <w:rsid w:val="0018573E"/>
    <w:rsid w:val="00211361"/>
    <w:rsid w:val="002247DC"/>
    <w:rsid w:val="00234032"/>
    <w:rsid w:val="003A36C8"/>
    <w:rsid w:val="004C77C7"/>
    <w:rsid w:val="004F5F82"/>
    <w:rsid w:val="005D4764"/>
    <w:rsid w:val="005E59CF"/>
    <w:rsid w:val="00632030"/>
    <w:rsid w:val="006E54D5"/>
    <w:rsid w:val="007A4142"/>
    <w:rsid w:val="007E4B72"/>
    <w:rsid w:val="0085300E"/>
    <w:rsid w:val="00872EAC"/>
    <w:rsid w:val="008B62CE"/>
    <w:rsid w:val="008D4F0E"/>
    <w:rsid w:val="008E52A6"/>
    <w:rsid w:val="008E6476"/>
    <w:rsid w:val="00904E4F"/>
    <w:rsid w:val="00A403EA"/>
    <w:rsid w:val="00A84765"/>
    <w:rsid w:val="00AA06A4"/>
    <w:rsid w:val="00AC61DE"/>
    <w:rsid w:val="00B67618"/>
    <w:rsid w:val="00BA3B8A"/>
    <w:rsid w:val="00BA69EB"/>
    <w:rsid w:val="00C23EE5"/>
    <w:rsid w:val="00C826D3"/>
    <w:rsid w:val="00C9045A"/>
    <w:rsid w:val="00C96C94"/>
    <w:rsid w:val="00CC7113"/>
    <w:rsid w:val="00CC7A60"/>
    <w:rsid w:val="00CF386C"/>
    <w:rsid w:val="00D82938"/>
    <w:rsid w:val="00DF0A83"/>
    <w:rsid w:val="00E514B4"/>
    <w:rsid w:val="00E62458"/>
    <w:rsid w:val="00E92997"/>
    <w:rsid w:val="00ED1050"/>
    <w:rsid w:val="00ED79E3"/>
    <w:rsid w:val="00F26BB7"/>
    <w:rsid w:val="00F37F5A"/>
    <w:rsid w:val="00F9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D1328-F20D-486A-ABBF-AF9FB23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4C77C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6476"/>
    <w:pPr>
      <w:ind w:left="720"/>
      <w:contextualSpacing/>
    </w:pPr>
  </w:style>
  <w:style w:type="paragraph" w:customStyle="1" w:styleId="Default">
    <w:name w:val="Default"/>
    <w:rsid w:val="00D82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77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7</cp:revision>
  <dcterms:created xsi:type="dcterms:W3CDTF">2025-03-19T07:46:00Z</dcterms:created>
  <dcterms:modified xsi:type="dcterms:W3CDTF">2025-03-19T14:08:00Z</dcterms:modified>
</cp:coreProperties>
</file>