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FE4DA" w14:textId="28EE385A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F0004">
        <w:rPr>
          <w:b/>
          <w:bCs/>
          <w:sz w:val="40"/>
          <w:szCs w:val="40"/>
        </w:rPr>
        <w:t xml:space="preserve">O B E C   </w:t>
      </w:r>
      <w:r w:rsidR="00FF0004" w:rsidRPr="00FF0004">
        <w:rPr>
          <w:b/>
          <w:bCs/>
          <w:sz w:val="40"/>
          <w:szCs w:val="40"/>
        </w:rPr>
        <w:t>P R O B O Š T O V</w:t>
      </w:r>
    </w:p>
    <w:p w14:paraId="41BB4554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EA703E6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 xml:space="preserve">ZASTUPITELSTVO OBCE </w:t>
      </w:r>
      <w:bookmarkStart w:id="0" w:name="_GoBack"/>
      <w:bookmarkEnd w:id="0"/>
      <w:r w:rsidR="00FF0004" w:rsidRPr="00FF0004">
        <w:rPr>
          <w:b/>
          <w:bCs/>
          <w:sz w:val="32"/>
          <w:szCs w:val="32"/>
        </w:rPr>
        <w:t>PROBOŠTOV</w:t>
      </w:r>
    </w:p>
    <w:p w14:paraId="130950B3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684D91E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Pr="00FF0004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37B382A7" w:rsidR="00F93192" w:rsidRPr="00FF0004" w:rsidRDefault="00F93192" w:rsidP="00F93192">
      <w:pPr>
        <w:jc w:val="both"/>
        <w:rPr>
          <w:i/>
        </w:rPr>
      </w:pPr>
      <w:r w:rsidRPr="00FF0004">
        <w:rPr>
          <w:i/>
        </w:rPr>
        <w:t xml:space="preserve">Zastupitelstvo obce </w:t>
      </w:r>
      <w:r w:rsidR="00FF0004" w:rsidRPr="00FF0004">
        <w:rPr>
          <w:i/>
        </w:rPr>
        <w:t>Proboštov</w:t>
      </w:r>
      <w:r w:rsidRPr="00FF0004">
        <w:rPr>
          <w:i/>
        </w:rPr>
        <w:t xml:space="preserve"> se na svém zasedání dne</w:t>
      </w:r>
      <w:r w:rsidR="00367956" w:rsidRPr="00FF0004">
        <w:rPr>
          <w:i/>
        </w:rPr>
        <w:t xml:space="preserve"> </w:t>
      </w:r>
      <w:r w:rsidR="0037176A">
        <w:rPr>
          <w:i/>
        </w:rPr>
        <w:t xml:space="preserve">10. 4. </w:t>
      </w:r>
      <w:r w:rsidR="00FF0004" w:rsidRPr="00FF0004">
        <w:rPr>
          <w:i/>
        </w:rPr>
        <w:t>2024</w:t>
      </w:r>
      <w:r w:rsidRPr="00FF0004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FF0004">
        <w:rPr>
          <w:i/>
        </w:rPr>
        <w:t>7</w:t>
      </w:r>
      <w:r w:rsidRPr="00FF0004">
        <w:rPr>
          <w:i/>
        </w:rPr>
        <w:t xml:space="preserve"> zákona č. 251/2016 Sb., o některých přestupcích, tuto obecně závaznou vyhlášku (dále jen „vyhláška“):</w:t>
      </w:r>
    </w:p>
    <w:p w14:paraId="47CA150A" w14:textId="77777777" w:rsidR="00D1702F" w:rsidRPr="00FF0004" w:rsidRDefault="00D1702F">
      <w:pPr>
        <w:autoSpaceDE w:val="0"/>
        <w:rPr>
          <w:i/>
        </w:rPr>
      </w:pPr>
    </w:p>
    <w:p w14:paraId="2E95E9EA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1</w:t>
      </w:r>
    </w:p>
    <w:p w14:paraId="483B823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Úvodní ustanovení</w:t>
      </w:r>
    </w:p>
    <w:p w14:paraId="2DFF210B" w14:textId="77777777" w:rsidR="00EB0B8E" w:rsidRPr="00FF0004" w:rsidRDefault="00EB0B8E">
      <w:pPr>
        <w:autoSpaceDE w:val="0"/>
        <w:ind w:firstLine="708"/>
        <w:rPr>
          <w:b/>
          <w:bCs/>
        </w:rPr>
      </w:pPr>
    </w:p>
    <w:p w14:paraId="5FEDEBED" w14:textId="30B959D2" w:rsidR="00D1702F" w:rsidRPr="00FF0004" w:rsidRDefault="00EB0B8E" w:rsidP="00311AC0">
      <w:pPr>
        <w:numPr>
          <w:ilvl w:val="0"/>
          <w:numId w:val="3"/>
        </w:numPr>
        <w:autoSpaceDE w:val="0"/>
        <w:jc w:val="both"/>
      </w:pPr>
      <w:r w:rsidRPr="00FF0004">
        <w:t>Ochranu nočního klidu upravuje zvláštní zákon.</w:t>
      </w:r>
      <w:r w:rsidRPr="00FF0004">
        <w:rPr>
          <w:rStyle w:val="Znakypropoznmkupodarou"/>
        </w:rPr>
        <w:footnoteReference w:id="1"/>
      </w:r>
      <w:r w:rsidRPr="00FF0004">
        <w:rPr>
          <w:vertAlign w:val="superscript"/>
        </w:rPr>
        <w:t>)</w:t>
      </w:r>
    </w:p>
    <w:p w14:paraId="4580C853" w14:textId="77777777" w:rsidR="00F93192" w:rsidRPr="00FF0004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FF0004">
        <w:t>Cílem této vyhlášky je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F0004">
        <w:rPr>
          <w:rStyle w:val="Znakapoznpodarou"/>
        </w:rPr>
        <w:footnoteReference w:id="2"/>
      </w:r>
      <w:r w:rsidRPr="00FF0004">
        <w:rPr>
          <w:vertAlign w:val="superscript"/>
        </w:rPr>
        <w:t>)</w:t>
      </w:r>
    </w:p>
    <w:p w14:paraId="346C0B2F" w14:textId="77777777" w:rsidR="00D1702F" w:rsidRPr="00FF0004" w:rsidRDefault="00D1702F">
      <w:pPr>
        <w:autoSpaceDE w:val="0"/>
        <w:ind w:firstLine="708"/>
        <w:jc w:val="both"/>
      </w:pPr>
    </w:p>
    <w:p w14:paraId="2FF5DE98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2</w:t>
      </w:r>
    </w:p>
    <w:p w14:paraId="7F8DC838" w14:textId="77777777" w:rsidR="00FF0004" w:rsidRDefault="00EB0B8E" w:rsidP="00FF0004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 w:rsidR="00FF0004"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 w:rsidR="00FF0004">
        <w:rPr>
          <w:b/>
          <w:bCs/>
        </w:rPr>
        <w:t xml:space="preserve"> </w:t>
      </w:r>
    </w:p>
    <w:p w14:paraId="066942DE" w14:textId="63564479" w:rsidR="00EB0B8E" w:rsidRPr="00FF0004" w:rsidRDefault="00FF0004" w:rsidP="00FF0004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0F36E35E" w14:textId="77777777" w:rsidR="00EB0B8E" w:rsidRPr="00FF0004" w:rsidRDefault="00EB0B8E">
      <w:pPr>
        <w:autoSpaceDE w:val="0"/>
        <w:rPr>
          <w:b/>
          <w:bCs/>
        </w:rPr>
      </w:pPr>
    </w:p>
    <w:p w14:paraId="47BD40C6" w14:textId="77777777" w:rsidR="00F93192" w:rsidRPr="00FF0004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F0004">
        <w:t>Doba nočního klidu nemusí být dodržována v noci z 31. prosince na 1. ledna.</w:t>
      </w:r>
      <w:r w:rsidRPr="00FF0004">
        <w:rPr>
          <w:rStyle w:val="Znakapoznpodarou"/>
        </w:rPr>
        <w:footnoteReference w:id="3"/>
      </w:r>
      <w:r w:rsidRPr="00FF0004">
        <w:rPr>
          <w:vertAlign w:val="superscript"/>
        </w:rPr>
        <w:t>)</w:t>
      </w:r>
    </w:p>
    <w:p w14:paraId="15E926EE" w14:textId="2FFEA783" w:rsidR="00FF0004" w:rsidRPr="00FF0004" w:rsidRDefault="00282E80" w:rsidP="00FF000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 w:rsidR="00FF0004">
        <w:t xml:space="preserve">od </w:t>
      </w:r>
      <w:r w:rsidR="00FF0004" w:rsidRPr="00FF0004">
        <w:t xml:space="preserve">24:00 do </w:t>
      </w:r>
      <w:r w:rsidRPr="00FF0004">
        <w:t>6:00 hodin</w:t>
      </w:r>
      <w:r w:rsidR="00FF0004" w:rsidRPr="00FF0004">
        <w:t>:</w:t>
      </w:r>
    </w:p>
    <w:p w14:paraId="61D51F21" w14:textId="1DD3469E" w:rsidR="00282E80" w:rsidRPr="00FF0004" w:rsidRDefault="00282E80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</w:t>
      </w:r>
      <w:r w:rsidR="00FF0004" w:rsidRPr="00FF0004">
        <w:t>27</w:t>
      </w:r>
      <w:r w:rsidRPr="00FF0004">
        <w:t xml:space="preserve">. na </w:t>
      </w:r>
      <w:r w:rsidR="00FF0004" w:rsidRPr="00FF0004">
        <w:t>28</w:t>
      </w:r>
      <w:r w:rsidRPr="00FF0004">
        <w:t xml:space="preserve">. </w:t>
      </w:r>
      <w:r w:rsidR="00FF0004" w:rsidRPr="00FF0004">
        <w:t>července</w:t>
      </w:r>
      <w:r w:rsidRPr="00FF0004">
        <w:t xml:space="preserve"> 202</w:t>
      </w:r>
      <w:r w:rsidR="00FF0004" w:rsidRPr="00FF0004">
        <w:t>4</w:t>
      </w:r>
      <w:r w:rsidRPr="00FF0004">
        <w:t xml:space="preserve">, a to pouze v případě, bude-li se konat v tuto noc tradiční </w:t>
      </w:r>
      <w:r w:rsidR="00FF0004" w:rsidRPr="00FF0004">
        <w:t xml:space="preserve">veřejnosti přístupná </w:t>
      </w:r>
      <w:r w:rsidRPr="00FF0004">
        <w:t>kulturní akce „</w:t>
      </w:r>
      <w:r w:rsidR="00FF0004" w:rsidRPr="00FF0004">
        <w:t xml:space="preserve">Proboštov Drak </w:t>
      </w:r>
      <w:proofErr w:type="spellStart"/>
      <w:r w:rsidR="00FF0004" w:rsidRPr="00FF0004">
        <w:t>Fest</w:t>
      </w:r>
      <w:proofErr w:type="spellEnd"/>
      <w:r w:rsidRPr="00FF0004">
        <w:t>“</w:t>
      </w:r>
      <w:r w:rsidR="00FF0004" w:rsidRPr="00FF0004">
        <w:t>,</w:t>
      </w:r>
      <w:r w:rsidR="00FF0004" w:rsidRPr="00FF0004">
        <w:rPr>
          <w:rStyle w:val="Znakapoznpodarou"/>
        </w:rPr>
        <w:footnoteReference w:id="4"/>
      </w:r>
      <w:r w:rsidR="00FF0004" w:rsidRPr="00FF0004">
        <w:rPr>
          <w:vertAlign w:val="superscript"/>
        </w:rPr>
        <w:t>)</w:t>
      </w:r>
    </w:p>
    <w:p w14:paraId="0A637B90" w14:textId="0CBF314E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14. na 15. září 2024, a to pouze v případě, bude-li se konat v tuto noc tradiční veřejnosti přístupná kulturní akce „Slavnosti obce Proboštov“,</w:t>
      </w:r>
      <w:r w:rsidRPr="00FF0004">
        <w:rPr>
          <w:rStyle w:val="Znakapoznpodarou"/>
        </w:rPr>
        <w:footnoteReference w:id="5"/>
      </w:r>
      <w:r w:rsidRPr="00FF0004">
        <w:rPr>
          <w:vertAlign w:val="superscript"/>
        </w:rPr>
        <w:t>)</w:t>
      </w:r>
    </w:p>
    <w:p w14:paraId="3301B917" w14:textId="576D0755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v noci z 14. na 15. září 2024, a to pouze v případě, bude-li se konat v tuto noc tradiční veřejnosti přístupná kulturní akce „Proboštov </w:t>
      </w:r>
      <w:proofErr w:type="spellStart"/>
      <w:r w:rsidRPr="00FF0004">
        <w:t>OktoberFest</w:t>
      </w:r>
      <w:proofErr w:type="spellEnd"/>
      <w:r w:rsidRPr="00FF0004">
        <w:t>“.</w:t>
      </w:r>
      <w:r w:rsidRPr="00FF0004">
        <w:rPr>
          <w:rStyle w:val="Znakapoznpodarou"/>
        </w:rPr>
        <w:footnoteReference w:id="6"/>
      </w:r>
      <w:r w:rsidRPr="00FF0004">
        <w:rPr>
          <w:vertAlign w:val="superscript"/>
        </w:rPr>
        <w:t>)</w:t>
      </w:r>
    </w:p>
    <w:p w14:paraId="48182010" w14:textId="77777777" w:rsidR="00282E80" w:rsidRPr="001C4F38" w:rsidRDefault="00282E80" w:rsidP="00282E80">
      <w:pPr>
        <w:autoSpaceDE w:val="0"/>
        <w:autoSpaceDN w:val="0"/>
        <w:jc w:val="both"/>
        <w:rPr>
          <w:highlight w:val="yellow"/>
        </w:rPr>
      </w:pPr>
    </w:p>
    <w:p w14:paraId="3A833B7E" w14:textId="77777777" w:rsidR="00915C9F" w:rsidRPr="001C4F38" w:rsidRDefault="00915C9F">
      <w:pPr>
        <w:autoSpaceDE w:val="0"/>
        <w:jc w:val="both"/>
        <w:rPr>
          <w:b/>
          <w:bCs/>
          <w:highlight w:val="yellow"/>
        </w:rPr>
      </w:pPr>
    </w:p>
    <w:p w14:paraId="578E3241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3</w:t>
      </w:r>
    </w:p>
    <w:p w14:paraId="052A515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Účinnost</w:t>
      </w:r>
    </w:p>
    <w:p w14:paraId="437F0584" w14:textId="77777777" w:rsidR="00EB0B8E" w:rsidRPr="00FF0004" w:rsidRDefault="00EB0B8E">
      <w:pPr>
        <w:autoSpaceDE w:val="0"/>
        <w:rPr>
          <w:b/>
          <w:bCs/>
        </w:rPr>
      </w:pPr>
    </w:p>
    <w:p w14:paraId="7B037869" w14:textId="77777777" w:rsidR="00EB0B8E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000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F0004">
        <w:rPr>
          <w:rFonts w:ascii="Times New Roman" w:eastAsia="MS Mincho" w:hAnsi="Times New Roman"/>
          <w:sz w:val="24"/>
          <w:szCs w:val="24"/>
        </w:rPr>
        <w:t xml:space="preserve"> 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F0004">
        <w:rPr>
          <w:rFonts w:ascii="Times New Roman" w:eastAsia="MS Mincho" w:hAnsi="Times New Roman"/>
          <w:sz w:val="24"/>
          <w:szCs w:val="24"/>
        </w:rPr>
        <w:t>.</w:t>
      </w:r>
    </w:p>
    <w:p w14:paraId="4F2F3DB8" w14:textId="77777777" w:rsidR="0020714F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5F9322" w14:textId="77777777" w:rsidR="00B64519" w:rsidRPr="00FF0004" w:rsidRDefault="00B64519">
      <w:pPr>
        <w:autoSpaceDE w:val="0"/>
      </w:pPr>
    </w:p>
    <w:p w14:paraId="079C70A6" w14:textId="46C23174" w:rsidR="0020714F" w:rsidRDefault="0020714F">
      <w:pPr>
        <w:autoSpaceDE w:val="0"/>
      </w:pPr>
    </w:p>
    <w:p w14:paraId="22F0175E" w14:textId="77777777" w:rsidR="00FF0004" w:rsidRPr="00FF0004" w:rsidRDefault="00FF0004">
      <w:pPr>
        <w:autoSpaceDE w:val="0"/>
      </w:pPr>
    </w:p>
    <w:p w14:paraId="179A35FF" w14:textId="77777777" w:rsidR="0020714F" w:rsidRPr="00FF0004" w:rsidRDefault="0020714F">
      <w:pPr>
        <w:autoSpaceDE w:val="0"/>
      </w:pPr>
    </w:p>
    <w:p w14:paraId="3DF730DA" w14:textId="77777777" w:rsidR="00FF0004" w:rsidRPr="00FB6CB9" w:rsidRDefault="00FF0004" w:rsidP="00FF000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F0004" w:rsidRPr="00FB6CB9" w14:paraId="11BC9143" w14:textId="77777777" w:rsidTr="0067253B">
        <w:trPr>
          <w:trHeight w:val="80"/>
          <w:jc w:val="center"/>
        </w:trPr>
        <w:tc>
          <w:tcPr>
            <w:tcW w:w="4605" w:type="dxa"/>
          </w:tcPr>
          <w:p w14:paraId="4F19FDBA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33279CF1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</w:tr>
      <w:tr w:rsidR="00FF0004" w:rsidRPr="00FB6CB9" w14:paraId="52496939" w14:textId="77777777" w:rsidTr="0067253B">
        <w:trPr>
          <w:jc w:val="center"/>
        </w:trPr>
        <w:tc>
          <w:tcPr>
            <w:tcW w:w="4605" w:type="dxa"/>
          </w:tcPr>
          <w:p w14:paraId="0A1D644D" w14:textId="77777777" w:rsidR="00FF0004" w:rsidRPr="00FB6CB9" w:rsidRDefault="00FF0004" w:rsidP="0067253B">
            <w:pPr>
              <w:jc w:val="center"/>
            </w:pPr>
            <w:r>
              <w:t>Roman Nešetřil v. r.</w:t>
            </w:r>
          </w:p>
          <w:p w14:paraId="249D90DA" w14:textId="77777777" w:rsidR="00FF0004" w:rsidRPr="00FB6CB9" w:rsidRDefault="00FF0004" w:rsidP="0067253B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4BCABB7C" w14:textId="77777777" w:rsidR="00FF0004" w:rsidRPr="00FB6CB9" w:rsidRDefault="00FF0004" w:rsidP="0067253B">
            <w:pPr>
              <w:jc w:val="center"/>
            </w:pPr>
            <w:r>
              <w:t>Bc. Jana Životová v. r.</w:t>
            </w:r>
          </w:p>
          <w:p w14:paraId="3B87580B" w14:textId="77777777" w:rsidR="00FF0004" w:rsidRPr="00FB6CB9" w:rsidRDefault="00FF0004" w:rsidP="0067253B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55697A1" w14:textId="77777777" w:rsidR="00FF0004" w:rsidRPr="00BC285F" w:rsidRDefault="00FF0004" w:rsidP="00FF0004">
      <w:pPr>
        <w:rPr>
          <w:b/>
        </w:rPr>
      </w:pPr>
    </w:p>
    <w:p w14:paraId="3D338BE0" w14:textId="77777777" w:rsidR="00EB0B8E" w:rsidRDefault="00EB0B8E" w:rsidP="00FF0004">
      <w:pPr>
        <w:autoSpaceDE w:val="0"/>
      </w:pPr>
    </w:p>
    <w:sectPr w:rsidR="00EB0B8E" w:rsidSect="00FF000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2DCB4" w14:textId="77777777" w:rsidR="00EB6024" w:rsidRDefault="00EB6024">
      <w:r>
        <w:separator/>
      </w:r>
    </w:p>
  </w:endnote>
  <w:endnote w:type="continuationSeparator" w:id="0">
    <w:p w14:paraId="68031DFD" w14:textId="77777777" w:rsidR="00EB6024" w:rsidRDefault="00EB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D4C46" w14:textId="77777777" w:rsidR="00EB6024" w:rsidRDefault="00EB6024">
      <w:r>
        <w:separator/>
      </w:r>
    </w:p>
  </w:footnote>
  <w:footnote w:type="continuationSeparator" w:id="0">
    <w:p w14:paraId="6AD1877A" w14:textId="77777777" w:rsidR="00EB6024" w:rsidRDefault="00EB6024">
      <w:r>
        <w:continuationSeparator/>
      </w:r>
    </w:p>
  </w:footnote>
  <w:footnote w:id="1">
    <w:p w14:paraId="7F765924" w14:textId="41E09469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1A060E21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FF0004">
        <w:t xml:space="preserve">Silvestrovská noc spojená s rodinnými oslavami </w:t>
      </w:r>
      <w:r w:rsidR="00FF0004" w:rsidRPr="00320806">
        <w:t>příchodu nového roku</w:t>
      </w:r>
    </w:p>
  </w:footnote>
  <w:footnote w:id="4">
    <w:p w14:paraId="34614EBE" w14:textId="170E48A8" w:rsidR="00FF0004" w:rsidRPr="00320806" w:rsidRDefault="00FF0004" w:rsidP="00FF0004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4. ročník; přehlídka multižánrové hudby s celostátní účastí účinkujících a přesahem nad rámec nejbližšího regionu</w:t>
      </w:r>
    </w:p>
  </w:footnote>
  <w:footnote w:id="5">
    <w:p w14:paraId="2587F691" w14:textId="150977F8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nejvýznamnější akce roku v obci zakončovaná ohňostrojem či světelnou show a navštěvovaná zájemci i mimo Ústecký kraj; na akci vystupují renomovaní umělci z celé republiky</w:t>
      </w:r>
    </w:p>
  </w:footnote>
  <w:footnote w:id="6">
    <w:p w14:paraId="64266F52" w14:textId="68BEFD6A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akce evokující atmosféru bavorských pivních festivalů s bohatým kulturním programem a s výrazným přesahem nad rámec regionu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80DDD"/>
    <w:rsid w:val="001C4F38"/>
    <w:rsid w:val="001D74BC"/>
    <w:rsid w:val="00201DDC"/>
    <w:rsid w:val="0020714F"/>
    <w:rsid w:val="00273B33"/>
    <w:rsid w:val="00282E80"/>
    <w:rsid w:val="002A19DE"/>
    <w:rsid w:val="00303CBE"/>
    <w:rsid w:val="003543D1"/>
    <w:rsid w:val="00354E01"/>
    <w:rsid w:val="00367956"/>
    <w:rsid w:val="0037176A"/>
    <w:rsid w:val="00386BA5"/>
    <w:rsid w:val="003E0AC7"/>
    <w:rsid w:val="00474A26"/>
    <w:rsid w:val="004F2D4F"/>
    <w:rsid w:val="00556F2F"/>
    <w:rsid w:val="005A7730"/>
    <w:rsid w:val="006E3CB1"/>
    <w:rsid w:val="006F3B46"/>
    <w:rsid w:val="00717232"/>
    <w:rsid w:val="00780273"/>
    <w:rsid w:val="007C7C56"/>
    <w:rsid w:val="007D3A50"/>
    <w:rsid w:val="00823CE7"/>
    <w:rsid w:val="00891F34"/>
    <w:rsid w:val="00915C9F"/>
    <w:rsid w:val="00935479"/>
    <w:rsid w:val="009938B6"/>
    <w:rsid w:val="009C631E"/>
    <w:rsid w:val="00A32891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B7D13"/>
    <w:rsid w:val="00DD3C23"/>
    <w:rsid w:val="00EA0A8B"/>
    <w:rsid w:val="00EB0B8E"/>
    <w:rsid w:val="00EB50E3"/>
    <w:rsid w:val="00EB6024"/>
    <w:rsid w:val="00EF0570"/>
    <w:rsid w:val="00F01A84"/>
    <w:rsid w:val="00F6690C"/>
    <w:rsid w:val="00F93192"/>
    <w:rsid w:val="00FB5E87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Lucie Kubínková</cp:lastModifiedBy>
  <cp:revision>2</cp:revision>
  <cp:lastPrinted>2023-08-11T06:30:00Z</cp:lastPrinted>
  <dcterms:created xsi:type="dcterms:W3CDTF">2024-04-12T05:23:00Z</dcterms:created>
  <dcterms:modified xsi:type="dcterms:W3CDTF">2024-04-12T05:23:00Z</dcterms:modified>
</cp:coreProperties>
</file>