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F89CC" w14:textId="77777777" w:rsidR="00596118" w:rsidRPr="001C43CD" w:rsidRDefault="00596118" w:rsidP="00596118">
      <w:pPr>
        <w:spacing w:after="80"/>
        <w:jc w:val="center"/>
        <w:rPr>
          <w:rFonts w:ascii="Arial" w:hAnsi="Arial" w:cs="Arial"/>
          <w:b/>
          <w:caps/>
          <w:spacing w:val="200"/>
          <w:sz w:val="32"/>
          <w:szCs w:val="32"/>
        </w:rPr>
      </w:pPr>
      <w:r w:rsidRPr="001C43CD">
        <w:rPr>
          <w:rFonts w:ascii="Arial" w:hAnsi="Arial" w:cs="Arial"/>
          <w:b/>
          <w:caps/>
          <w:spacing w:val="200"/>
          <w:sz w:val="32"/>
          <w:szCs w:val="32"/>
        </w:rPr>
        <w:t>Město Police nad Metují</w:t>
      </w:r>
    </w:p>
    <w:p w14:paraId="06463FB7" w14:textId="77777777" w:rsidR="00596118" w:rsidRPr="001C43CD" w:rsidRDefault="00596118" w:rsidP="00596118">
      <w:pPr>
        <w:spacing w:before="80" w:after="120"/>
        <w:jc w:val="center"/>
        <w:rPr>
          <w:rFonts w:ascii="Arial" w:hAnsi="Arial" w:cs="Arial"/>
          <w:b/>
          <w:sz w:val="32"/>
          <w:szCs w:val="32"/>
        </w:rPr>
      </w:pPr>
      <w:r w:rsidRPr="001C43CD">
        <w:rPr>
          <w:rFonts w:ascii="Arial" w:hAnsi="Arial" w:cs="Arial"/>
          <w:noProof/>
          <w:sz w:val="32"/>
          <w:szCs w:val="32"/>
        </w:rPr>
        <w:pict w14:anchorId="3E2329C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4pt;margin-top:26.95pt;width:446.25pt;height:.05pt;z-index:1" o:connectortype="straight"/>
        </w:pict>
      </w:r>
      <w:r w:rsidRPr="001C43CD">
        <w:rPr>
          <w:rFonts w:ascii="Arial" w:hAnsi="Arial" w:cs="Arial"/>
          <w:b/>
          <w:sz w:val="32"/>
          <w:szCs w:val="32"/>
        </w:rPr>
        <w:t>Zastupitelstvo města</w:t>
      </w:r>
    </w:p>
    <w:p w14:paraId="5006F279" w14:textId="77777777" w:rsidR="00596118" w:rsidRDefault="00596118" w:rsidP="00596118">
      <w:pPr>
        <w:spacing w:before="80" w:after="120"/>
        <w:jc w:val="center"/>
        <w:rPr>
          <w:rFonts w:ascii="Arial" w:hAnsi="Arial" w:cs="Arial"/>
          <w:b/>
          <w:sz w:val="28"/>
          <w:szCs w:val="28"/>
        </w:rPr>
      </w:pPr>
      <w:r w:rsidRPr="001C43CD">
        <w:rPr>
          <w:rFonts w:ascii="Arial" w:hAnsi="Arial" w:cs="Arial"/>
        </w:rPr>
        <w:br/>
      </w:r>
      <w:r w:rsidRPr="001C43CD">
        <w:rPr>
          <w:rFonts w:ascii="Arial" w:hAnsi="Arial" w:cs="Arial"/>
          <w:b/>
          <w:sz w:val="28"/>
          <w:szCs w:val="28"/>
        </w:rPr>
        <w:t>Obecně závazná vyhláška</w:t>
      </w:r>
    </w:p>
    <w:p w14:paraId="3590DF21" w14:textId="77777777" w:rsidR="006444E7" w:rsidRPr="001C43CD" w:rsidRDefault="006444E7" w:rsidP="00596118">
      <w:pPr>
        <w:spacing w:before="8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č. 01 / 2024</w:t>
      </w:r>
    </w:p>
    <w:p w14:paraId="11CCC04B" w14:textId="77777777" w:rsidR="00596118" w:rsidRPr="001C43CD" w:rsidRDefault="00596118" w:rsidP="00596118">
      <w:pPr>
        <w:pStyle w:val="Zkladntextodsazen"/>
        <w:ind w:left="0" w:firstLine="0"/>
        <w:jc w:val="center"/>
        <w:rPr>
          <w:rFonts w:ascii="Arial" w:hAnsi="Arial" w:cs="Arial"/>
          <w:b/>
          <w:bCs/>
          <w:sz w:val="32"/>
          <w:szCs w:val="32"/>
        </w:rPr>
      </w:pPr>
      <w:r w:rsidRPr="001C43CD">
        <w:rPr>
          <w:rFonts w:ascii="Arial" w:hAnsi="Arial" w:cs="Arial"/>
          <w:b/>
          <w:bCs/>
          <w:sz w:val="32"/>
          <w:szCs w:val="32"/>
        </w:rPr>
        <w:t>o stanovení podmínek pro pořádání, průběh a ukončení veřejnosti přístupných sportovních a kulturních podniků</w:t>
      </w:r>
      <w:r w:rsidR="00D21345">
        <w:rPr>
          <w:rFonts w:ascii="Arial" w:hAnsi="Arial" w:cs="Arial"/>
          <w:b/>
          <w:bCs/>
          <w:sz w:val="32"/>
          <w:szCs w:val="32"/>
        </w:rPr>
        <w:t>.</w:t>
      </w:r>
    </w:p>
    <w:p w14:paraId="76F9C5C6" w14:textId="77777777" w:rsidR="00596118" w:rsidRDefault="00596118" w:rsidP="00596118">
      <w:pPr>
        <w:pStyle w:val="Zkladntext"/>
        <w:ind w:firstLine="708"/>
        <w:rPr>
          <w:rFonts w:ascii="Arial" w:hAnsi="Arial" w:cs="Arial"/>
          <w:sz w:val="10"/>
          <w:szCs w:val="10"/>
        </w:rPr>
      </w:pPr>
    </w:p>
    <w:p w14:paraId="67253689" w14:textId="77777777" w:rsidR="00D21345" w:rsidRPr="001C43CD" w:rsidRDefault="00D21345" w:rsidP="00596118">
      <w:pPr>
        <w:pStyle w:val="Zkladntext"/>
        <w:ind w:firstLine="708"/>
        <w:rPr>
          <w:rFonts w:ascii="Arial" w:hAnsi="Arial" w:cs="Arial"/>
          <w:sz w:val="10"/>
          <w:szCs w:val="10"/>
        </w:rPr>
      </w:pPr>
    </w:p>
    <w:p w14:paraId="19AA1E7B" w14:textId="77777777" w:rsidR="00596118" w:rsidRPr="001C43CD" w:rsidRDefault="00596118" w:rsidP="001C43CD">
      <w:pPr>
        <w:pStyle w:val="Zkladntext"/>
        <w:spacing w:line="264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1C43CD">
        <w:rPr>
          <w:rFonts w:ascii="Arial" w:hAnsi="Arial" w:cs="Arial"/>
          <w:sz w:val="22"/>
          <w:szCs w:val="22"/>
        </w:rPr>
        <w:t xml:space="preserve">Zastupitelstvo města Police nad Metují se na svém zasedání dne 19. 6. 2024 usnesením č. </w:t>
      </w:r>
      <w:r w:rsidR="008B13BB">
        <w:rPr>
          <w:rFonts w:ascii="Arial" w:hAnsi="Arial" w:cs="Arial"/>
          <w:sz w:val="22"/>
          <w:szCs w:val="22"/>
        </w:rPr>
        <w:t>5</w:t>
      </w:r>
      <w:r w:rsidRPr="001C43CD">
        <w:rPr>
          <w:rFonts w:ascii="Arial" w:hAnsi="Arial" w:cs="Arial"/>
          <w:sz w:val="22"/>
          <w:szCs w:val="22"/>
        </w:rPr>
        <w:t xml:space="preserve">/3ZM/2024 usneslo vydat na základě </w:t>
      </w:r>
      <w:proofErr w:type="spellStart"/>
      <w:r w:rsidRPr="001C43CD">
        <w:rPr>
          <w:rFonts w:ascii="Arial" w:hAnsi="Arial" w:cs="Arial"/>
          <w:sz w:val="22"/>
          <w:szCs w:val="22"/>
        </w:rPr>
        <w:t>ust</w:t>
      </w:r>
      <w:proofErr w:type="spellEnd"/>
      <w:r w:rsidRPr="001C43CD">
        <w:rPr>
          <w:rFonts w:ascii="Arial" w:hAnsi="Arial" w:cs="Arial"/>
          <w:sz w:val="22"/>
          <w:szCs w:val="22"/>
        </w:rPr>
        <w:t xml:space="preserve">. § 10 písm. b), § 84 odst. 2 písm. h) zákona č. 128/2000 Sb., o obcích (obecní zřízení), ve znění pozdějších předpisů, tuto obecně závaznou vyhlášku: </w:t>
      </w:r>
    </w:p>
    <w:p w14:paraId="2E602010" w14:textId="77777777" w:rsidR="002F26E3" w:rsidRPr="001C43CD" w:rsidRDefault="006D6CC7" w:rsidP="001C43CD">
      <w:pPr>
        <w:pStyle w:val="HeaderNumbered"/>
        <w:spacing w:line="264" w:lineRule="auto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>Čl. 1.</w:t>
      </w:r>
    </w:p>
    <w:p w14:paraId="38BAD550" w14:textId="77777777" w:rsidR="002F26E3" w:rsidRPr="001C43CD" w:rsidRDefault="006D6CC7" w:rsidP="001C43CD">
      <w:pPr>
        <w:pStyle w:val="HeaderName"/>
        <w:spacing w:line="264" w:lineRule="auto"/>
        <w:rPr>
          <w:rFonts w:ascii="Arial" w:hAnsi="Arial" w:cs="Arial"/>
        </w:rPr>
      </w:pPr>
      <w:r w:rsidRPr="001C43CD">
        <w:rPr>
          <w:rFonts w:ascii="Arial" w:hAnsi="Arial" w:cs="Arial"/>
        </w:rPr>
        <w:t>Předmět úpravy</w:t>
      </w:r>
    </w:p>
    <w:p w14:paraId="72962D2F" w14:textId="77777777" w:rsidR="002F26E3" w:rsidRPr="001C43CD" w:rsidRDefault="006D6CC7" w:rsidP="005C4ED6">
      <w:pPr>
        <w:pStyle w:val="ParagraphUnnumbered"/>
        <w:numPr>
          <w:ilvl w:val="0"/>
          <w:numId w:val="7"/>
        </w:numPr>
        <w:spacing w:line="264" w:lineRule="auto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>Předmětem úpravy je stanovení podmínek pro pořádání, průběh a ukončení veřejnosti přístupných sportovních a kulturních podniků včetně tanečních zábav a diskoték (dále jen „podnik“) na území města.</w:t>
      </w:r>
    </w:p>
    <w:p w14:paraId="06505D16" w14:textId="77777777" w:rsidR="002F26E3" w:rsidRPr="001C43CD" w:rsidRDefault="006D6CC7" w:rsidP="005C4ED6">
      <w:pPr>
        <w:pStyle w:val="ParagraphUnnumbered"/>
        <w:numPr>
          <w:ilvl w:val="0"/>
          <w:numId w:val="7"/>
        </w:numPr>
        <w:spacing w:before="120" w:line="264" w:lineRule="auto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>Tato vyhláška stanovuje</w:t>
      </w:r>
    </w:p>
    <w:p w14:paraId="540FD5F4" w14:textId="77777777" w:rsidR="002F26E3" w:rsidRPr="001C43CD" w:rsidRDefault="006D6CC7">
      <w:pPr>
        <w:pStyle w:val="ParagraphUnnumbered"/>
        <w:numPr>
          <w:ilvl w:val="1"/>
          <w:numId w:val="1"/>
        </w:numPr>
        <w:spacing w:before="60" w:line="264" w:lineRule="auto"/>
        <w:ind w:hanging="357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>oznamovací povinnost pořadatele podniku,</w:t>
      </w:r>
    </w:p>
    <w:p w14:paraId="7E8FDDFC" w14:textId="77777777" w:rsidR="002F26E3" w:rsidRPr="001C43CD" w:rsidRDefault="006D6CC7">
      <w:pPr>
        <w:pStyle w:val="ParagraphUnnumbered"/>
        <w:numPr>
          <w:ilvl w:val="1"/>
          <w:numId w:val="1"/>
        </w:numPr>
        <w:spacing w:before="60" w:line="264" w:lineRule="auto"/>
        <w:ind w:hanging="357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>povinnost pořadateli zřídit pořadatelskou službu,</w:t>
      </w:r>
    </w:p>
    <w:p w14:paraId="7043FF69" w14:textId="77777777" w:rsidR="002F26E3" w:rsidRPr="001C43CD" w:rsidRDefault="006D6CC7">
      <w:pPr>
        <w:pStyle w:val="ParagraphUnnumbered"/>
        <w:numPr>
          <w:ilvl w:val="1"/>
          <w:numId w:val="1"/>
        </w:numPr>
        <w:spacing w:before="60" w:line="264" w:lineRule="auto"/>
        <w:ind w:hanging="357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>dobu provozování podniku,</w:t>
      </w:r>
    </w:p>
    <w:p w14:paraId="7BAA4A83" w14:textId="77777777" w:rsidR="002F26E3" w:rsidRPr="001C43CD" w:rsidRDefault="006D6CC7">
      <w:pPr>
        <w:pStyle w:val="ParagraphUnnumbered"/>
        <w:numPr>
          <w:ilvl w:val="1"/>
          <w:numId w:val="1"/>
        </w:numPr>
        <w:spacing w:before="60" w:line="264" w:lineRule="auto"/>
        <w:ind w:hanging="357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>povinnost úklidu veřejného prostranství, na kterém byl podnik pořádán.</w:t>
      </w:r>
    </w:p>
    <w:p w14:paraId="4EF98F08" w14:textId="77777777" w:rsidR="002F26E3" w:rsidRPr="001C43CD" w:rsidRDefault="006D6CC7" w:rsidP="005C4ED6">
      <w:pPr>
        <w:pStyle w:val="ParagraphUnnumbered"/>
        <w:numPr>
          <w:ilvl w:val="0"/>
          <w:numId w:val="7"/>
        </w:numPr>
        <w:spacing w:before="120" w:line="264" w:lineRule="auto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 xml:space="preserve">Tato </w:t>
      </w:r>
      <w:r w:rsidR="00D21345">
        <w:rPr>
          <w:rFonts w:ascii="Arial" w:hAnsi="Arial" w:cs="Arial"/>
          <w:sz w:val="22"/>
          <w:szCs w:val="20"/>
        </w:rPr>
        <w:t xml:space="preserve">obecně závazná </w:t>
      </w:r>
      <w:r w:rsidRPr="001C43CD">
        <w:rPr>
          <w:rFonts w:ascii="Arial" w:hAnsi="Arial" w:cs="Arial"/>
          <w:sz w:val="22"/>
          <w:szCs w:val="20"/>
        </w:rPr>
        <w:t>vyhláška se vztahuje na podniky konané pouze ve venkovním prostoru.</w:t>
      </w:r>
    </w:p>
    <w:p w14:paraId="56F10118" w14:textId="77777777" w:rsidR="002F26E3" w:rsidRPr="001C43CD" w:rsidRDefault="006D6CC7" w:rsidP="001C43CD">
      <w:pPr>
        <w:pStyle w:val="HeaderNumbered"/>
        <w:spacing w:line="264" w:lineRule="auto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>Čl. 2.</w:t>
      </w:r>
    </w:p>
    <w:p w14:paraId="76C3D1BA" w14:textId="77777777" w:rsidR="002F26E3" w:rsidRPr="001C43CD" w:rsidRDefault="006D6CC7" w:rsidP="001C43CD">
      <w:pPr>
        <w:pStyle w:val="HeaderName"/>
        <w:spacing w:line="264" w:lineRule="auto"/>
        <w:rPr>
          <w:rFonts w:ascii="Arial" w:hAnsi="Arial" w:cs="Arial"/>
        </w:rPr>
      </w:pPr>
      <w:r w:rsidRPr="001C43CD">
        <w:rPr>
          <w:rFonts w:ascii="Arial" w:hAnsi="Arial" w:cs="Arial"/>
        </w:rPr>
        <w:t>Oznamovací povinnost</w:t>
      </w:r>
    </w:p>
    <w:p w14:paraId="5151CEDF" w14:textId="77777777" w:rsidR="002F26E3" w:rsidRPr="001C43CD" w:rsidRDefault="006D6CC7" w:rsidP="005C4ED6">
      <w:pPr>
        <w:pStyle w:val="ParagraphUnnumbered"/>
        <w:numPr>
          <w:ilvl w:val="0"/>
          <w:numId w:val="8"/>
        </w:numPr>
        <w:spacing w:after="120" w:line="264" w:lineRule="auto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>Pořadatel podniku je povinen oznámit nejméně 7 dnů před jeho konáním Městskému úřadu Police nad Metují:</w:t>
      </w:r>
    </w:p>
    <w:p w14:paraId="4A7A160E" w14:textId="77777777" w:rsidR="002F26E3" w:rsidRPr="001C43CD" w:rsidRDefault="006D6CC7">
      <w:pPr>
        <w:pStyle w:val="ParagraphUnnumbered"/>
        <w:numPr>
          <w:ilvl w:val="1"/>
          <w:numId w:val="2"/>
        </w:numPr>
        <w:spacing w:line="264" w:lineRule="auto"/>
        <w:ind w:hanging="357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48ACF725" w14:textId="77777777" w:rsidR="002F26E3" w:rsidRPr="001C43CD" w:rsidRDefault="006D6CC7">
      <w:pPr>
        <w:pStyle w:val="ParagraphUnnumbered"/>
        <w:numPr>
          <w:ilvl w:val="1"/>
          <w:numId w:val="2"/>
        </w:numPr>
        <w:spacing w:before="60" w:line="264" w:lineRule="auto"/>
        <w:ind w:hanging="357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>označení druhu podniku (opakujících se podniků), dobu a místo konání včetně údaje o jeho počátku a ukončení,</w:t>
      </w:r>
    </w:p>
    <w:p w14:paraId="2E921B09" w14:textId="77777777" w:rsidR="002F26E3" w:rsidRPr="001C43CD" w:rsidRDefault="006D6CC7">
      <w:pPr>
        <w:pStyle w:val="ParagraphUnnumbered"/>
        <w:numPr>
          <w:ilvl w:val="1"/>
          <w:numId w:val="2"/>
        </w:numPr>
        <w:spacing w:before="60" w:line="264" w:lineRule="auto"/>
        <w:ind w:hanging="357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>předpokládaný počet účastníků tohoto podniku,</w:t>
      </w:r>
    </w:p>
    <w:p w14:paraId="362404E2" w14:textId="77777777" w:rsidR="002F26E3" w:rsidRPr="001C43CD" w:rsidRDefault="006D6CC7">
      <w:pPr>
        <w:pStyle w:val="ParagraphUnnumbered"/>
        <w:numPr>
          <w:ilvl w:val="1"/>
          <w:numId w:val="2"/>
        </w:numPr>
        <w:spacing w:before="60" w:line="264" w:lineRule="auto"/>
        <w:ind w:hanging="357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>počet osob zajišťujících pořadatelskou službu a způsob jejich označení,</w:t>
      </w:r>
    </w:p>
    <w:p w14:paraId="1EDC1910" w14:textId="77777777" w:rsidR="002F26E3" w:rsidRPr="001C43CD" w:rsidRDefault="006D6CC7">
      <w:pPr>
        <w:pStyle w:val="ParagraphUnnumbered"/>
        <w:numPr>
          <w:ilvl w:val="1"/>
          <w:numId w:val="2"/>
        </w:numPr>
        <w:spacing w:before="60" w:line="264" w:lineRule="auto"/>
        <w:ind w:hanging="357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 xml:space="preserve">údaje o osobě pověřené pořadatelem podniku k osobní spolupráci s orgány veřejné moci, pokud pořadatel podniku tuto osobu </w:t>
      </w:r>
      <w:proofErr w:type="gramStart"/>
      <w:r w:rsidRPr="001C43CD">
        <w:rPr>
          <w:rFonts w:ascii="Arial" w:hAnsi="Arial" w:cs="Arial"/>
          <w:sz w:val="22"/>
          <w:szCs w:val="20"/>
        </w:rPr>
        <w:t>určí</w:t>
      </w:r>
      <w:proofErr w:type="gramEnd"/>
      <w:r w:rsidRPr="001C43CD">
        <w:rPr>
          <w:rFonts w:ascii="Arial" w:hAnsi="Arial" w:cs="Arial"/>
          <w:sz w:val="22"/>
          <w:szCs w:val="20"/>
        </w:rPr>
        <w:t>,</w:t>
      </w:r>
    </w:p>
    <w:p w14:paraId="7CBA2ECF" w14:textId="77777777" w:rsidR="002F26E3" w:rsidRPr="001C43CD" w:rsidRDefault="006D6CC7">
      <w:pPr>
        <w:pStyle w:val="ParagraphUnnumbered"/>
        <w:numPr>
          <w:ilvl w:val="1"/>
          <w:numId w:val="2"/>
        </w:numPr>
        <w:spacing w:before="60" w:line="264" w:lineRule="auto"/>
        <w:ind w:hanging="357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lastRenderedPageBreak/>
        <w:t>údaje o osobách, které poskytly k užívání pozemek nebo stavbu, kde se má podnik konat,</w:t>
      </w:r>
    </w:p>
    <w:p w14:paraId="0DA2BDA7" w14:textId="77777777" w:rsidR="002F26E3" w:rsidRPr="001C43CD" w:rsidRDefault="006D6CC7">
      <w:pPr>
        <w:pStyle w:val="ParagraphUnnumbered"/>
        <w:numPr>
          <w:ilvl w:val="1"/>
          <w:numId w:val="2"/>
        </w:numPr>
        <w:spacing w:before="60" w:line="264" w:lineRule="auto"/>
        <w:ind w:hanging="357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>lhůtu, ve které zajistí úklid místa konání podniku, a způsob tohoto úklidu, jde-li o místa, která nejsou určena a zřízena pro pořádání uvedených podniků,</w:t>
      </w:r>
    </w:p>
    <w:p w14:paraId="37526C49" w14:textId="77777777" w:rsidR="002F26E3" w:rsidRPr="001C43CD" w:rsidRDefault="006D6CC7">
      <w:pPr>
        <w:pStyle w:val="ParagraphUnnumbered"/>
        <w:numPr>
          <w:ilvl w:val="1"/>
          <w:numId w:val="2"/>
        </w:numPr>
        <w:spacing w:before="60" w:line="264" w:lineRule="auto"/>
        <w:ind w:hanging="357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>způsob zajištění obecných povinností při nakládání s odpady vzniklými při pořádání podniku,</w:t>
      </w:r>
    </w:p>
    <w:p w14:paraId="70110455" w14:textId="77777777" w:rsidR="002F26E3" w:rsidRPr="001C43CD" w:rsidRDefault="006D6CC7">
      <w:pPr>
        <w:pStyle w:val="ParagraphUnnumbered"/>
        <w:numPr>
          <w:ilvl w:val="1"/>
          <w:numId w:val="2"/>
        </w:numPr>
        <w:spacing w:before="60" w:line="264" w:lineRule="auto"/>
        <w:ind w:hanging="357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>způsob zajištění podmínek stanovených zvláštními právními předpisy v oblasti požární ochrany.</w:t>
      </w:r>
    </w:p>
    <w:p w14:paraId="57E02C96" w14:textId="77777777" w:rsidR="002F26E3" w:rsidRPr="001C43CD" w:rsidRDefault="006D6CC7" w:rsidP="001C43CD">
      <w:pPr>
        <w:pStyle w:val="HeaderNumbered"/>
        <w:spacing w:line="264" w:lineRule="auto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>Čl. 3.</w:t>
      </w:r>
    </w:p>
    <w:p w14:paraId="4E1B4C22" w14:textId="77777777" w:rsidR="002F26E3" w:rsidRPr="001C43CD" w:rsidRDefault="006D6CC7" w:rsidP="001C43CD">
      <w:pPr>
        <w:pStyle w:val="HeaderName"/>
        <w:spacing w:line="264" w:lineRule="auto"/>
        <w:rPr>
          <w:rFonts w:ascii="Arial" w:hAnsi="Arial" w:cs="Arial"/>
        </w:rPr>
      </w:pPr>
      <w:r w:rsidRPr="001C43CD">
        <w:rPr>
          <w:rFonts w:ascii="Arial" w:hAnsi="Arial" w:cs="Arial"/>
        </w:rPr>
        <w:t>Pořadatelská služba</w:t>
      </w:r>
    </w:p>
    <w:p w14:paraId="0844A5CC" w14:textId="77777777" w:rsidR="002F26E3" w:rsidRPr="001C43CD" w:rsidRDefault="006D6CC7" w:rsidP="005C4ED6">
      <w:pPr>
        <w:pStyle w:val="ParagraphUnnumbered"/>
        <w:numPr>
          <w:ilvl w:val="0"/>
          <w:numId w:val="9"/>
        </w:numPr>
        <w:spacing w:line="264" w:lineRule="auto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>Organizátor podniku je povinen zřídit pořadatelskou službu a zajistit, aby osoby zajišťující pořadatelskou službu byly v průběhu konání podniku označeny viditelným nápisem „Pořadatelská služba“.</w:t>
      </w:r>
    </w:p>
    <w:p w14:paraId="4C9936BC" w14:textId="77777777" w:rsidR="002F26E3" w:rsidRPr="001C43CD" w:rsidRDefault="006D6CC7" w:rsidP="005C4ED6">
      <w:pPr>
        <w:pStyle w:val="ParagraphUnnumbered"/>
        <w:numPr>
          <w:ilvl w:val="0"/>
          <w:numId w:val="9"/>
        </w:numPr>
        <w:spacing w:before="120" w:line="264" w:lineRule="auto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>Organizátor je povinen zajistit minimálně 1 osobu zajišťující pořadatelskou službu na každých 100 předpokládaných účastníků podniku.</w:t>
      </w:r>
    </w:p>
    <w:p w14:paraId="2CD5A9E8" w14:textId="77777777" w:rsidR="002F26E3" w:rsidRPr="001C43CD" w:rsidRDefault="006D6CC7" w:rsidP="005C4ED6">
      <w:pPr>
        <w:pStyle w:val="ParagraphUnnumbered"/>
        <w:numPr>
          <w:ilvl w:val="0"/>
          <w:numId w:val="9"/>
        </w:numPr>
        <w:spacing w:before="120" w:line="264" w:lineRule="auto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 xml:space="preserve">Organizátor podniku je povinen určit osobu pověřenou k osobní spolupráci s orgány veřejné správy; v případě, že takovou osobu </w:t>
      </w:r>
      <w:proofErr w:type="gramStart"/>
      <w:r w:rsidRPr="001C43CD">
        <w:rPr>
          <w:rFonts w:ascii="Arial" w:hAnsi="Arial" w:cs="Arial"/>
          <w:sz w:val="22"/>
          <w:szCs w:val="20"/>
        </w:rPr>
        <w:t>neurčí</w:t>
      </w:r>
      <w:proofErr w:type="gramEnd"/>
      <w:r w:rsidRPr="001C43CD">
        <w:rPr>
          <w:rFonts w:ascii="Arial" w:hAnsi="Arial" w:cs="Arial"/>
          <w:sz w:val="22"/>
          <w:szCs w:val="20"/>
        </w:rPr>
        <w:t>, považuje se za tuto osob organizátor.</w:t>
      </w:r>
    </w:p>
    <w:p w14:paraId="1BE3FA6E" w14:textId="77777777" w:rsidR="002F26E3" w:rsidRPr="001C43CD" w:rsidRDefault="006D6CC7" w:rsidP="001C43CD">
      <w:pPr>
        <w:pStyle w:val="HeaderNumbered"/>
        <w:spacing w:line="264" w:lineRule="auto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>Čl. 4.</w:t>
      </w:r>
    </w:p>
    <w:p w14:paraId="140B1CF0" w14:textId="77777777" w:rsidR="002F26E3" w:rsidRPr="001C43CD" w:rsidRDefault="006D6CC7" w:rsidP="001C43CD">
      <w:pPr>
        <w:pStyle w:val="HeaderName"/>
        <w:spacing w:line="264" w:lineRule="auto"/>
        <w:rPr>
          <w:rFonts w:ascii="Arial" w:hAnsi="Arial" w:cs="Arial"/>
        </w:rPr>
      </w:pPr>
      <w:r w:rsidRPr="001C43CD">
        <w:rPr>
          <w:rFonts w:ascii="Arial" w:hAnsi="Arial" w:cs="Arial"/>
        </w:rPr>
        <w:t>Doba provozování podniků</w:t>
      </w:r>
    </w:p>
    <w:p w14:paraId="0961E7E7" w14:textId="77777777" w:rsidR="002F26E3" w:rsidRPr="001C43CD" w:rsidRDefault="006D6CC7" w:rsidP="005C4ED6">
      <w:pPr>
        <w:pStyle w:val="ParagraphUnnumbered"/>
        <w:numPr>
          <w:ilvl w:val="0"/>
          <w:numId w:val="10"/>
        </w:numPr>
        <w:spacing w:line="264" w:lineRule="auto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 xml:space="preserve">Podniky lze </w:t>
      </w:r>
      <w:r w:rsidR="00E3308D" w:rsidRPr="001C43CD">
        <w:rPr>
          <w:rFonts w:ascii="Arial" w:hAnsi="Arial" w:cs="Arial"/>
          <w:sz w:val="22"/>
          <w:szCs w:val="20"/>
        </w:rPr>
        <w:t xml:space="preserve">mimo dny předcházející dnům pracovního volna a pracovního klidu </w:t>
      </w:r>
      <w:r w:rsidR="00D21345">
        <w:rPr>
          <w:rFonts w:ascii="Arial" w:hAnsi="Arial" w:cs="Arial"/>
          <w:sz w:val="22"/>
          <w:szCs w:val="20"/>
        </w:rPr>
        <w:t>provozovat</w:t>
      </w:r>
      <w:r w:rsidR="00E3308D" w:rsidRPr="001C43CD">
        <w:rPr>
          <w:rFonts w:ascii="Arial" w:hAnsi="Arial" w:cs="Arial"/>
          <w:sz w:val="22"/>
          <w:szCs w:val="20"/>
        </w:rPr>
        <w:t xml:space="preserve"> v době od 06.00 do 24.00 hodin,</w:t>
      </w:r>
    </w:p>
    <w:p w14:paraId="0C0A2BB0" w14:textId="77777777" w:rsidR="002F26E3" w:rsidRPr="001C43CD" w:rsidRDefault="006D6CC7" w:rsidP="005C4ED6">
      <w:pPr>
        <w:pStyle w:val="ParagraphUnnumbered"/>
        <w:numPr>
          <w:ilvl w:val="0"/>
          <w:numId w:val="10"/>
        </w:numPr>
        <w:spacing w:before="120" w:line="264" w:lineRule="auto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 xml:space="preserve">Podniky lze </w:t>
      </w:r>
      <w:r w:rsidR="00E3308D" w:rsidRPr="001C43CD">
        <w:rPr>
          <w:rFonts w:ascii="Arial" w:hAnsi="Arial" w:cs="Arial"/>
          <w:sz w:val="22"/>
          <w:szCs w:val="20"/>
        </w:rPr>
        <w:t>ve dnech předcházejících dnům pracovního volna a pracovního klidu provozovat v době od 06.00 do 02.00 hodin následujícího dne.</w:t>
      </w:r>
    </w:p>
    <w:p w14:paraId="7D3ABD33" w14:textId="77777777" w:rsidR="002F26E3" w:rsidRPr="001C43CD" w:rsidRDefault="006D6CC7" w:rsidP="001C43CD">
      <w:pPr>
        <w:pStyle w:val="HeaderNumbered"/>
        <w:spacing w:line="264" w:lineRule="auto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>Čl. 5.</w:t>
      </w:r>
    </w:p>
    <w:p w14:paraId="51794B8E" w14:textId="77777777" w:rsidR="002F26E3" w:rsidRPr="001C43CD" w:rsidRDefault="006D6CC7" w:rsidP="001C43CD">
      <w:pPr>
        <w:pStyle w:val="HeaderName"/>
        <w:spacing w:line="264" w:lineRule="auto"/>
        <w:rPr>
          <w:rFonts w:ascii="Arial" w:hAnsi="Arial" w:cs="Arial"/>
        </w:rPr>
      </w:pPr>
      <w:r w:rsidRPr="001C43CD">
        <w:rPr>
          <w:rFonts w:ascii="Arial" w:hAnsi="Arial" w:cs="Arial"/>
        </w:rPr>
        <w:t>Zajištění úklidu veřejného prostranství</w:t>
      </w:r>
    </w:p>
    <w:p w14:paraId="35547482" w14:textId="77777777" w:rsidR="002F26E3" w:rsidRPr="001C43CD" w:rsidRDefault="006D6CC7" w:rsidP="005C4ED6">
      <w:pPr>
        <w:pStyle w:val="ParagraphUnnumbered"/>
        <w:numPr>
          <w:ilvl w:val="0"/>
          <w:numId w:val="11"/>
        </w:numPr>
        <w:spacing w:line="264" w:lineRule="auto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>Pokud se podnik koná na veřejném prostranství</w:t>
      </w:r>
      <w:r w:rsidR="002120EB">
        <w:rPr>
          <w:rFonts w:ascii="Arial" w:hAnsi="Arial" w:cs="Arial"/>
          <w:sz w:val="22"/>
          <w:szCs w:val="20"/>
        </w:rPr>
        <w:t xml:space="preserve"> a </w:t>
      </w:r>
      <w:proofErr w:type="gramStart"/>
      <w:r w:rsidR="002120EB">
        <w:rPr>
          <w:rFonts w:ascii="Arial" w:hAnsi="Arial" w:cs="Arial"/>
          <w:sz w:val="22"/>
          <w:szCs w:val="20"/>
        </w:rPr>
        <w:t>skončí</w:t>
      </w:r>
      <w:proofErr w:type="gramEnd"/>
      <w:r w:rsidR="002120EB">
        <w:rPr>
          <w:rFonts w:ascii="Arial" w:hAnsi="Arial" w:cs="Arial"/>
          <w:sz w:val="22"/>
          <w:szCs w:val="20"/>
        </w:rPr>
        <w:t xml:space="preserve"> do 22.00 hodin</w:t>
      </w:r>
      <w:r w:rsidRPr="001C43CD">
        <w:rPr>
          <w:rFonts w:ascii="Arial" w:hAnsi="Arial" w:cs="Arial"/>
          <w:sz w:val="22"/>
          <w:szCs w:val="20"/>
        </w:rPr>
        <w:t>, je pořadatel povinen zajistit úklid tohoto prostranství bez zbytečného odkladu po skončení podniku.</w:t>
      </w:r>
    </w:p>
    <w:p w14:paraId="0406649D" w14:textId="77777777" w:rsidR="002F26E3" w:rsidRPr="001C43CD" w:rsidRDefault="006D6CC7" w:rsidP="005C4ED6">
      <w:pPr>
        <w:pStyle w:val="ParagraphUnnumbered"/>
        <w:numPr>
          <w:ilvl w:val="0"/>
          <w:numId w:val="11"/>
        </w:numPr>
        <w:spacing w:before="120" w:line="264" w:lineRule="auto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 xml:space="preserve">Pokud podnik v daný den </w:t>
      </w:r>
      <w:proofErr w:type="gramStart"/>
      <w:r w:rsidRPr="001C43CD">
        <w:rPr>
          <w:rFonts w:ascii="Arial" w:hAnsi="Arial" w:cs="Arial"/>
          <w:sz w:val="22"/>
          <w:szCs w:val="20"/>
        </w:rPr>
        <w:t>skončí</w:t>
      </w:r>
      <w:proofErr w:type="gramEnd"/>
      <w:r w:rsidRPr="001C43CD">
        <w:rPr>
          <w:rFonts w:ascii="Arial" w:hAnsi="Arial" w:cs="Arial"/>
          <w:sz w:val="22"/>
          <w:szCs w:val="20"/>
        </w:rPr>
        <w:t xml:space="preserve"> v</w:t>
      </w:r>
      <w:r w:rsidR="00E3308D" w:rsidRPr="001C43CD">
        <w:rPr>
          <w:rFonts w:ascii="Arial" w:hAnsi="Arial" w:cs="Arial"/>
          <w:sz w:val="22"/>
          <w:szCs w:val="20"/>
        </w:rPr>
        <w:t>e 22.00</w:t>
      </w:r>
      <w:r w:rsidRPr="001C43CD">
        <w:rPr>
          <w:rFonts w:ascii="Arial" w:hAnsi="Arial" w:cs="Arial"/>
          <w:sz w:val="22"/>
          <w:szCs w:val="20"/>
        </w:rPr>
        <w:t xml:space="preserve"> hodin či později, je pořadatel povinen zajistit úklid veřejného prostranství nejpozději do </w:t>
      </w:r>
      <w:r w:rsidR="00E3308D" w:rsidRPr="001C43CD">
        <w:rPr>
          <w:rFonts w:ascii="Arial" w:hAnsi="Arial" w:cs="Arial"/>
          <w:sz w:val="22"/>
          <w:szCs w:val="20"/>
        </w:rPr>
        <w:t>1</w:t>
      </w:r>
      <w:r w:rsidR="00453D08" w:rsidRPr="001C43CD">
        <w:rPr>
          <w:rFonts w:ascii="Arial" w:hAnsi="Arial" w:cs="Arial"/>
          <w:sz w:val="22"/>
          <w:szCs w:val="20"/>
        </w:rPr>
        <w:t>2</w:t>
      </w:r>
      <w:r w:rsidR="00E3308D" w:rsidRPr="001C43CD">
        <w:rPr>
          <w:rFonts w:ascii="Arial" w:hAnsi="Arial" w:cs="Arial"/>
          <w:sz w:val="22"/>
          <w:szCs w:val="20"/>
        </w:rPr>
        <w:t>.00</w:t>
      </w:r>
      <w:r w:rsidRPr="001C43CD">
        <w:rPr>
          <w:rFonts w:ascii="Arial" w:hAnsi="Arial" w:cs="Arial"/>
          <w:sz w:val="22"/>
          <w:szCs w:val="20"/>
        </w:rPr>
        <w:t xml:space="preserve"> hodin následujícího dne.</w:t>
      </w:r>
    </w:p>
    <w:p w14:paraId="044E9628" w14:textId="77777777" w:rsidR="002F26E3" w:rsidRPr="001C43CD" w:rsidRDefault="006D6CC7" w:rsidP="001C43CD">
      <w:pPr>
        <w:pStyle w:val="HeaderNumbered"/>
        <w:spacing w:line="264" w:lineRule="auto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>Čl. 6.</w:t>
      </w:r>
    </w:p>
    <w:p w14:paraId="55E33C12" w14:textId="77777777" w:rsidR="002F26E3" w:rsidRPr="001C43CD" w:rsidRDefault="006D6CC7" w:rsidP="001C43CD">
      <w:pPr>
        <w:pStyle w:val="HeaderName"/>
        <w:spacing w:line="264" w:lineRule="auto"/>
        <w:rPr>
          <w:rFonts w:ascii="Arial" w:hAnsi="Arial" w:cs="Arial"/>
        </w:rPr>
      </w:pPr>
      <w:r w:rsidRPr="001C43CD">
        <w:rPr>
          <w:rFonts w:ascii="Arial" w:hAnsi="Arial" w:cs="Arial"/>
        </w:rPr>
        <w:t>Společná ustanovení</w:t>
      </w:r>
    </w:p>
    <w:p w14:paraId="09845995" w14:textId="77777777" w:rsidR="002F26E3" w:rsidRPr="001C43CD" w:rsidRDefault="006D6CC7" w:rsidP="005C4ED6">
      <w:pPr>
        <w:pStyle w:val="ParagraphUnnumbered"/>
        <w:numPr>
          <w:ilvl w:val="0"/>
          <w:numId w:val="12"/>
        </w:numPr>
        <w:spacing w:line="264" w:lineRule="auto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>Pokud je jinou obecně závaznou vyhláškou města doba nočního klidu stanovena odlišně od zákona a doba pro ukončení podniků podle této vyhlášky předchází začátek takto odlišně stanovené doby nočního klidu, lze podnik provozovat nejdéle do začátku doby nočního klidu.</w:t>
      </w:r>
    </w:p>
    <w:p w14:paraId="356D50D8" w14:textId="77777777" w:rsidR="002F26E3" w:rsidRPr="001C43CD" w:rsidRDefault="006D6CC7" w:rsidP="005C4ED6">
      <w:pPr>
        <w:pStyle w:val="ParagraphUnnumbered"/>
        <w:numPr>
          <w:ilvl w:val="0"/>
          <w:numId w:val="12"/>
        </w:numPr>
        <w:spacing w:before="120" w:line="264" w:lineRule="auto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>Doba provozování podniků neplatí ve dnech 31. prosince a 1. ledna</w:t>
      </w:r>
      <w:r w:rsidR="00D75F01" w:rsidRPr="001C43CD">
        <w:rPr>
          <w:rFonts w:ascii="Arial" w:hAnsi="Arial" w:cs="Arial"/>
          <w:sz w:val="22"/>
          <w:szCs w:val="20"/>
        </w:rPr>
        <w:t xml:space="preserve"> a v sobotu a neděli v době konání tradiční Polické pouti.</w:t>
      </w:r>
    </w:p>
    <w:p w14:paraId="3DC32C49" w14:textId="77777777" w:rsidR="001C43CD" w:rsidRPr="001C43CD" w:rsidRDefault="001C43CD" w:rsidP="001C43CD">
      <w:pPr>
        <w:pStyle w:val="HeaderNumbered"/>
        <w:spacing w:line="264" w:lineRule="auto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lastRenderedPageBreak/>
        <w:t>Čl. 7</w:t>
      </w:r>
    </w:p>
    <w:p w14:paraId="0386C0BE" w14:textId="77777777" w:rsidR="001C43CD" w:rsidRPr="001C43CD" w:rsidRDefault="001C43CD" w:rsidP="001C43CD">
      <w:pPr>
        <w:pStyle w:val="HeaderName"/>
        <w:spacing w:line="264" w:lineRule="auto"/>
        <w:rPr>
          <w:rFonts w:ascii="Arial" w:hAnsi="Arial" w:cs="Arial"/>
        </w:rPr>
      </w:pPr>
      <w:r w:rsidRPr="001C43CD">
        <w:rPr>
          <w:rFonts w:ascii="Arial" w:hAnsi="Arial" w:cs="Arial"/>
        </w:rPr>
        <w:t>Zrušovací ustanovení</w:t>
      </w:r>
    </w:p>
    <w:p w14:paraId="639CF2CB" w14:textId="77777777" w:rsidR="001C43CD" w:rsidRPr="003E6B27" w:rsidRDefault="001C43CD" w:rsidP="001C43CD">
      <w:pPr>
        <w:pStyle w:val="Seznamoslovan"/>
        <w:spacing w:after="120" w:line="276" w:lineRule="auto"/>
        <w:ind w:left="0" w:firstLine="426"/>
        <w:rPr>
          <w:rFonts w:ascii="Arial" w:hAnsi="Arial" w:cs="Arial"/>
          <w:sz w:val="22"/>
          <w:szCs w:val="22"/>
        </w:rPr>
      </w:pPr>
      <w:r w:rsidRPr="003E6B27">
        <w:rPr>
          <w:rFonts w:ascii="Arial" w:hAnsi="Arial" w:cs="Arial"/>
          <w:sz w:val="22"/>
          <w:szCs w:val="22"/>
        </w:rPr>
        <w:t xml:space="preserve">Touto obecně závaznou vyhláškou se </w:t>
      </w:r>
      <w:proofErr w:type="gramStart"/>
      <w:r w:rsidRPr="003E6B27">
        <w:rPr>
          <w:rFonts w:ascii="Arial" w:hAnsi="Arial" w:cs="Arial"/>
          <w:sz w:val="22"/>
          <w:szCs w:val="22"/>
        </w:rPr>
        <w:t>ruší</w:t>
      </w:r>
      <w:proofErr w:type="gramEnd"/>
      <w:r w:rsidRPr="003E6B27">
        <w:rPr>
          <w:rFonts w:ascii="Arial" w:hAnsi="Arial" w:cs="Arial"/>
          <w:sz w:val="22"/>
          <w:szCs w:val="22"/>
        </w:rPr>
        <w:t xml:space="preserve"> obecně závazná vyhláška města Police nad Metují č. 0</w:t>
      </w:r>
      <w:r>
        <w:rPr>
          <w:rFonts w:ascii="Arial" w:hAnsi="Arial" w:cs="Arial"/>
          <w:sz w:val="22"/>
          <w:szCs w:val="22"/>
        </w:rPr>
        <w:t xml:space="preserve">2 </w:t>
      </w:r>
      <w:r w:rsidRPr="003E6B2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3E6B2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21</w:t>
      </w:r>
      <w:r w:rsidRPr="003E6B27">
        <w:rPr>
          <w:rFonts w:ascii="Arial" w:hAnsi="Arial" w:cs="Arial"/>
          <w:sz w:val="22"/>
          <w:szCs w:val="22"/>
        </w:rPr>
        <w:t xml:space="preserve">, </w:t>
      </w:r>
      <w:r w:rsidRPr="00BA1240">
        <w:rPr>
          <w:rFonts w:ascii="Arial" w:hAnsi="Arial" w:cs="Arial"/>
          <w:color w:val="000000"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 rozsahu nezbytném k zajištění veřejného pořádku</w:t>
      </w:r>
      <w:r w:rsidRPr="003E6B27">
        <w:rPr>
          <w:rFonts w:ascii="Arial" w:hAnsi="Arial" w:cs="Arial"/>
          <w:color w:val="000000"/>
          <w:sz w:val="22"/>
          <w:szCs w:val="22"/>
        </w:rPr>
        <w:t>,</w:t>
      </w:r>
      <w:r w:rsidRPr="003E6B27">
        <w:rPr>
          <w:rFonts w:ascii="Arial" w:hAnsi="Arial" w:cs="Arial"/>
          <w:sz w:val="22"/>
          <w:szCs w:val="22"/>
        </w:rPr>
        <w:t xml:space="preserve"> ze dne 2</w:t>
      </w:r>
      <w:r>
        <w:rPr>
          <w:rFonts w:ascii="Arial" w:hAnsi="Arial" w:cs="Arial"/>
          <w:sz w:val="22"/>
          <w:szCs w:val="22"/>
        </w:rPr>
        <w:t>3</w:t>
      </w:r>
      <w:r w:rsidRPr="003E6B27">
        <w:rPr>
          <w:rFonts w:ascii="Arial" w:hAnsi="Arial" w:cs="Arial"/>
          <w:sz w:val="22"/>
          <w:szCs w:val="22"/>
        </w:rPr>
        <w:t>. 6. 20</w:t>
      </w:r>
      <w:r>
        <w:rPr>
          <w:rFonts w:ascii="Arial" w:hAnsi="Arial" w:cs="Arial"/>
          <w:sz w:val="22"/>
          <w:szCs w:val="22"/>
        </w:rPr>
        <w:t>21</w:t>
      </w:r>
      <w:r w:rsidRPr="003E6B27">
        <w:rPr>
          <w:rFonts w:ascii="Arial" w:hAnsi="Arial" w:cs="Arial"/>
          <w:sz w:val="22"/>
          <w:szCs w:val="22"/>
        </w:rPr>
        <w:t>.</w:t>
      </w:r>
    </w:p>
    <w:p w14:paraId="171B3150" w14:textId="77777777" w:rsidR="002F26E3" w:rsidRPr="001C43CD" w:rsidRDefault="006D6CC7" w:rsidP="001C43CD">
      <w:pPr>
        <w:pStyle w:val="HeaderNumbered"/>
        <w:spacing w:line="264" w:lineRule="auto"/>
        <w:rPr>
          <w:rFonts w:ascii="Arial" w:hAnsi="Arial" w:cs="Arial"/>
          <w:sz w:val="22"/>
          <w:szCs w:val="20"/>
        </w:rPr>
      </w:pPr>
      <w:r w:rsidRPr="001C43CD">
        <w:rPr>
          <w:rFonts w:ascii="Arial" w:hAnsi="Arial" w:cs="Arial"/>
          <w:sz w:val="22"/>
          <w:szCs w:val="20"/>
        </w:rPr>
        <w:t>Čl. 7.</w:t>
      </w:r>
    </w:p>
    <w:p w14:paraId="093F7C31" w14:textId="77777777" w:rsidR="002F26E3" w:rsidRPr="001C43CD" w:rsidRDefault="006D6CC7" w:rsidP="001C43CD">
      <w:pPr>
        <w:pStyle w:val="HeaderName"/>
        <w:spacing w:line="264" w:lineRule="auto"/>
        <w:rPr>
          <w:rFonts w:ascii="Arial" w:hAnsi="Arial" w:cs="Arial"/>
        </w:rPr>
      </w:pPr>
      <w:r w:rsidRPr="001C43CD">
        <w:rPr>
          <w:rFonts w:ascii="Arial" w:hAnsi="Arial" w:cs="Arial"/>
        </w:rPr>
        <w:t>Účinnost</w:t>
      </w:r>
    </w:p>
    <w:p w14:paraId="638C2B21" w14:textId="77777777" w:rsidR="00E3308D" w:rsidRPr="001C43CD" w:rsidRDefault="00E3308D" w:rsidP="001C43CD">
      <w:pPr>
        <w:pStyle w:val="Seznamoslovan"/>
        <w:spacing w:line="264" w:lineRule="auto"/>
        <w:ind w:left="0" w:firstLine="0"/>
        <w:rPr>
          <w:rFonts w:ascii="Arial" w:hAnsi="Arial" w:cs="Arial"/>
          <w:noProof/>
          <w:sz w:val="22"/>
          <w:szCs w:val="22"/>
        </w:rPr>
      </w:pPr>
      <w:r w:rsidRPr="001C43CD">
        <w:rPr>
          <w:rFonts w:ascii="Arial" w:hAnsi="Arial" w:cs="Arial"/>
          <w:noProof/>
          <w:sz w:val="22"/>
          <w:szCs w:val="22"/>
        </w:rPr>
        <w:t>Tato obecně závazná vyhláška nabývá účinnosti počátkem patnáctého dne následujícího po dni jejího vyhlášení.</w:t>
      </w:r>
    </w:p>
    <w:p w14:paraId="135F8E32" w14:textId="77777777" w:rsidR="00E3308D" w:rsidRPr="001C43CD" w:rsidRDefault="00E3308D" w:rsidP="001C43CD">
      <w:pPr>
        <w:pStyle w:val="Seznamoslovan"/>
        <w:spacing w:line="264" w:lineRule="auto"/>
        <w:ind w:left="0" w:firstLine="0"/>
        <w:rPr>
          <w:rFonts w:ascii="Arial" w:hAnsi="Arial" w:cs="Arial"/>
          <w:noProof/>
          <w:sz w:val="20"/>
        </w:rPr>
      </w:pPr>
    </w:p>
    <w:p w14:paraId="53DEDBA5" w14:textId="77777777" w:rsidR="00E3308D" w:rsidRPr="001C43CD" w:rsidRDefault="00E3308D" w:rsidP="001C43CD">
      <w:pPr>
        <w:pStyle w:val="Seznamoslovan"/>
        <w:spacing w:line="264" w:lineRule="auto"/>
        <w:ind w:left="0" w:firstLine="0"/>
        <w:rPr>
          <w:rFonts w:ascii="Arial" w:hAnsi="Arial" w:cs="Arial"/>
          <w:noProof/>
          <w:sz w:val="20"/>
        </w:rPr>
      </w:pPr>
    </w:p>
    <w:p w14:paraId="279D2DB9" w14:textId="77777777" w:rsidR="00E3308D" w:rsidRDefault="00E3308D" w:rsidP="001C43CD">
      <w:pPr>
        <w:pStyle w:val="Seznamoslovan"/>
        <w:spacing w:line="264" w:lineRule="auto"/>
        <w:ind w:left="0" w:firstLine="0"/>
        <w:rPr>
          <w:rFonts w:ascii="Arial" w:hAnsi="Arial" w:cs="Arial"/>
          <w:sz w:val="20"/>
        </w:rPr>
      </w:pPr>
    </w:p>
    <w:p w14:paraId="53EFD172" w14:textId="77777777" w:rsidR="004E3CE2" w:rsidRDefault="004E3CE2" w:rsidP="001C43CD">
      <w:pPr>
        <w:pStyle w:val="Seznamoslovan"/>
        <w:spacing w:line="264" w:lineRule="auto"/>
        <w:ind w:left="0" w:firstLine="0"/>
        <w:rPr>
          <w:rFonts w:ascii="Arial" w:hAnsi="Arial" w:cs="Arial"/>
          <w:sz w:val="20"/>
        </w:rPr>
      </w:pPr>
    </w:p>
    <w:p w14:paraId="3242E7F1" w14:textId="77777777" w:rsidR="004E3CE2" w:rsidRPr="001C43CD" w:rsidRDefault="004E3CE2" w:rsidP="001C43CD">
      <w:pPr>
        <w:pStyle w:val="Seznamoslovan"/>
        <w:spacing w:line="264" w:lineRule="auto"/>
        <w:ind w:left="0" w:firstLine="0"/>
        <w:rPr>
          <w:rFonts w:ascii="Arial" w:hAnsi="Arial" w:cs="Arial"/>
          <w:sz w:val="20"/>
        </w:rPr>
      </w:pPr>
    </w:p>
    <w:p w14:paraId="4BC8E71C" w14:textId="77777777" w:rsidR="00E3308D" w:rsidRPr="001C43CD" w:rsidRDefault="00E3308D" w:rsidP="001C43CD">
      <w:pPr>
        <w:pStyle w:val="Seznamoslovan"/>
        <w:spacing w:line="264" w:lineRule="auto"/>
        <w:ind w:left="0" w:firstLine="0"/>
        <w:rPr>
          <w:rFonts w:ascii="Arial" w:hAnsi="Arial" w:cs="Arial"/>
          <w:sz w:val="20"/>
        </w:rPr>
      </w:pPr>
    </w:p>
    <w:p w14:paraId="7556FFD9" w14:textId="77777777" w:rsidR="00E3308D" w:rsidRPr="001C43CD" w:rsidRDefault="00E3308D" w:rsidP="001C43CD">
      <w:pPr>
        <w:pStyle w:val="Seznamoslovan"/>
        <w:spacing w:line="264" w:lineRule="auto"/>
        <w:ind w:left="0" w:firstLine="0"/>
        <w:rPr>
          <w:rFonts w:ascii="Arial" w:hAnsi="Arial" w:cs="Arial"/>
          <w:sz w:val="20"/>
        </w:rPr>
      </w:pPr>
    </w:p>
    <w:p w14:paraId="25A23081" w14:textId="77777777" w:rsidR="00E3308D" w:rsidRPr="001C43CD" w:rsidRDefault="00E3308D" w:rsidP="001C43CD">
      <w:pPr>
        <w:tabs>
          <w:tab w:val="left" w:pos="851"/>
          <w:tab w:val="left" w:pos="6521"/>
        </w:tabs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5A2B8454" w14:textId="77777777" w:rsidR="00E3308D" w:rsidRDefault="00E3308D" w:rsidP="00E3308D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</w:rPr>
      </w:pPr>
    </w:p>
    <w:p w14:paraId="52805E96" w14:textId="77777777" w:rsidR="004873A8" w:rsidRDefault="00E3308D" w:rsidP="004873A8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</w:rPr>
      </w:pPr>
      <w:r w:rsidRPr="003E6B27"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</w:rPr>
        <w:t>……………</w:t>
      </w:r>
      <w:r w:rsidRPr="003E6B27">
        <w:rPr>
          <w:rFonts w:ascii="Arial" w:hAnsi="Arial" w:cs="Arial"/>
          <w:color w:val="000000"/>
        </w:rPr>
        <w:t>……….</w:t>
      </w:r>
      <w:r w:rsidRPr="003E6B27">
        <w:rPr>
          <w:rFonts w:ascii="Arial" w:hAnsi="Arial" w:cs="Arial"/>
          <w:color w:val="000000"/>
        </w:rPr>
        <w:tab/>
        <w:t>………</w:t>
      </w:r>
      <w:r>
        <w:rPr>
          <w:rFonts w:ascii="Arial" w:hAnsi="Arial" w:cs="Arial"/>
          <w:color w:val="000000"/>
        </w:rPr>
        <w:t>……………</w:t>
      </w:r>
      <w:r w:rsidRPr="003E6B27">
        <w:rPr>
          <w:rFonts w:ascii="Arial" w:hAnsi="Arial" w:cs="Arial"/>
          <w:color w:val="000000"/>
        </w:rPr>
        <w:t>………</w:t>
      </w:r>
    </w:p>
    <w:p w14:paraId="21B972B1" w14:textId="77777777" w:rsidR="00E3308D" w:rsidRPr="003E6B27" w:rsidRDefault="00E3308D" w:rsidP="004873A8">
      <w:pPr>
        <w:tabs>
          <w:tab w:val="left" w:pos="851"/>
          <w:tab w:val="left" w:pos="6521"/>
        </w:tabs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Mgr. Jiří Škop</w:t>
      </w:r>
      <w:r>
        <w:rPr>
          <w:rFonts w:ascii="Arial" w:hAnsi="Arial" w:cs="Arial"/>
          <w:color w:val="000000"/>
        </w:rPr>
        <w:tab/>
        <w:t>Radek Starý</w:t>
      </w:r>
      <w:r w:rsidRPr="003E6B27">
        <w:rPr>
          <w:rFonts w:ascii="Arial" w:hAnsi="Arial" w:cs="Arial"/>
          <w:color w:val="000000"/>
        </w:rPr>
        <w:tab/>
      </w:r>
    </w:p>
    <w:p w14:paraId="6271ADBD" w14:textId="77777777" w:rsidR="002F26E3" w:rsidRDefault="00E3308D" w:rsidP="00E3308D">
      <w:pPr>
        <w:pStyle w:val="ParagraphUnnumbered"/>
        <w:spacing w:line="264" w:lineRule="auto"/>
      </w:pPr>
      <w:r>
        <w:rPr>
          <w:rFonts w:ascii="Arial" w:hAnsi="Arial" w:cs="Arial"/>
          <w:color w:val="000000"/>
          <w:sz w:val="22"/>
        </w:rPr>
        <w:t xml:space="preserve">             </w:t>
      </w:r>
      <w:r w:rsidRPr="003E6B27">
        <w:rPr>
          <w:rFonts w:ascii="Arial" w:hAnsi="Arial" w:cs="Arial"/>
          <w:color w:val="000000"/>
          <w:sz w:val="22"/>
        </w:rPr>
        <w:t xml:space="preserve">starosta </w:t>
      </w:r>
      <w:r>
        <w:rPr>
          <w:rFonts w:ascii="Arial" w:hAnsi="Arial" w:cs="Arial"/>
          <w:color w:val="000000"/>
          <w:sz w:val="22"/>
        </w:rPr>
        <w:tab/>
        <w:t xml:space="preserve">          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="00950ADD">
        <w:rPr>
          <w:rFonts w:ascii="Arial" w:hAnsi="Arial" w:cs="Arial"/>
          <w:color w:val="000000"/>
          <w:sz w:val="22"/>
        </w:rPr>
        <w:t xml:space="preserve"> </w:t>
      </w:r>
      <w:r w:rsidRPr="003E6B27">
        <w:rPr>
          <w:rFonts w:ascii="Arial" w:hAnsi="Arial" w:cs="Arial"/>
          <w:color w:val="000000"/>
          <w:sz w:val="22"/>
        </w:rPr>
        <w:t>místostarosta</w:t>
      </w:r>
      <w:r w:rsidRPr="003E6B27">
        <w:rPr>
          <w:rFonts w:ascii="Arial" w:hAnsi="Arial" w:cs="Arial"/>
          <w:color w:val="000000"/>
          <w:sz w:val="22"/>
        </w:rPr>
        <w:tab/>
      </w:r>
    </w:p>
    <w:sectPr w:rsidR="002F26E3" w:rsidSect="00FA756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C611C" w14:textId="77777777" w:rsidR="00001B48" w:rsidRDefault="00001B48">
      <w:pPr>
        <w:spacing w:after="0" w:line="240" w:lineRule="auto"/>
      </w:pPr>
      <w:r>
        <w:separator/>
      </w:r>
    </w:p>
  </w:endnote>
  <w:endnote w:type="continuationSeparator" w:id="0">
    <w:p w14:paraId="1BE48EBC" w14:textId="77777777" w:rsidR="00001B48" w:rsidRDefault="0000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14C93" w14:textId="77777777" w:rsidR="00001B48" w:rsidRDefault="00001B48">
      <w:pPr>
        <w:spacing w:after="0" w:line="240" w:lineRule="auto"/>
      </w:pPr>
      <w:r>
        <w:separator/>
      </w:r>
    </w:p>
  </w:footnote>
  <w:footnote w:type="continuationSeparator" w:id="0">
    <w:p w14:paraId="09DFC47B" w14:textId="77777777" w:rsidR="00001B48" w:rsidRDefault="00001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94FF5"/>
    <w:multiLevelType w:val="hybridMultilevel"/>
    <w:tmpl w:val="3724CC24"/>
    <w:lvl w:ilvl="0" w:tplc="04E40E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ind w:left="3600" w:hanging="360"/>
      </w:pPr>
    </w:lvl>
    <w:lvl w:ilvl="5" w:tplc="FFFFFFFF">
      <w:start w:val="1"/>
      <w:numFmt w:val="lowerLetter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0F0334F"/>
    <w:multiLevelType w:val="hybridMultilevel"/>
    <w:tmpl w:val="3BCECFBC"/>
    <w:lvl w:ilvl="0" w:tplc="0F78F230">
      <w:start w:val="1"/>
      <w:numFmt w:val="decimal"/>
      <w:lvlText w:val="%1."/>
      <w:lvlJc w:val="left"/>
      <w:pPr>
        <w:ind w:left="360" w:hanging="360"/>
      </w:pPr>
    </w:lvl>
    <w:lvl w:ilvl="1" w:tplc="C9CE7A96">
      <w:start w:val="1"/>
      <w:numFmt w:val="lowerLetter"/>
      <w:lvlText w:val="%2)"/>
      <w:lvlJc w:val="left"/>
      <w:pPr>
        <w:ind w:left="720" w:hanging="360"/>
      </w:pPr>
    </w:lvl>
    <w:lvl w:ilvl="2" w:tplc="300A3CF0">
      <w:start w:val="1"/>
      <w:numFmt w:val="decimal"/>
      <w:lvlText w:val="%3."/>
      <w:lvlJc w:val="left"/>
      <w:pPr>
        <w:ind w:left="2160" w:hanging="360"/>
      </w:pPr>
    </w:lvl>
    <w:lvl w:ilvl="3" w:tplc="2766000A">
      <w:start w:val="1"/>
      <w:numFmt w:val="lowerLetter"/>
      <w:lvlText w:val="%4."/>
      <w:lvlJc w:val="left"/>
      <w:pPr>
        <w:ind w:left="2880" w:hanging="360"/>
      </w:pPr>
    </w:lvl>
    <w:lvl w:ilvl="4" w:tplc="C77EA3D6">
      <w:start w:val="1"/>
      <w:numFmt w:val="decimal"/>
      <w:lvlText w:val="%5."/>
      <w:lvlJc w:val="left"/>
      <w:pPr>
        <w:ind w:left="3600" w:hanging="360"/>
      </w:pPr>
    </w:lvl>
    <w:lvl w:ilvl="5" w:tplc="D264E6CA">
      <w:start w:val="1"/>
      <w:numFmt w:val="lowerLetter"/>
      <w:lvlText w:val="%6."/>
      <w:lvlJc w:val="left"/>
      <w:pPr>
        <w:ind w:left="4320" w:hanging="360"/>
      </w:pPr>
    </w:lvl>
    <w:lvl w:ilvl="6" w:tplc="63B8206E">
      <w:start w:val="1"/>
      <w:numFmt w:val="decimal"/>
      <w:lvlText w:val="%7."/>
      <w:lvlJc w:val="left"/>
      <w:pPr>
        <w:ind w:left="5040" w:hanging="360"/>
      </w:pPr>
    </w:lvl>
    <w:lvl w:ilvl="7" w:tplc="8782254E">
      <w:start w:val="1"/>
      <w:numFmt w:val="lowerLetter"/>
      <w:lvlText w:val="%8."/>
      <w:lvlJc w:val="left"/>
      <w:pPr>
        <w:ind w:left="5760" w:hanging="360"/>
      </w:pPr>
    </w:lvl>
    <w:lvl w:ilvl="8" w:tplc="71B46870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5345617"/>
    <w:multiLevelType w:val="hybridMultilevel"/>
    <w:tmpl w:val="E8DE3BD8"/>
    <w:lvl w:ilvl="0" w:tplc="04E40E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ind w:left="3600" w:hanging="360"/>
      </w:pPr>
    </w:lvl>
    <w:lvl w:ilvl="5" w:tplc="FFFFFFFF">
      <w:start w:val="1"/>
      <w:numFmt w:val="lowerLetter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79B6BD3"/>
    <w:multiLevelType w:val="hybridMultilevel"/>
    <w:tmpl w:val="8402CF8C"/>
    <w:lvl w:ilvl="0" w:tplc="E3FAB052">
      <w:start w:val="1"/>
      <w:numFmt w:val="decimal"/>
      <w:lvlText w:val="%1."/>
      <w:lvlJc w:val="left"/>
      <w:pPr>
        <w:ind w:left="360" w:hanging="360"/>
      </w:pPr>
    </w:lvl>
    <w:lvl w:ilvl="1" w:tplc="DCD6AACA">
      <w:start w:val="1"/>
      <w:numFmt w:val="lowerLetter"/>
      <w:lvlText w:val="%2)"/>
      <w:lvlJc w:val="left"/>
      <w:pPr>
        <w:ind w:left="720" w:hanging="360"/>
      </w:pPr>
    </w:lvl>
    <w:lvl w:ilvl="2" w:tplc="71D67D9C">
      <w:start w:val="1"/>
      <w:numFmt w:val="decimal"/>
      <w:lvlText w:val="%3."/>
      <w:lvlJc w:val="left"/>
      <w:pPr>
        <w:ind w:left="2160" w:hanging="360"/>
      </w:pPr>
    </w:lvl>
    <w:lvl w:ilvl="3" w:tplc="63960768">
      <w:start w:val="1"/>
      <w:numFmt w:val="lowerLetter"/>
      <w:lvlText w:val="%4."/>
      <w:lvlJc w:val="left"/>
      <w:pPr>
        <w:ind w:left="2880" w:hanging="360"/>
      </w:pPr>
    </w:lvl>
    <w:lvl w:ilvl="4" w:tplc="74E62E2E">
      <w:start w:val="1"/>
      <w:numFmt w:val="decimal"/>
      <w:lvlText w:val="%5."/>
      <w:lvlJc w:val="left"/>
      <w:pPr>
        <w:ind w:left="3600" w:hanging="360"/>
      </w:pPr>
    </w:lvl>
    <w:lvl w:ilvl="5" w:tplc="E48EDE28">
      <w:start w:val="1"/>
      <w:numFmt w:val="lowerLetter"/>
      <w:lvlText w:val="%6."/>
      <w:lvlJc w:val="left"/>
      <w:pPr>
        <w:ind w:left="4320" w:hanging="360"/>
      </w:pPr>
    </w:lvl>
    <w:lvl w:ilvl="6" w:tplc="565A2EDA">
      <w:start w:val="1"/>
      <w:numFmt w:val="decimal"/>
      <w:lvlText w:val="%7."/>
      <w:lvlJc w:val="left"/>
      <w:pPr>
        <w:ind w:left="5040" w:hanging="360"/>
      </w:pPr>
    </w:lvl>
    <w:lvl w:ilvl="7" w:tplc="D8E8E9C0">
      <w:start w:val="1"/>
      <w:numFmt w:val="lowerLetter"/>
      <w:lvlText w:val="%8."/>
      <w:lvlJc w:val="left"/>
      <w:pPr>
        <w:ind w:left="5760" w:hanging="360"/>
      </w:pPr>
    </w:lvl>
    <w:lvl w:ilvl="8" w:tplc="1EF6498A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A7146D0"/>
    <w:multiLevelType w:val="hybridMultilevel"/>
    <w:tmpl w:val="4830D4F0"/>
    <w:lvl w:ilvl="0" w:tplc="04E40E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ind w:left="3600" w:hanging="360"/>
      </w:pPr>
    </w:lvl>
    <w:lvl w:ilvl="5" w:tplc="FFFFFFFF">
      <w:start w:val="1"/>
      <w:numFmt w:val="lowerLetter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AC26B19"/>
    <w:multiLevelType w:val="hybridMultilevel"/>
    <w:tmpl w:val="2926070A"/>
    <w:lvl w:ilvl="0" w:tplc="04E40E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ind w:left="3600" w:hanging="360"/>
      </w:pPr>
    </w:lvl>
    <w:lvl w:ilvl="5" w:tplc="FFFFFFFF">
      <w:start w:val="1"/>
      <w:numFmt w:val="lowerLetter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2E47611"/>
    <w:multiLevelType w:val="hybridMultilevel"/>
    <w:tmpl w:val="80BE6E04"/>
    <w:lvl w:ilvl="0" w:tplc="0ADA99AC">
      <w:start w:val="1"/>
      <w:numFmt w:val="decimal"/>
      <w:lvlText w:val="%1."/>
      <w:lvlJc w:val="left"/>
      <w:pPr>
        <w:ind w:left="360" w:hanging="360"/>
      </w:pPr>
    </w:lvl>
    <w:lvl w:ilvl="1" w:tplc="C3E842F0">
      <w:start w:val="1"/>
      <w:numFmt w:val="lowerLetter"/>
      <w:lvlText w:val="%2)"/>
      <w:lvlJc w:val="left"/>
      <w:pPr>
        <w:ind w:left="720" w:hanging="360"/>
      </w:pPr>
    </w:lvl>
    <w:lvl w:ilvl="2" w:tplc="6478CA52">
      <w:start w:val="1"/>
      <w:numFmt w:val="decimal"/>
      <w:lvlText w:val="%3."/>
      <w:lvlJc w:val="left"/>
      <w:pPr>
        <w:ind w:left="2160" w:hanging="360"/>
      </w:pPr>
    </w:lvl>
    <w:lvl w:ilvl="3" w:tplc="4F3054F0">
      <w:start w:val="1"/>
      <w:numFmt w:val="lowerLetter"/>
      <w:lvlText w:val="%4."/>
      <w:lvlJc w:val="left"/>
      <w:pPr>
        <w:ind w:left="2880" w:hanging="360"/>
      </w:pPr>
    </w:lvl>
    <w:lvl w:ilvl="4" w:tplc="FDF8C1DA">
      <w:start w:val="1"/>
      <w:numFmt w:val="decimal"/>
      <w:lvlText w:val="%5."/>
      <w:lvlJc w:val="left"/>
      <w:pPr>
        <w:ind w:left="3600" w:hanging="360"/>
      </w:pPr>
    </w:lvl>
    <w:lvl w:ilvl="5" w:tplc="6820269C">
      <w:start w:val="1"/>
      <w:numFmt w:val="lowerLetter"/>
      <w:lvlText w:val="%6."/>
      <w:lvlJc w:val="left"/>
      <w:pPr>
        <w:ind w:left="4320" w:hanging="360"/>
      </w:pPr>
    </w:lvl>
    <w:lvl w:ilvl="6" w:tplc="ACF24330">
      <w:start w:val="1"/>
      <w:numFmt w:val="decimal"/>
      <w:lvlText w:val="%7."/>
      <w:lvlJc w:val="left"/>
      <w:pPr>
        <w:ind w:left="5040" w:hanging="360"/>
      </w:pPr>
    </w:lvl>
    <w:lvl w:ilvl="7" w:tplc="EF06505A">
      <w:start w:val="1"/>
      <w:numFmt w:val="lowerLetter"/>
      <w:lvlText w:val="%8."/>
      <w:lvlJc w:val="left"/>
      <w:pPr>
        <w:ind w:left="5760" w:hanging="360"/>
      </w:pPr>
    </w:lvl>
    <w:lvl w:ilvl="8" w:tplc="1B3083D6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827312C"/>
    <w:multiLevelType w:val="hybridMultilevel"/>
    <w:tmpl w:val="C79C29E8"/>
    <w:lvl w:ilvl="0" w:tplc="04E40E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ind w:left="3600" w:hanging="360"/>
      </w:pPr>
    </w:lvl>
    <w:lvl w:ilvl="5" w:tplc="FFFFFFFF">
      <w:start w:val="1"/>
      <w:numFmt w:val="lowerLetter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BCB3D78"/>
    <w:multiLevelType w:val="hybridMultilevel"/>
    <w:tmpl w:val="DB2A63CC"/>
    <w:lvl w:ilvl="0" w:tplc="DE5894D4">
      <w:start w:val="1"/>
      <w:numFmt w:val="decimal"/>
      <w:lvlText w:val="%1."/>
      <w:lvlJc w:val="left"/>
      <w:pPr>
        <w:ind w:left="360" w:hanging="360"/>
      </w:pPr>
    </w:lvl>
    <w:lvl w:ilvl="1" w:tplc="2DFA1500">
      <w:start w:val="1"/>
      <w:numFmt w:val="lowerLetter"/>
      <w:lvlText w:val="%2)"/>
      <w:lvlJc w:val="left"/>
      <w:pPr>
        <w:ind w:left="720" w:hanging="360"/>
      </w:pPr>
    </w:lvl>
    <w:lvl w:ilvl="2" w:tplc="1C2661AA">
      <w:start w:val="1"/>
      <w:numFmt w:val="decimal"/>
      <w:lvlText w:val="%3."/>
      <w:lvlJc w:val="left"/>
      <w:pPr>
        <w:ind w:left="2160" w:hanging="360"/>
      </w:pPr>
    </w:lvl>
    <w:lvl w:ilvl="3" w:tplc="27B47404">
      <w:start w:val="1"/>
      <w:numFmt w:val="lowerLetter"/>
      <w:lvlText w:val="%4."/>
      <w:lvlJc w:val="left"/>
      <w:pPr>
        <w:ind w:left="2880" w:hanging="360"/>
      </w:pPr>
    </w:lvl>
    <w:lvl w:ilvl="4" w:tplc="3424C8B0">
      <w:start w:val="1"/>
      <w:numFmt w:val="decimal"/>
      <w:lvlText w:val="%5."/>
      <w:lvlJc w:val="left"/>
      <w:pPr>
        <w:ind w:left="3600" w:hanging="360"/>
      </w:pPr>
    </w:lvl>
    <w:lvl w:ilvl="5" w:tplc="838AA43C">
      <w:start w:val="1"/>
      <w:numFmt w:val="lowerLetter"/>
      <w:lvlText w:val="%6."/>
      <w:lvlJc w:val="left"/>
      <w:pPr>
        <w:ind w:left="4320" w:hanging="360"/>
      </w:pPr>
    </w:lvl>
    <w:lvl w:ilvl="6" w:tplc="0060BB08">
      <w:start w:val="1"/>
      <w:numFmt w:val="decimal"/>
      <w:lvlText w:val="%7."/>
      <w:lvlJc w:val="left"/>
      <w:pPr>
        <w:ind w:left="5040" w:hanging="360"/>
      </w:pPr>
    </w:lvl>
    <w:lvl w:ilvl="7" w:tplc="9B4084CE">
      <w:start w:val="1"/>
      <w:numFmt w:val="lowerLetter"/>
      <w:lvlText w:val="%8."/>
      <w:lvlJc w:val="left"/>
      <w:pPr>
        <w:ind w:left="5760" w:hanging="360"/>
      </w:pPr>
    </w:lvl>
    <w:lvl w:ilvl="8" w:tplc="3CEC870A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63E81021"/>
    <w:multiLevelType w:val="hybridMultilevel"/>
    <w:tmpl w:val="C3F2C900"/>
    <w:lvl w:ilvl="0" w:tplc="B65A0AA8">
      <w:start w:val="1"/>
      <w:numFmt w:val="decimal"/>
      <w:lvlText w:val="%1."/>
      <w:lvlJc w:val="left"/>
      <w:pPr>
        <w:ind w:left="360" w:hanging="360"/>
      </w:pPr>
    </w:lvl>
    <w:lvl w:ilvl="1" w:tplc="229ADBF0">
      <w:start w:val="1"/>
      <w:numFmt w:val="lowerLetter"/>
      <w:lvlText w:val="%2)"/>
      <w:lvlJc w:val="left"/>
      <w:pPr>
        <w:ind w:left="720" w:hanging="360"/>
      </w:pPr>
    </w:lvl>
    <w:lvl w:ilvl="2" w:tplc="0B04E734">
      <w:start w:val="1"/>
      <w:numFmt w:val="decimal"/>
      <w:lvlText w:val="%3."/>
      <w:lvlJc w:val="left"/>
      <w:pPr>
        <w:ind w:left="2160" w:hanging="360"/>
      </w:pPr>
    </w:lvl>
    <w:lvl w:ilvl="3" w:tplc="3EBAFA84">
      <w:start w:val="1"/>
      <w:numFmt w:val="lowerLetter"/>
      <w:lvlText w:val="%4."/>
      <w:lvlJc w:val="left"/>
      <w:pPr>
        <w:ind w:left="2880" w:hanging="360"/>
      </w:pPr>
    </w:lvl>
    <w:lvl w:ilvl="4" w:tplc="5B40FAEA">
      <w:start w:val="1"/>
      <w:numFmt w:val="decimal"/>
      <w:lvlText w:val="%5."/>
      <w:lvlJc w:val="left"/>
      <w:pPr>
        <w:ind w:left="3600" w:hanging="360"/>
      </w:pPr>
    </w:lvl>
    <w:lvl w:ilvl="5" w:tplc="653C22C8">
      <w:start w:val="1"/>
      <w:numFmt w:val="lowerLetter"/>
      <w:lvlText w:val="%6."/>
      <w:lvlJc w:val="left"/>
      <w:pPr>
        <w:ind w:left="4320" w:hanging="360"/>
      </w:pPr>
    </w:lvl>
    <w:lvl w:ilvl="6" w:tplc="C2222586">
      <w:start w:val="1"/>
      <w:numFmt w:val="decimal"/>
      <w:lvlText w:val="%7."/>
      <w:lvlJc w:val="left"/>
      <w:pPr>
        <w:ind w:left="5040" w:hanging="360"/>
      </w:pPr>
    </w:lvl>
    <w:lvl w:ilvl="7" w:tplc="037AB94E">
      <w:start w:val="1"/>
      <w:numFmt w:val="lowerLetter"/>
      <w:lvlText w:val="%8."/>
      <w:lvlJc w:val="left"/>
      <w:pPr>
        <w:ind w:left="5760" w:hanging="360"/>
      </w:pPr>
    </w:lvl>
    <w:lvl w:ilvl="8" w:tplc="79262A42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71B32129"/>
    <w:multiLevelType w:val="hybridMultilevel"/>
    <w:tmpl w:val="9A54F9DE"/>
    <w:lvl w:ilvl="0" w:tplc="04E40E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ind w:left="3600" w:hanging="360"/>
      </w:pPr>
    </w:lvl>
    <w:lvl w:ilvl="5" w:tplc="FFFFFFFF">
      <w:start w:val="1"/>
      <w:numFmt w:val="lowerLetter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AE906DA"/>
    <w:multiLevelType w:val="hybridMultilevel"/>
    <w:tmpl w:val="163E87B6"/>
    <w:lvl w:ilvl="0" w:tplc="E5904AA8">
      <w:start w:val="1"/>
      <w:numFmt w:val="decimal"/>
      <w:lvlText w:val="%1."/>
      <w:lvlJc w:val="left"/>
      <w:pPr>
        <w:ind w:left="360" w:hanging="360"/>
      </w:pPr>
    </w:lvl>
    <w:lvl w:ilvl="1" w:tplc="7BA8715C">
      <w:start w:val="1"/>
      <w:numFmt w:val="lowerLetter"/>
      <w:lvlText w:val="%2)"/>
      <w:lvlJc w:val="left"/>
      <w:pPr>
        <w:ind w:left="720" w:hanging="360"/>
      </w:pPr>
    </w:lvl>
    <w:lvl w:ilvl="2" w:tplc="6C5EA8D6">
      <w:start w:val="1"/>
      <w:numFmt w:val="decimal"/>
      <w:lvlText w:val="%3."/>
      <w:lvlJc w:val="left"/>
      <w:pPr>
        <w:ind w:left="2160" w:hanging="360"/>
      </w:pPr>
    </w:lvl>
    <w:lvl w:ilvl="3" w:tplc="CC0EE368">
      <w:start w:val="1"/>
      <w:numFmt w:val="lowerLetter"/>
      <w:lvlText w:val="%4."/>
      <w:lvlJc w:val="left"/>
      <w:pPr>
        <w:ind w:left="2880" w:hanging="360"/>
      </w:pPr>
    </w:lvl>
    <w:lvl w:ilvl="4" w:tplc="A74A6090">
      <w:start w:val="1"/>
      <w:numFmt w:val="decimal"/>
      <w:lvlText w:val="%5."/>
      <w:lvlJc w:val="left"/>
      <w:pPr>
        <w:ind w:left="3600" w:hanging="360"/>
      </w:pPr>
    </w:lvl>
    <w:lvl w:ilvl="5" w:tplc="D234D4A6">
      <w:start w:val="1"/>
      <w:numFmt w:val="lowerLetter"/>
      <w:lvlText w:val="%6."/>
      <w:lvlJc w:val="left"/>
      <w:pPr>
        <w:ind w:left="4320" w:hanging="360"/>
      </w:pPr>
    </w:lvl>
    <w:lvl w:ilvl="6" w:tplc="5F386C42">
      <w:start w:val="1"/>
      <w:numFmt w:val="decimal"/>
      <w:lvlText w:val="%7."/>
      <w:lvlJc w:val="left"/>
      <w:pPr>
        <w:ind w:left="5040" w:hanging="360"/>
      </w:pPr>
    </w:lvl>
    <w:lvl w:ilvl="7" w:tplc="9AFAE97E">
      <w:start w:val="1"/>
      <w:numFmt w:val="lowerLetter"/>
      <w:lvlText w:val="%8."/>
      <w:lvlJc w:val="left"/>
      <w:pPr>
        <w:ind w:left="5760" w:hanging="360"/>
      </w:pPr>
    </w:lvl>
    <w:lvl w:ilvl="8" w:tplc="43B6F612">
      <w:start w:val="1"/>
      <w:numFmt w:val="decimal"/>
      <w:lvlText w:val="%9."/>
      <w:lvlJc w:val="left"/>
      <w:pPr>
        <w:ind w:left="6480" w:hanging="360"/>
      </w:pPr>
    </w:lvl>
  </w:abstractNum>
  <w:num w:numId="1" w16cid:durableId="165874913">
    <w:abstractNumId w:val="8"/>
  </w:num>
  <w:num w:numId="2" w16cid:durableId="1362170494">
    <w:abstractNumId w:val="9"/>
  </w:num>
  <w:num w:numId="3" w16cid:durableId="603151375">
    <w:abstractNumId w:val="11"/>
  </w:num>
  <w:num w:numId="4" w16cid:durableId="106241325">
    <w:abstractNumId w:val="1"/>
  </w:num>
  <w:num w:numId="5" w16cid:durableId="1861550729">
    <w:abstractNumId w:val="6"/>
  </w:num>
  <w:num w:numId="6" w16cid:durableId="2140762263">
    <w:abstractNumId w:val="3"/>
  </w:num>
  <w:num w:numId="7" w16cid:durableId="611546599">
    <w:abstractNumId w:val="4"/>
  </w:num>
  <w:num w:numId="8" w16cid:durableId="1669281993">
    <w:abstractNumId w:val="10"/>
  </w:num>
  <w:num w:numId="9" w16cid:durableId="982080998">
    <w:abstractNumId w:val="0"/>
  </w:num>
  <w:num w:numId="10" w16cid:durableId="2054381273">
    <w:abstractNumId w:val="7"/>
  </w:num>
  <w:num w:numId="11" w16cid:durableId="1879274734">
    <w:abstractNumId w:val="2"/>
  </w:num>
  <w:num w:numId="12" w16cid:durableId="45175586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064E"/>
    <w:rsid w:val="00001B48"/>
    <w:rsid w:val="00041F5F"/>
    <w:rsid w:val="00065F9C"/>
    <w:rsid w:val="000B3698"/>
    <w:rsid w:val="000F6147"/>
    <w:rsid w:val="00112029"/>
    <w:rsid w:val="00117B31"/>
    <w:rsid w:val="00135412"/>
    <w:rsid w:val="001C43CD"/>
    <w:rsid w:val="002120EB"/>
    <w:rsid w:val="00273846"/>
    <w:rsid w:val="002F26E3"/>
    <w:rsid w:val="00342982"/>
    <w:rsid w:val="00361FF4"/>
    <w:rsid w:val="003B5299"/>
    <w:rsid w:val="004025C0"/>
    <w:rsid w:val="00453D08"/>
    <w:rsid w:val="004873A8"/>
    <w:rsid w:val="00493A0C"/>
    <w:rsid w:val="004D6B48"/>
    <w:rsid w:val="004E3CE2"/>
    <w:rsid w:val="00531A4E"/>
    <w:rsid w:val="00535F5A"/>
    <w:rsid w:val="00555F58"/>
    <w:rsid w:val="00596118"/>
    <w:rsid w:val="005C4ED6"/>
    <w:rsid w:val="006444E7"/>
    <w:rsid w:val="006D6CC7"/>
    <w:rsid w:val="006E6663"/>
    <w:rsid w:val="007E6424"/>
    <w:rsid w:val="008B13BB"/>
    <w:rsid w:val="008B3AC2"/>
    <w:rsid w:val="008F680D"/>
    <w:rsid w:val="00950ADD"/>
    <w:rsid w:val="009A09A0"/>
    <w:rsid w:val="009C46AB"/>
    <w:rsid w:val="00A36A75"/>
    <w:rsid w:val="00A73F1E"/>
    <w:rsid w:val="00AB2F6A"/>
    <w:rsid w:val="00AC197E"/>
    <w:rsid w:val="00B21D59"/>
    <w:rsid w:val="00BD419F"/>
    <w:rsid w:val="00D21345"/>
    <w:rsid w:val="00D75F01"/>
    <w:rsid w:val="00DF064E"/>
    <w:rsid w:val="00E3308D"/>
    <w:rsid w:val="00F01566"/>
    <w:rsid w:val="00F4591F"/>
    <w:rsid w:val="00FA7566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1943826C"/>
  <w15:docId w15:val="{F09B2CDE-5B8F-40B5-84F1-FB19AC31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link w:val="Heading1PHPDOCX"/>
    <w:uiPriority w:val="9"/>
    <w:rsid w:val="00DF06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arPHPDOCX">
    <w:name w:val="Heading 2 Car PHPDOCX"/>
    <w:link w:val="Heading2PHPDOCX"/>
    <w:uiPriority w:val="9"/>
    <w:rsid w:val="00DF06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arPHPDOCX">
    <w:name w:val="Heading 3 Car PHPDOCX"/>
    <w:link w:val="Heading3PHPDOCX"/>
    <w:uiPriority w:val="9"/>
    <w:rsid w:val="00DF064E"/>
    <w:rPr>
      <w:rFonts w:ascii="Cambria" w:eastAsia="Times New Roman" w:hAnsi="Cambria" w:cs="Times New Roman"/>
      <w:b/>
      <w:bCs/>
      <w:color w:val="4F81BD"/>
    </w:rPr>
  </w:style>
  <w:style w:type="character" w:customStyle="1" w:styleId="Heading4CarPHPDOCX">
    <w:name w:val="Heading 4 Car PHPDOCX"/>
    <w:link w:val="Heading4PHPDOCX"/>
    <w:uiPriority w:val="9"/>
    <w:rsid w:val="00DF064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arPHPDOCX">
    <w:name w:val="Heading 5 Car PHPDOCX"/>
    <w:link w:val="Heading5PHPDOCX"/>
    <w:uiPriority w:val="9"/>
    <w:rsid w:val="00DF064E"/>
    <w:rPr>
      <w:rFonts w:ascii="Cambria" w:eastAsia="Times New Roman" w:hAnsi="Cambria" w:cs="Times New Roman"/>
      <w:color w:val="243F60"/>
    </w:rPr>
  </w:style>
  <w:style w:type="character" w:customStyle="1" w:styleId="Heading6CarPHPDOCX">
    <w:name w:val="Heading 6 Car PHPDOCX"/>
    <w:link w:val="Heading6PHPDOCX"/>
    <w:uiPriority w:val="9"/>
    <w:rsid w:val="00DF064E"/>
    <w:rPr>
      <w:rFonts w:ascii="Cambria" w:eastAsia="Times New Roman" w:hAnsi="Cambria" w:cs="Times New Roman"/>
      <w:i/>
      <w:iCs/>
      <w:color w:val="243F60"/>
    </w:rPr>
  </w:style>
  <w:style w:type="character" w:customStyle="1" w:styleId="Heading7CarPHPDOCX">
    <w:name w:val="Heading 7 Car PHPDOCX"/>
    <w:link w:val="Heading7PHPDOCX"/>
    <w:uiPriority w:val="9"/>
    <w:rsid w:val="00DF064E"/>
    <w:rPr>
      <w:rFonts w:ascii="Cambria" w:eastAsia="Times New Roman" w:hAnsi="Cambria" w:cs="Times New Roman"/>
      <w:i/>
      <w:iCs/>
      <w:color w:val="404040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uiPriority w:val="19"/>
    <w:qFormat/>
    <w:rsid w:val="00DF064E"/>
    <w:rPr>
      <w:i/>
      <w:iCs/>
      <w:color w:val="808080"/>
    </w:rPr>
  </w:style>
  <w:style w:type="character" w:customStyle="1" w:styleId="EmphasisPHPDOCX">
    <w:name w:val="Emphasis 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uiPriority w:val="21"/>
    <w:qFormat/>
    <w:rsid w:val="00DF064E"/>
    <w:rPr>
      <w:b/>
      <w:bCs/>
      <w:i/>
      <w:iCs/>
      <w:color w:val="4F81BD"/>
    </w:rPr>
  </w:style>
  <w:style w:type="character" w:customStyle="1" w:styleId="StrongPHPDOCX">
    <w:name w:val="Strong 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/>
    </w:rPr>
  </w:style>
  <w:style w:type="character" w:customStyle="1" w:styleId="QuoteCarPHPDOCX">
    <w:name w:val="Quote Car PHPDOCX"/>
    <w:link w:val="QuotePHPDOCX"/>
    <w:uiPriority w:val="29"/>
    <w:rsid w:val="00DF064E"/>
    <w:rPr>
      <w:i/>
      <w:iCs/>
      <w:color w:val="000000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arPHPDOCX">
    <w:name w:val="Intense Quote Car PHPDOCX"/>
    <w:link w:val="IntenseQuotePHPDOCX"/>
    <w:uiPriority w:val="30"/>
    <w:rsid w:val="00DF064E"/>
    <w:rPr>
      <w:b/>
      <w:bCs/>
      <w:i/>
      <w:iCs/>
      <w:color w:val="4F81BD"/>
    </w:rPr>
  </w:style>
  <w:style w:type="character" w:customStyle="1" w:styleId="SubtleReferencePHPDOCX">
    <w:name w:val="Subtle Reference PHPDOCX"/>
    <w:uiPriority w:val="31"/>
    <w:qFormat/>
    <w:rsid w:val="00DF064E"/>
    <w:rPr>
      <w:smallCaps/>
      <w:color w:val="C0504D"/>
      <w:u w:val="single"/>
    </w:rPr>
  </w:style>
  <w:style w:type="character" w:customStyle="1" w:styleId="IntenseReferencePHPDOCX">
    <w:name w:val="Intense Reference PHPDOCX"/>
    <w:uiPriority w:val="32"/>
    <w:qFormat/>
    <w:rsid w:val="00DF064E"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rPr>
      <w:sz w:val="22"/>
      <w:szCs w:val="22"/>
    </w:rPr>
  </w:style>
  <w:style w:type="character" w:customStyle="1" w:styleId="Heading8CarPHPDOCX">
    <w:name w:val="Heading 8 Car PHPDOCX"/>
    <w:link w:val="Heading8PHPDOCX"/>
    <w:uiPriority w:val="9"/>
    <w:semiHidden/>
    <w:rsid w:val="00DF064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arPHPDOCX">
    <w:name w:val="Heading 9 Car PHPDOCX"/>
    <w:link w:val="Heading9PHPDOCX"/>
    <w:uiPriority w:val="9"/>
    <w:semiHidden/>
    <w:rsid w:val="00DF064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200" w:line="276" w:lineRule="auto"/>
    </w:pPr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Accent1PHPDOCX">
    <w:name w:val="Light Shading Accent 1 PHPDOCX"/>
    <w:uiPriority w:val="60"/>
    <w:rsid w:val="00493A0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Accent2PHPDOCX">
    <w:name w:val="Light Shading Accent 2 PHPDOCX"/>
    <w:uiPriority w:val="60"/>
    <w:rsid w:val="00493A0C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Accent3PHPDOCX">
    <w:name w:val="Light Shading Accent 3 PHPDOCX"/>
    <w:uiPriority w:val="60"/>
    <w:rsid w:val="00493A0C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Accent4PHPDOCX">
    <w:name w:val="Light Shading Accent 4 PHPDOCX"/>
    <w:uiPriority w:val="60"/>
    <w:rsid w:val="00493A0C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Accent5PHPDOCX">
    <w:name w:val="Light Shading Accent 5 PHPDOCX"/>
    <w:uiPriority w:val="60"/>
    <w:rsid w:val="00493A0C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PHPDOCX">
    <w:name w:val="Light List PHPDOCX"/>
    <w:uiPriority w:val="61"/>
    <w:rsid w:val="00493A0C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Accent1PHPDOCX">
    <w:name w:val="Light List Accent 1 PHPDOCX"/>
    <w:uiPriority w:val="61"/>
    <w:rsid w:val="00493A0C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Accent2PHPDOCX">
    <w:name w:val="Light List Accent 2 PHPDOCX"/>
    <w:uiPriority w:val="61"/>
    <w:rsid w:val="00493A0C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Accent3PHPDOCX">
    <w:name w:val="Light List Accent 3 PHPDOCX"/>
    <w:uiPriority w:val="61"/>
    <w:rsid w:val="00493A0C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Accent4PHPDOCX">
    <w:name w:val="Light List Accent 4 PHPDOCX"/>
    <w:uiPriority w:val="61"/>
    <w:rsid w:val="00493A0C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Accent5PHPDOCX">
    <w:name w:val="Light List Accent 5 PHPDOCX"/>
    <w:uiPriority w:val="61"/>
    <w:rsid w:val="00493A0C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Accent6PHPDOCX">
    <w:name w:val="Light List Accent 6 PHPDOCX"/>
    <w:uiPriority w:val="61"/>
    <w:rsid w:val="00493A0C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PHPDOCX">
    <w:name w:val="Light Grid PHPDOCX"/>
    <w:uiPriority w:val="62"/>
    <w:rsid w:val="00493A0C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PHPDOCX">
    <w:name w:val="Light Grid 1 PHPDOCX"/>
    <w:uiPriority w:val="62"/>
    <w:rsid w:val="00493A0C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2PHPDOCX">
    <w:name w:val="Light Grid 2 PHPDOCX"/>
    <w:uiPriority w:val="62"/>
    <w:rsid w:val="00112029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3PHPDOCX">
    <w:name w:val="Light Grid 3 PHPDOCX"/>
    <w:uiPriority w:val="62"/>
    <w:rsid w:val="00112029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4PHPDOCX">
    <w:name w:val="Light Grid 4 PHPDOCX"/>
    <w:uiPriority w:val="62"/>
    <w:rsid w:val="00112029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5PHPDOCX">
    <w:name w:val="Light Grid 5 PHPDOCX"/>
    <w:uiPriority w:val="62"/>
    <w:rsid w:val="00112029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6PHPDOCX">
    <w:name w:val="Light Grid 6 PHPDOCX"/>
    <w:uiPriority w:val="62"/>
    <w:rsid w:val="00112029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PHPDOCX">
    <w:name w:val="Medium Shading 1 PHPDOCX"/>
    <w:uiPriority w:val="63"/>
    <w:rsid w:val="00535F5A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Accent1PHPDOCX">
    <w:name w:val="Medium Shading 1 Accent 1 PHPDOCX"/>
    <w:uiPriority w:val="63"/>
    <w:rsid w:val="00535F5A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Accent2PHPDOCX">
    <w:name w:val="Medium Shading 1 Accent 2 PHPDOCX"/>
    <w:uiPriority w:val="63"/>
    <w:rsid w:val="00535F5A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Accent3PHPDOCX">
    <w:name w:val="Medium Shading 1 Accent 3 PHPDOCX"/>
    <w:uiPriority w:val="63"/>
    <w:rsid w:val="00535F5A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Accent4PHPDOCX">
    <w:name w:val="Medium Shading 1 Accent 4 PHPDOCX"/>
    <w:uiPriority w:val="63"/>
    <w:rsid w:val="00535F5A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Accent5PHPDOCX">
    <w:name w:val="Medium Shading 1 Accent 5 PHPDOCX"/>
    <w:uiPriority w:val="63"/>
    <w:rsid w:val="00535F5A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Accent6PHPDOCX">
    <w:name w:val="Medium Shading 1 Accent 6 PHPDOCX"/>
    <w:uiPriority w:val="63"/>
    <w:rsid w:val="00535F5A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PHPDOCX">
    <w:name w:val="Medium Shading 2 PHPDOCX"/>
    <w:uiPriority w:val="64"/>
    <w:rsid w:val="00535F5A"/>
    <w:rPr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Accent1PHPDOCX">
    <w:name w:val="Medium Shading 2 Accent 1 PHPDOCX"/>
    <w:uiPriority w:val="64"/>
    <w:rsid w:val="00535F5A"/>
    <w:rPr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Accent2PHPDOCX">
    <w:name w:val="Medium Shading 2 Accent 2 PHPDOCX"/>
    <w:uiPriority w:val="64"/>
    <w:rsid w:val="00535F5A"/>
    <w:rPr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Accent3PHPDOCX">
    <w:name w:val="Medium Shading 2 Accent 3 PHPDOCX"/>
    <w:uiPriority w:val="64"/>
    <w:rsid w:val="00535F5A"/>
    <w:rPr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Accent4PHPDOCX">
    <w:name w:val="Medium Shading 2 Accent 4 PHPDOCX"/>
    <w:uiPriority w:val="64"/>
    <w:rsid w:val="00535F5A"/>
    <w:rPr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Accent5PHPDOCX">
    <w:name w:val="Medium Shading 2 Accent 5 PHPDOCX"/>
    <w:uiPriority w:val="64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Accent6PHPDOCX">
    <w:name w:val="Medium Shading 2 Accent 6 PHPDOCX"/>
    <w:uiPriority w:val="64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PHPDOCX">
    <w:name w:val="Medium List 1 PHPDOCX"/>
    <w:uiPriority w:val="65"/>
    <w:rsid w:val="00361FF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Accent1PHPDOCX">
    <w:name w:val="Medium List 1 Accent 1 PHPDOCX"/>
    <w:uiPriority w:val="65"/>
    <w:rsid w:val="00361FF4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Accent2PHPDOCX">
    <w:name w:val="Medium List 1 Accent 2 PHPDOCX"/>
    <w:uiPriority w:val="65"/>
    <w:rsid w:val="00361FF4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Accent3PHPDOCX">
    <w:name w:val="Medium List 1 Accent 3 PHPDOCX"/>
    <w:uiPriority w:val="65"/>
    <w:rsid w:val="00361FF4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Accent4PHPDOCX">
    <w:name w:val="Medium List 1 Accent 4 PHPDOCX"/>
    <w:uiPriority w:val="65"/>
    <w:rsid w:val="00361FF4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Accent5PHPDOCX">
    <w:name w:val="Medium List 1 Accent 5 PHPDOCX"/>
    <w:uiPriority w:val="65"/>
    <w:rsid w:val="00361FF4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Accent6PHPDOCX">
    <w:name w:val="Medium List 1 Accent 6 PHPDOCX"/>
    <w:uiPriority w:val="65"/>
    <w:rsid w:val="00361FF4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PHPDOCX">
    <w:name w:val="Medium List 2 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Accent1PHPDOCX">
    <w:name w:val="Medium List 2 Accent 1 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Accent2PHPDOCX">
    <w:name w:val="Medium List 2 Accent 2 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Accent3PHPDOCX">
    <w:name w:val="Medium List 2 Accent 3 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Accent4PHPDOCX">
    <w:name w:val="Medium List 2 Accent 4 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Accent5PHPDOCX">
    <w:name w:val="Medium List 2 Accent 5 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Accent6PHPDOCX">
    <w:name w:val="Medium List 2 Accent 6 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1PHPDOCX">
    <w:name w:val="Medium Grid 1 PHPDOCX"/>
    <w:uiPriority w:val="67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MediumGrid1Accent1PHPDOCX">
    <w:name w:val="Medium Grid 1 Accent 1 PHPDOCX"/>
    <w:uiPriority w:val="67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MediumGrid1Accent2PHPDOCX">
    <w:name w:val="Medium Grid 1 Accent 2 PHPDOCX"/>
    <w:uiPriority w:val="67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</w:style>
  <w:style w:type="table" w:customStyle="1" w:styleId="MediumGrid1Accent3PHPDOCX">
    <w:name w:val="Medium Grid 1 Accent 3 PHPDOCX"/>
    <w:uiPriority w:val="67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</w:style>
  <w:style w:type="table" w:customStyle="1" w:styleId="MediumGrid1Accent4PHPDOCX">
    <w:name w:val="Medium Grid 1 Accent 4 PHPDOCX"/>
    <w:uiPriority w:val="67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</w:style>
  <w:style w:type="table" w:customStyle="1" w:styleId="MediumGrid1Accent5PHPDOCX">
    <w:name w:val="Medium Grid 1 Accent 5 PHPDOCX"/>
    <w:uiPriority w:val="67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</w:style>
  <w:style w:type="table" w:customStyle="1" w:styleId="MediumGrid1Accent6PHPDOCX">
    <w:name w:val="Medium Grid 1 Accent 6 PHPDOCX"/>
    <w:uiPriority w:val="67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</w:style>
  <w:style w:type="table" w:customStyle="1" w:styleId="MediumGrid2PHPDOCX">
    <w:name w:val="Medium Grid 2 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MediumGrid2Accent1PHPDOCX">
    <w:name w:val="Medium Grid 2 Accent 1 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MediumGrid2Accent2PHPDOCX">
    <w:name w:val="Medium Grid 2 Accent 2 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</w:style>
  <w:style w:type="table" w:customStyle="1" w:styleId="MediumGrid2Accent3PHPDOCX">
    <w:name w:val="Medium Grid 2 Accent 3 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</w:style>
  <w:style w:type="table" w:customStyle="1" w:styleId="MediumGrid2Accent4PHPDOCX">
    <w:name w:val="Medium Grid 2 Accent 4 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</w:style>
  <w:style w:type="table" w:customStyle="1" w:styleId="MediumGrid2Accent5PHPDOCX">
    <w:name w:val="Medium Grid 2 Accent 5 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</w:style>
  <w:style w:type="table" w:customStyle="1" w:styleId="MediumGrid2Accent6PHPDOCX">
    <w:name w:val="Medium Grid 2 Accent 6 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</w:style>
  <w:style w:type="table" w:customStyle="1" w:styleId="MediumGrid3PHPDOCX">
    <w:name w:val="Medium Grid 3 PHPDOCX"/>
    <w:uiPriority w:val="69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MediumGrid3Accent1PHPDOCX">
    <w:name w:val="Medium Grid 3 Accent 1 PHPDOCX"/>
    <w:uiPriority w:val="69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MediumGrid3Accent2PHPDOCX">
    <w:name w:val="Medium Grid 3 Accent 2 PHPDOCX"/>
    <w:uiPriority w:val="69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</w:style>
  <w:style w:type="table" w:customStyle="1" w:styleId="MediumGrid3Accent3PHPDOCX">
    <w:name w:val="Medium Grid 3 Accent 3 PHPDOCX"/>
    <w:uiPriority w:val="69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</w:style>
  <w:style w:type="table" w:customStyle="1" w:styleId="MediumGrid3Accent5PHPDOCX">
    <w:name w:val="Medium Grid 3 Accent 5 PHPDOCX"/>
    <w:uiPriority w:val="69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</w:style>
  <w:style w:type="table" w:customStyle="1" w:styleId="MediumGrid3Accent4PHPDOCX">
    <w:name w:val="Medium Grid 3 Accent 4 PHPDOCX"/>
    <w:uiPriority w:val="69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</w:style>
  <w:style w:type="table" w:customStyle="1" w:styleId="MediumGrid3Accent6PHPDOCX">
    <w:name w:val="Medium Grid 3 Accent 6 PHPDOCX"/>
    <w:uiPriority w:val="69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</w:style>
  <w:style w:type="table" w:customStyle="1" w:styleId="DarkListPHPDOCX">
    <w:name w:val="Dark List PHPDOCX"/>
    <w:uiPriority w:val="70"/>
    <w:rsid w:val="00361FF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</w:style>
  <w:style w:type="table" w:customStyle="1" w:styleId="DarkListAccent1PHPDOCX">
    <w:name w:val="Dark List Accent 1 PHPDOCX"/>
    <w:uiPriority w:val="70"/>
    <w:rsid w:val="00361FF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</w:style>
  <w:style w:type="table" w:customStyle="1" w:styleId="DarkListAccent2PHPDOCX">
    <w:name w:val="Dark List Accent 2 PHPDOCX"/>
    <w:uiPriority w:val="70"/>
    <w:rsid w:val="00361FF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</w:style>
  <w:style w:type="table" w:customStyle="1" w:styleId="DarkListAccent3PHPDOCX">
    <w:name w:val="Dark List Accent 3 PHPDOCX"/>
    <w:uiPriority w:val="70"/>
    <w:rsid w:val="00361FF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</w:style>
  <w:style w:type="table" w:customStyle="1" w:styleId="DarkListAccent4PHPDOCX">
    <w:name w:val="Dark List Accent 4 PHPDOCX"/>
    <w:uiPriority w:val="70"/>
    <w:rsid w:val="00361FF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</w:style>
  <w:style w:type="table" w:customStyle="1" w:styleId="DarkListAccent5PHPDOCX">
    <w:name w:val="Dark List Accent 5 PHPDOCX"/>
    <w:uiPriority w:val="70"/>
    <w:rsid w:val="00361FF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</w:style>
  <w:style w:type="table" w:customStyle="1" w:styleId="DarkListAccent6PHPDOCX">
    <w:name w:val="Dark List Accent 6 PHPDOCX"/>
    <w:uiPriority w:val="70"/>
    <w:rsid w:val="00AC197E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</w:style>
  <w:style w:type="table" w:customStyle="1" w:styleId="ColorfulShadingPHPDOCX">
    <w:name w:val="Colorful Shading PHPDOCX"/>
    <w:uiPriority w:val="71"/>
    <w:rsid w:val="00AC197E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customStyle="1" w:styleId="ColorfulShadingAccent1PHPDOCX">
    <w:name w:val="Colorful Shading Accent 1 PHPDOCX"/>
    <w:uiPriority w:val="71"/>
    <w:rsid w:val="00AC197E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ColorfulShadingAccent2PHPDOCX">
    <w:name w:val="Colorful Shading Accent 2 PHPDOCX"/>
    <w:uiPriority w:val="71"/>
    <w:rsid w:val="00AC197E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</w:style>
  <w:style w:type="table" w:customStyle="1" w:styleId="ColorfulShadingAccent3PHPDOCX">
    <w:name w:val="Colorful Shading Accent 3 PHPDOCX"/>
    <w:uiPriority w:val="71"/>
    <w:rsid w:val="00AC197E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</w:style>
  <w:style w:type="table" w:customStyle="1" w:styleId="ColorfulShadingAccent4PHPDOCX">
    <w:name w:val="Colorful Shading Accent 4 PHPDOCX"/>
    <w:uiPriority w:val="71"/>
    <w:rsid w:val="00AC197E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</w:style>
  <w:style w:type="table" w:customStyle="1" w:styleId="ColorfulShadingAccent5PHPDOCX">
    <w:name w:val="Colorful Shading Accent 5 PHPDOCX"/>
    <w:uiPriority w:val="71"/>
    <w:rsid w:val="00AC197E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</w:style>
  <w:style w:type="table" w:customStyle="1" w:styleId="ColorfulShadingAccent6PHPDOCX">
    <w:name w:val="Colorful Shading Accent 6 PHPDOCX"/>
    <w:uiPriority w:val="71"/>
    <w:rsid w:val="00AC197E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</w:style>
  <w:style w:type="table" w:customStyle="1" w:styleId="ColorfulListPHPDOCX">
    <w:name w:val="Colorful List PHPDOCX"/>
    <w:uiPriority w:val="72"/>
    <w:rsid w:val="00AC197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customStyle="1" w:styleId="ColorfulListAccent1PHPDOCX">
    <w:name w:val="Colorful List Accent 1 PHPDOCX"/>
    <w:uiPriority w:val="72"/>
    <w:rsid w:val="00AC197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ColorfulListAccent2PHPDOCX">
    <w:name w:val="Colorful List Accent 2 PHPDOCX"/>
    <w:uiPriority w:val="72"/>
    <w:rsid w:val="00AC197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</w:style>
  <w:style w:type="table" w:customStyle="1" w:styleId="ColorfulListAccent3PHPDOCX">
    <w:name w:val="Colorful List Accent 3 PHPDOCX"/>
    <w:uiPriority w:val="72"/>
    <w:rsid w:val="00AC197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</w:style>
  <w:style w:type="table" w:customStyle="1" w:styleId="ColorfulListAccent4PHPDOCX">
    <w:name w:val="Colorful List Accent 4 PHPDOCX"/>
    <w:uiPriority w:val="72"/>
    <w:rsid w:val="00AC197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</w:style>
  <w:style w:type="table" w:customStyle="1" w:styleId="ColorfulListAccent5PHPDOCX">
    <w:name w:val="Colorful List Accent 5 PHPDOCX"/>
    <w:uiPriority w:val="72"/>
    <w:rsid w:val="00AC197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</w:style>
  <w:style w:type="table" w:customStyle="1" w:styleId="ColorfulListAccent6PHPDOCX">
    <w:name w:val="Colorful List Accent 6 PHPDOCX"/>
    <w:uiPriority w:val="72"/>
    <w:rsid w:val="00AC197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</w:style>
  <w:style w:type="table" w:customStyle="1" w:styleId="ColorfulGridPHPDOCX">
    <w:name w:val="Colorful Grid PHPDOCX"/>
    <w:uiPriority w:val="73"/>
    <w:rsid w:val="00AC197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table" w:customStyle="1" w:styleId="ColorfulGridAccent1PHPDOCX">
    <w:name w:val="Colorful Grid Accent 1 PHPDOCX"/>
    <w:uiPriority w:val="73"/>
    <w:rsid w:val="00AC197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</w:style>
  <w:style w:type="table" w:customStyle="1" w:styleId="ColorfulGridAccent2PHPDOCX">
    <w:name w:val="Colorful Grid Accent 2 PHPDOCX"/>
    <w:uiPriority w:val="73"/>
    <w:rsid w:val="00AC197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</w:style>
  <w:style w:type="table" w:customStyle="1" w:styleId="ColorfulGridAccent3PHPDOCX">
    <w:name w:val="Colorful Grid Accent 3 PHPDOCX"/>
    <w:uiPriority w:val="73"/>
    <w:rsid w:val="00AC197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</w:style>
  <w:style w:type="table" w:customStyle="1" w:styleId="ColorfulGridAccent4PHPDOCX">
    <w:name w:val="Colorful Grid Accent 4 PHPDOCX"/>
    <w:uiPriority w:val="73"/>
    <w:rsid w:val="00AC197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</w:style>
  <w:style w:type="table" w:customStyle="1" w:styleId="ColorfulGridAccent5PHPDOCX">
    <w:name w:val="Colorful Grid Accent 5 PHPDOCX"/>
    <w:uiPriority w:val="73"/>
    <w:rsid w:val="00AC197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</w:style>
  <w:style w:type="table" w:customStyle="1" w:styleId="ColorfulGridAccent6PHPDOCX">
    <w:name w:val="Colorful Grid Accent 6 PHPDOCX"/>
    <w:uiPriority w:val="73"/>
    <w:rsid w:val="00AC197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 w:line="276" w:lineRule="auto"/>
      <w:jc w:val="center"/>
    </w:pPr>
    <w:rPr>
      <w:b/>
      <w:sz w:val="48"/>
      <w:szCs w:val="22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line="276" w:lineRule="auto"/>
      <w:jc w:val="center"/>
    </w:pPr>
    <w:rPr>
      <w:b/>
      <w:sz w:val="24"/>
      <w:szCs w:val="22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 w:line="276" w:lineRule="auto"/>
      <w:jc w:val="center"/>
    </w:pPr>
    <w:rPr>
      <w:b/>
      <w:sz w:val="24"/>
      <w:szCs w:val="22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line="276" w:lineRule="auto"/>
      <w:jc w:val="both"/>
    </w:pPr>
    <w:rPr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line="276" w:lineRule="auto"/>
    </w:pPr>
    <w:rPr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Zkladntextodsazen">
    <w:name w:val="Body Text Indent"/>
    <w:basedOn w:val="Normln"/>
    <w:link w:val="ZkladntextodsazenChar"/>
    <w:rsid w:val="00596118"/>
    <w:pPr>
      <w:spacing w:after="0" w:line="240" w:lineRule="auto"/>
      <w:ind w:left="708" w:firstLine="35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odsazenChar">
    <w:name w:val="Základní text odsazený Char"/>
    <w:link w:val="Zkladntextodsazen"/>
    <w:rsid w:val="00596118"/>
    <w:rPr>
      <w:rFonts w:ascii="Times New Roman" w:eastAsia="Times New Roman" w:hAnsi="Times New Roman"/>
      <w:sz w:val="24"/>
    </w:rPr>
  </w:style>
  <w:style w:type="paragraph" w:styleId="Zkladntext">
    <w:name w:val="Body Text"/>
    <w:basedOn w:val="Normln"/>
    <w:link w:val="ZkladntextChar"/>
    <w:rsid w:val="0059611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596118"/>
    <w:rPr>
      <w:rFonts w:ascii="Times New Roman" w:eastAsia="Times New Roman" w:hAnsi="Times New Roman"/>
      <w:sz w:val="24"/>
    </w:rPr>
  </w:style>
  <w:style w:type="paragraph" w:customStyle="1" w:styleId="Seznamoslovan">
    <w:name w:val="Seznam očíslovaný"/>
    <w:basedOn w:val="Zkladntext"/>
    <w:rsid w:val="00E3308D"/>
    <w:pPr>
      <w:widowControl w:val="0"/>
      <w:spacing w:after="113"/>
      <w:ind w:left="425" w:hanging="42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3753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- pořádání akcí</vt:lpstr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- pořádání akcí</dc:title>
  <dc:subject>vzor obecně závazné vyhlášky</dc:subject>
  <dc:creator>www.poradnaproobce.cz</dc:creator>
  <cp:keywords/>
  <dc:description>vzor obecně závazné vyhlášky</dc:description>
  <cp:lastModifiedBy>Pohner Pavel Ing.</cp:lastModifiedBy>
  <cp:revision>2</cp:revision>
  <cp:lastPrinted>2024-06-19T07:39:00Z</cp:lastPrinted>
  <dcterms:created xsi:type="dcterms:W3CDTF">2024-07-11T12:51:00Z</dcterms:created>
  <dcterms:modified xsi:type="dcterms:W3CDTF">2024-07-11T12:51:00Z</dcterms:modified>
  <cp:category/>
  <cp:contentStatus>Návrh pro jednání orgánu obce</cp:contentStatus>
</cp:coreProperties>
</file>