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E64A" w14:textId="1FB25CF2" w:rsidR="004C5197" w:rsidRDefault="00B13491" w:rsidP="004C5197">
      <w:pPr>
        <w:pStyle w:val="Nzev"/>
        <w:spacing w:before="0" w:after="0"/>
      </w:pPr>
      <w:r>
        <w:t>M</w:t>
      </w:r>
      <w:r w:rsidR="00A3587F">
        <w:t>ĚSTO JEVÍČKO</w:t>
      </w:r>
    </w:p>
    <w:p w14:paraId="026C4072" w14:textId="0B4704A5" w:rsidR="00427494" w:rsidRDefault="00B13491" w:rsidP="004C5197">
      <w:pPr>
        <w:pStyle w:val="Nzev"/>
        <w:spacing w:before="0" w:after="0"/>
      </w:pPr>
      <w:r>
        <w:t>Zastupitelstvo města Jevíčko</w:t>
      </w:r>
    </w:p>
    <w:p w14:paraId="0DF0F81C" w14:textId="18A48376" w:rsidR="00427494" w:rsidRDefault="00B13491">
      <w:pPr>
        <w:pStyle w:val="Nadpis1"/>
      </w:pPr>
      <w:r>
        <w:t>Obecně závazná vyhláška města Jevíčko</w:t>
      </w:r>
      <w:r>
        <w:br/>
        <w:t>o místním poplatku za obecní systém odpadového hospodářství</w:t>
      </w:r>
    </w:p>
    <w:p w14:paraId="706B0178" w14:textId="2C1D8AD7" w:rsidR="00427494" w:rsidRDefault="00B13491">
      <w:pPr>
        <w:pStyle w:val="UvodniVeta"/>
      </w:pPr>
      <w:r>
        <w:t>Zastupitelstvo města Jevíčko se na svém zasedání dne 11.</w:t>
      </w:r>
      <w:r w:rsidR="00B76A3D">
        <w:t>12.</w:t>
      </w:r>
      <w:r>
        <w:t>2023</w:t>
      </w:r>
      <w:r w:rsidR="00B76A3D">
        <w:t xml:space="preserve"> usnesením č.</w:t>
      </w:r>
      <w:r w:rsidR="00B76A3D" w:rsidRPr="00B76A3D">
        <w:t xml:space="preserve"> </w:t>
      </w:r>
      <w:r w:rsidR="00B76A3D" w:rsidRPr="00B76A3D">
        <w:t>8d/9Z/2023</w:t>
      </w:r>
      <w:r>
        <w:t xml:space="preserve"> usneslo vydat na základě § 14 </w:t>
      </w:r>
      <w:r>
        <w:t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4244B62" w14:textId="77777777" w:rsidR="00427494" w:rsidRDefault="00B13491">
      <w:pPr>
        <w:pStyle w:val="Nadpis2"/>
      </w:pPr>
      <w:r>
        <w:t>Čl. 1</w:t>
      </w:r>
      <w:r>
        <w:br/>
        <w:t>Úvodní ustanovení</w:t>
      </w:r>
    </w:p>
    <w:p w14:paraId="0F6CD2EF" w14:textId="77777777" w:rsidR="00427494" w:rsidRDefault="00B13491">
      <w:pPr>
        <w:pStyle w:val="Odstavec"/>
        <w:numPr>
          <w:ilvl w:val="0"/>
          <w:numId w:val="1"/>
        </w:numPr>
      </w:pPr>
      <w:r>
        <w:t>Město Jevíčko touto vyhláškou zavádí místní poplatek za obecní systém odpadového hospodářství (dále jen „poplatek“).</w:t>
      </w:r>
    </w:p>
    <w:p w14:paraId="5CE4D69E" w14:textId="77777777" w:rsidR="00427494" w:rsidRDefault="00B1349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20A434A" w14:textId="77777777" w:rsidR="00427494" w:rsidRDefault="00B13491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6EC44A31" w14:textId="77777777" w:rsidR="00427494" w:rsidRDefault="00B13491">
      <w:pPr>
        <w:pStyle w:val="Nadpis2"/>
      </w:pPr>
      <w:r>
        <w:t>Čl. 2</w:t>
      </w:r>
      <w:r>
        <w:br/>
        <w:t>Poplatník</w:t>
      </w:r>
    </w:p>
    <w:p w14:paraId="7B5F319C" w14:textId="77777777" w:rsidR="00427494" w:rsidRDefault="00B1349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DFF1899" w14:textId="77777777" w:rsidR="00427494" w:rsidRDefault="00B13491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0E5F60DB" w14:textId="77777777" w:rsidR="00427494" w:rsidRDefault="00B1349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7C1358AB" w14:textId="77777777" w:rsidR="00427494" w:rsidRDefault="00B1349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D3D9149" w14:textId="77777777" w:rsidR="00427494" w:rsidRDefault="00B13491">
      <w:pPr>
        <w:pStyle w:val="Nadpis2"/>
      </w:pPr>
      <w:r>
        <w:t>Čl. 3</w:t>
      </w:r>
      <w:r>
        <w:br/>
        <w:t>Ohlašovací povinnost</w:t>
      </w:r>
    </w:p>
    <w:p w14:paraId="0DFB460F" w14:textId="77777777" w:rsidR="00427494" w:rsidRDefault="00B13491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BBB6B30" w14:textId="77777777" w:rsidR="00427494" w:rsidRDefault="00B13491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600C040D" w14:textId="77777777" w:rsidR="00427494" w:rsidRDefault="00B13491">
      <w:pPr>
        <w:pStyle w:val="Nadpis2"/>
      </w:pPr>
      <w:r>
        <w:t>Čl. 4</w:t>
      </w:r>
      <w:r>
        <w:br/>
        <w:t>Sazba poplatku</w:t>
      </w:r>
    </w:p>
    <w:p w14:paraId="48044B0D" w14:textId="5B268A19" w:rsidR="00427494" w:rsidRDefault="00B13491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BC768E" w:rsidRPr="00B76A3D">
        <w:rPr>
          <w:b/>
          <w:bCs/>
        </w:rPr>
        <w:t>8</w:t>
      </w:r>
      <w:r w:rsidRPr="00B76A3D">
        <w:rPr>
          <w:b/>
          <w:bCs/>
        </w:rPr>
        <w:t>00 Kč</w:t>
      </w:r>
      <w:r w:rsidRPr="00B76A3D">
        <w:t>.</w:t>
      </w:r>
    </w:p>
    <w:p w14:paraId="67C013E0" w14:textId="77777777" w:rsidR="00427494" w:rsidRDefault="00B1349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4EC776A1" w14:textId="77777777" w:rsidR="00427494" w:rsidRDefault="00B13491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551EDACD" w14:textId="77777777" w:rsidR="00427494" w:rsidRDefault="00B1349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BBCBBEC" w14:textId="77777777" w:rsidR="00427494" w:rsidRDefault="00B1349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32821138" w14:textId="77777777" w:rsidR="00427494" w:rsidRDefault="00B1349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2DB6BEF" w14:textId="77777777" w:rsidR="00427494" w:rsidRDefault="00B1349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6C87A73" w14:textId="77777777" w:rsidR="00427494" w:rsidRDefault="00B1349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40E8AB0" w14:textId="77777777" w:rsidR="00427494" w:rsidRDefault="00B13491">
      <w:pPr>
        <w:pStyle w:val="Nadpis2"/>
      </w:pPr>
      <w:r>
        <w:t>Čl. 5</w:t>
      </w:r>
      <w:r>
        <w:br/>
        <w:t>Splatnost poplatku</w:t>
      </w:r>
    </w:p>
    <w:p w14:paraId="3CEB2D9F" w14:textId="77777777" w:rsidR="00427494" w:rsidRDefault="00B13491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254202A2" w14:textId="77777777" w:rsidR="00427494" w:rsidRDefault="00B1349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06BBA78" w14:textId="77777777" w:rsidR="00427494" w:rsidRDefault="00B1349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FDD8195" w14:textId="77777777" w:rsidR="00427494" w:rsidRDefault="00B13491">
      <w:pPr>
        <w:pStyle w:val="Nadpis2"/>
      </w:pPr>
      <w:r>
        <w:t>Čl. 6</w:t>
      </w:r>
      <w:r>
        <w:br/>
        <w:t xml:space="preserve"> Osvobození a úlevy</w:t>
      </w:r>
    </w:p>
    <w:p w14:paraId="1FC111DD" w14:textId="77777777" w:rsidR="00427494" w:rsidRDefault="00B1349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4CD711F1" w14:textId="77777777" w:rsidR="00427494" w:rsidRDefault="00B13491">
      <w:pPr>
        <w:pStyle w:val="Odstavec"/>
        <w:numPr>
          <w:ilvl w:val="1"/>
          <w:numId w:val="1"/>
        </w:numPr>
      </w:pPr>
      <w:r>
        <w:t xml:space="preserve">poplatníkem </w:t>
      </w:r>
      <w:r>
        <w:t>poplatku za odkládání komunálního odpadu z nemovité věci v jiné obci a má v této jiné obci bydliště,</w:t>
      </w:r>
    </w:p>
    <w:p w14:paraId="71D82F67" w14:textId="77777777" w:rsidR="00427494" w:rsidRDefault="00B13491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D9F6EFE" w14:textId="77777777" w:rsidR="00427494" w:rsidRDefault="00B1349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871C165" w14:textId="77777777" w:rsidR="00427494" w:rsidRDefault="00B13491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F14FF3A" w14:textId="77777777" w:rsidR="00427494" w:rsidRDefault="00B1349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3905578" w14:textId="77777777" w:rsidR="00427494" w:rsidRDefault="00B13491">
      <w:pPr>
        <w:numPr>
          <w:ilvl w:val="0"/>
          <w:numId w:val="1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osvobozuje osoba dle čl. 2 odst. 1 písm. a), které poplatková povinnost současně vznikla i z důvodu vlastnictví nemovité věci zahrnující byt, rodinný dům nebo stavbu pro rodinnou rekreaci, ve které není přihlášená žádná fyzická osoba a která se nachází na území města, a to od poplatku podle čl. 2 odst. 1 písm. b) této vyhlášky. </w:t>
      </w:r>
    </w:p>
    <w:p w14:paraId="332BD11C" w14:textId="77777777" w:rsidR="00427494" w:rsidRDefault="00427494">
      <w:p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301E3F5" w14:textId="28941E70" w:rsidR="00427494" w:rsidRPr="00F15925" w:rsidRDefault="00B13491">
      <w:pPr>
        <w:pStyle w:val="Odstavec"/>
        <w:numPr>
          <w:ilvl w:val="0"/>
          <w:numId w:val="1"/>
        </w:numPr>
        <w:rPr>
          <w:b/>
          <w:bCs/>
          <w:color w:val="FF0000"/>
        </w:rPr>
      </w:pPr>
      <w:r>
        <w:t xml:space="preserve">Úleva se poskytuje osobě, které poplatková povinnost vznikla z důvodu přihlášení ve městě a která v příslušném kalendářním roce dovrší 80 a více let věku ve výši </w:t>
      </w:r>
      <w:r w:rsidR="00BC768E" w:rsidRPr="00B76A3D">
        <w:rPr>
          <w:b/>
          <w:bCs/>
        </w:rPr>
        <w:t>400</w:t>
      </w:r>
      <w:r w:rsidRPr="00B76A3D">
        <w:rPr>
          <w:b/>
          <w:bCs/>
        </w:rPr>
        <w:t xml:space="preserve"> Kč (poplatek tedy činí </w:t>
      </w:r>
      <w:r w:rsidR="00BC768E" w:rsidRPr="00B76A3D">
        <w:rPr>
          <w:b/>
          <w:bCs/>
        </w:rPr>
        <w:t>400</w:t>
      </w:r>
      <w:r w:rsidRPr="00B76A3D">
        <w:rPr>
          <w:b/>
          <w:bCs/>
        </w:rPr>
        <w:t xml:space="preserve"> Kč).</w:t>
      </w:r>
    </w:p>
    <w:p w14:paraId="6A92FE1A" w14:textId="77777777" w:rsidR="00427494" w:rsidRDefault="00B1349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42B0BF4" w14:textId="77777777" w:rsidR="00427494" w:rsidRDefault="00B13491">
      <w:pPr>
        <w:pStyle w:val="Nadpis2"/>
      </w:pPr>
      <w:r>
        <w:t>Čl. 7</w:t>
      </w:r>
      <w:r>
        <w:br/>
        <w:t>Přechodné a zrušovací ustanovení</w:t>
      </w:r>
    </w:p>
    <w:p w14:paraId="227667AF" w14:textId="77777777" w:rsidR="00427494" w:rsidRDefault="00B1349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3746876" w14:textId="77777777" w:rsidR="00427494" w:rsidRDefault="00B13491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8. listopadu 2021.</w:t>
      </w:r>
    </w:p>
    <w:p w14:paraId="13D84013" w14:textId="77777777" w:rsidR="00427494" w:rsidRDefault="00B13491">
      <w:pPr>
        <w:pStyle w:val="Nadpis2"/>
      </w:pPr>
      <w:r>
        <w:t>Čl. 8</w:t>
      </w:r>
      <w:r>
        <w:br/>
        <w:t>Účinnost</w:t>
      </w:r>
    </w:p>
    <w:p w14:paraId="57B9DA65" w14:textId="77777777" w:rsidR="00B76A3D" w:rsidRDefault="00B76A3D" w:rsidP="00B76A3D">
      <w:pPr>
        <w:pStyle w:val="Odstavec"/>
        <w:spacing w:after="0" w:line="240" w:lineRule="auto"/>
      </w:pPr>
      <w:r>
        <w:t>Tato obecně závazná vyhláška nabývá účinnosti počátkem patnáctého dne následujícího po dni jejího vyhlášení.</w:t>
      </w:r>
    </w:p>
    <w:p w14:paraId="3D3CB843" w14:textId="77777777" w:rsidR="00427494" w:rsidRDefault="00427494">
      <w:pPr>
        <w:pStyle w:val="Odstavec"/>
      </w:pPr>
    </w:p>
    <w:p w14:paraId="0294E398" w14:textId="77777777" w:rsidR="00427494" w:rsidRDefault="00427494"/>
    <w:p w14:paraId="23FA8185" w14:textId="77777777" w:rsidR="00B76A3D" w:rsidRDefault="00B76A3D"/>
    <w:p w14:paraId="23CF87EF" w14:textId="59309088" w:rsidR="00B76A3D" w:rsidRPr="00B76A3D" w:rsidRDefault="00B76A3D" w:rsidP="00B76A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B76A3D">
        <w:rPr>
          <w:rFonts w:ascii="Arial" w:hAnsi="Arial" w:cs="Arial"/>
          <w:sz w:val="22"/>
          <w:szCs w:val="22"/>
        </w:rPr>
        <w:t>…………………………………</w:t>
      </w:r>
      <w:r w:rsidRPr="00B76A3D">
        <w:rPr>
          <w:rFonts w:ascii="Arial" w:hAnsi="Arial" w:cs="Arial"/>
          <w:sz w:val="22"/>
          <w:szCs w:val="22"/>
        </w:rPr>
        <w:tab/>
      </w:r>
      <w:r w:rsidRPr="00B76A3D">
        <w:rPr>
          <w:rFonts w:ascii="Arial" w:hAnsi="Arial" w:cs="Arial"/>
          <w:sz w:val="22"/>
          <w:szCs w:val="22"/>
        </w:rPr>
        <w:tab/>
      </w:r>
      <w:r w:rsidRPr="00B76A3D">
        <w:rPr>
          <w:rFonts w:ascii="Arial" w:hAnsi="Arial" w:cs="Arial"/>
          <w:sz w:val="22"/>
          <w:szCs w:val="22"/>
        </w:rPr>
        <w:tab/>
        <w:t xml:space="preserve">          …………………………………</w:t>
      </w:r>
    </w:p>
    <w:p w14:paraId="6B9EA9AC" w14:textId="7019FECF" w:rsidR="00B76A3D" w:rsidRPr="00B76A3D" w:rsidRDefault="00B76A3D" w:rsidP="00B76A3D">
      <w:pPr>
        <w:rPr>
          <w:rFonts w:ascii="Arial" w:hAnsi="Arial" w:cs="Arial"/>
          <w:sz w:val="22"/>
          <w:szCs w:val="22"/>
        </w:rPr>
      </w:pPr>
      <w:r w:rsidRPr="00B76A3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B76A3D">
        <w:rPr>
          <w:rFonts w:ascii="Arial" w:hAnsi="Arial" w:cs="Arial"/>
          <w:sz w:val="22"/>
          <w:szCs w:val="22"/>
        </w:rPr>
        <w:t xml:space="preserve">Dušan Pávek, </w:t>
      </w:r>
      <w:proofErr w:type="spellStart"/>
      <w:r w:rsidRPr="00B76A3D">
        <w:rPr>
          <w:rFonts w:ascii="Arial" w:hAnsi="Arial" w:cs="Arial"/>
          <w:sz w:val="22"/>
          <w:szCs w:val="22"/>
        </w:rPr>
        <w:t>dipl</w:t>
      </w:r>
      <w:proofErr w:type="spellEnd"/>
      <w:r w:rsidRPr="00B76A3D">
        <w:rPr>
          <w:rFonts w:ascii="Arial" w:hAnsi="Arial" w:cs="Arial"/>
          <w:sz w:val="22"/>
          <w:szCs w:val="22"/>
        </w:rPr>
        <w:t xml:space="preserve">. um., v. r. </w:t>
      </w:r>
      <w:r w:rsidRPr="00B76A3D">
        <w:rPr>
          <w:rFonts w:ascii="Arial" w:hAnsi="Arial" w:cs="Arial"/>
          <w:sz w:val="22"/>
          <w:szCs w:val="22"/>
        </w:rPr>
        <w:tab/>
      </w:r>
      <w:r w:rsidRPr="00B76A3D">
        <w:rPr>
          <w:rFonts w:ascii="Arial" w:hAnsi="Arial" w:cs="Arial"/>
          <w:sz w:val="22"/>
          <w:szCs w:val="22"/>
        </w:rPr>
        <w:tab/>
      </w:r>
      <w:r w:rsidRPr="00B76A3D">
        <w:rPr>
          <w:rFonts w:ascii="Arial" w:hAnsi="Arial" w:cs="Arial"/>
          <w:sz w:val="22"/>
          <w:szCs w:val="22"/>
        </w:rPr>
        <w:tab/>
      </w:r>
      <w:r w:rsidRPr="00B76A3D">
        <w:rPr>
          <w:rFonts w:ascii="Arial" w:hAnsi="Arial" w:cs="Arial"/>
          <w:sz w:val="22"/>
          <w:szCs w:val="22"/>
        </w:rPr>
        <w:tab/>
        <w:t xml:space="preserve">   Mgr. Miroslav Šafář, v. r.                </w:t>
      </w:r>
    </w:p>
    <w:p w14:paraId="40E0211F" w14:textId="0710E2E7" w:rsidR="00B76A3D" w:rsidRPr="00B76A3D" w:rsidRDefault="00B76A3D" w:rsidP="00B76A3D">
      <w:pPr>
        <w:rPr>
          <w:rFonts w:ascii="Arial" w:hAnsi="Arial" w:cs="Arial"/>
          <w:sz w:val="22"/>
          <w:szCs w:val="22"/>
        </w:rPr>
      </w:pPr>
      <w:r w:rsidRPr="00B76A3D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B76A3D">
        <w:rPr>
          <w:rFonts w:ascii="Arial" w:hAnsi="Arial" w:cs="Arial"/>
          <w:sz w:val="22"/>
          <w:szCs w:val="22"/>
        </w:rPr>
        <w:t>starosta</w:t>
      </w:r>
      <w:r w:rsidRPr="00B76A3D">
        <w:rPr>
          <w:rFonts w:ascii="Arial" w:hAnsi="Arial" w:cs="Arial"/>
          <w:sz w:val="22"/>
          <w:szCs w:val="22"/>
        </w:rPr>
        <w:tab/>
      </w:r>
      <w:r w:rsidRPr="00B76A3D">
        <w:rPr>
          <w:rFonts w:ascii="Arial" w:hAnsi="Arial" w:cs="Arial"/>
          <w:sz w:val="22"/>
          <w:szCs w:val="22"/>
        </w:rPr>
        <w:tab/>
      </w:r>
      <w:r w:rsidRPr="00B76A3D">
        <w:rPr>
          <w:rFonts w:ascii="Arial" w:hAnsi="Arial" w:cs="Arial"/>
          <w:sz w:val="22"/>
          <w:szCs w:val="22"/>
        </w:rPr>
        <w:tab/>
      </w:r>
      <w:r w:rsidRPr="00B76A3D">
        <w:rPr>
          <w:rFonts w:ascii="Arial" w:hAnsi="Arial" w:cs="Arial"/>
          <w:sz w:val="22"/>
          <w:szCs w:val="22"/>
        </w:rPr>
        <w:tab/>
      </w:r>
      <w:r w:rsidRPr="00B76A3D">
        <w:rPr>
          <w:rFonts w:ascii="Arial" w:hAnsi="Arial" w:cs="Arial"/>
          <w:sz w:val="22"/>
          <w:szCs w:val="22"/>
        </w:rPr>
        <w:tab/>
      </w:r>
      <w:r w:rsidRPr="00B76A3D">
        <w:rPr>
          <w:rFonts w:ascii="Arial" w:hAnsi="Arial" w:cs="Arial"/>
          <w:sz w:val="22"/>
          <w:szCs w:val="22"/>
        </w:rPr>
        <w:tab/>
        <w:t xml:space="preserve">místostarosta </w:t>
      </w:r>
    </w:p>
    <w:p w14:paraId="7604737D" w14:textId="77777777" w:rsidR="00B76A3D" w:rsidRDefault="00B76A3D"/>
    <w:sectPr w:rsidR="00B76A3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BA37" w14:textId="77777777" w:rsidR="00BD15C7" w:rsidRDefault="00BD15C7">
      <w:r>
        <w:separator/>
      </w:r>
    </w:p>
  </w:endnote>
  <w:endnote w:type="continuationSeparator" w:id="0">
    <w:p w14:paraId="66845F20" w14:textId="77777777" w:rsidR="00BD15C7" w:rsidRDefault="00BD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BBC8" w14:textId="77777777" w:rsidR="00BD15C7" w:rsidRDefault="00BD15C7">
      <w:r>
        <w:rPr>
          <w:color w:val="000000"/>
        </w:rPr>
        <w:separator/>
      </w:r>
    </w:p>
  </w:footnote>
  <w:footnote w:type="continuationSeparator" w:id="0">
    <w:p w14:paraId="727635F9" w14:textId="77777777" w:rsidR="00BD15C7" w:rsidRDefault="00BD15C7">
      <w:r>
        <w:continuationSeparator/>
      </w:r>
    </w:p>
  </w:footnote>
  <w:footnote w:id="1">
    <w:p w14:paraId="22D31EB4" w14:textId="77777777" w:rsidR="00427494" w:rsidRDefault="00B1349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84DB782" w14:textId="77777777" w:rsidR="00427494" w:rsidRDefault="00B1349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885C114" w14:textId="77777777" w:rsidR="00427494" w:rsidRDefault="00B1349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E4D07B7" w14:textId="77777777" w:rsidR="00427494" w:rsidRDefault="00B13491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podle § 16c zákona </w:t>
      </w:r>
      <w:r>
        <w:t>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</w:t>
      </w:r>
      <w:r>
        <w:t>očasné ochrany podle zákona o dočasné ochraně cizinců, nebo (4.) kterému byla udělena mezinárodní ochrana nebo jde o cizince požívajícího dočasné ochrany cizinců.</w:t>
      </w:r>
    </w:p>
  </w:footnote>
  <w:footnote w:id="5">
    <w:p w14:paraId="2C2DBD3E" w14:textId="77777777" w:rsidR="00427494" w:rsidRDefault="00B1349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1C1AB1E" w14:textId="77777777" w:rsidR="00427494" w:rsidRDefault="00B1349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DCE958F" w14:textId="77777777" w:rsidR="00427494" w:rsidRDefault="00B1349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94C6BEF" w14:textId="77777777" w:rsidR="00427494" w:rsidRDefault="00B1349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3D599A0" w14:textId="77777777" w:rsidR="00427494" w:rsidRDefault="00B1349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347C3"/>
    <w:multiLevelType w:val="multilevel"/>
    <w:tmpl w:val="D8A6EB7E"/>
    <w:lvl w:ilvl="0">
      <w:start w:val="1"/>
      <w:numFmt w:val="decimal"/>
      <w:lvlText w:val="(%1)"/>
      <w:lvlJc w:val="left"/>
      <w:pPr>
        <w:ind w:left="567" w:hanging="567"/>
      </w:pPr>
      <w:rPr>
        <w:b/>
        <w:bCs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b/>
        <w:bCs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3152322">
    <w:abstractNumId w:val="0"/>
  </w:num>
  <w:num w:numId="2" w16cid:durableId="777139052">
    <w:abstractNumId w:val="0"/>
    <w:lvlOverride w:ilvl="0">
      <w:startOverride w:val="1"/>
    </w:lvlOverride>
  </w:num>
  <w:num w:numId="3" w16cid:durableId="1969358964">
    <w:abstractNumId w:val="0"/>
    <w:lvlOverride w:ilvl="0">
      <w:startOverride w:val="1"/>
    </w:lvlOverride>
  </w:num>
  <w:num w:numId="4" w16cid:durableId="2051563617">
    <w:abstractNumId w:val="0"/>
    <w:lvlOverride w:ilvl="0">
      <w:startOverride w:val="1"/>
    </w:lvlOverride>
  </w:num>
  <w:num w:numId="5" w16cid:durableId="1791581869">
    <w:abstractNumId w:val="0"/>
    <w:lvlOverride w:ilvl="0">
      <w:startOverride w:val="1"/>
    </w:lvlOverride>
  </w:num>
  <w:num w:numId="6" w16cid:durableId="101920713">
    <w:abstractNumId w:val="0"/>
    <w:lvlOverride w:ilvl="0">
      <w:startOverride w:val="1"/>
    </w:lvlOverride>
  </w:num>
  <w:num w:numId="7" w16cid:durableId="12440997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94"/>
    <w:rsid w:val="00004145"/>
    <w:rsid w:val="0006124D"/>
    <w:rsid w:val="001F72CA"/>
    <w:rsid w:val="002E4424"/>
    <w:rsid w:val="00427494"/>
    <w:rsid w:val="004C5197"/>
    <w:rsid w:val="007F5872"/>
    <w:rsid w:val="00800348"/>
    <w:rsid w:val="00A3587F"/>
    <w:rsid w:val="00B13491"/>
    <w:rsid w:val="00B76A3D"/>
    <w:rsid w:val="00BC768E"/>
    <w:rsid w:val="00BD15C7"/>
    <w:rsid w:val="00F1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771C"/>
  <w15:docId w15:val="{0E337768-8D97-4E9F-BC08-685AC955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Bc. Pavel Sedlák</cp:lastModifiedBy>
  <cp:revision>2</cp:revision>
  <dcterms:created xsi:type="dcterms:W3CDTF">2023-12-14T09:28:00Z</dcterms:created>
  <dcterms:modified xsi:type="dcterms:W3CDTF">2023-12-14T09:28:00Z</dcterms:modified>
</cp:coreProperties>
</file>