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A7" w:rsidRPr="0062486B" w:rsidRDefault="004A5AA7" w:rsidP="004A5AA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93EE7">
        <w:rPr>
          <w:rFonts w:ascii="Arial" w:hAnsi="Arial" w:cs="Arial"/>
          <w:b/>
          <w:sz w:val="24"/>
          <w:szCs w:val="24"/>
        </w:rPr>
        <w:t>Libovice</w:t>
      </w:r>
    </w:p>
    <w:p w:rsidR="004A5AA7" w:rsidRPr="0062486B" w:rsidRDefault="004A5AA7" w:rsidP="004A5AA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93EE7">
        <w:rPr>
          <w:rFonts w:ascii="Arial" w:hAnsi="Arial" w:cs="Arial"/>
          <w:b/>
          <w:sz w:val="24"/>
          <w:szCs w:val="24"/>
        </w:rPr>
        <w:t>Libovice</w:t>
      </w:r>
    </w:p>
    <w:p w:rsidR="004A5AA7" w:rsidRPr="0062486B" w:rsidRDefault="004A5AA7" w:rsidP="004A5AA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93EE7">
        <w:rPr>
          <w:rFonts w:ascii="Arial" w:hAnsi="Arial" w:cs="Arial"/>
          <w:b/>
          <w:sz w:val="24"/>
          <w:szCs w:val="24"/>
        </w:rPr>
        <w:t>Libovice</w:t>
      </w:r>
      <w:r>
        <w:rPr>
          <w:rFonts w:ascii="Arial" w:hAnsi="Arial" w:cs="Arial"/>
          <w:b/>
          <w:sz w:val="24"/>
          <w:szCs w:val="24"/>
        </w:rPr>
        <w:t>,</w:t>
      </w:r>
    </w:p>
    <w:p w:rsidR="004A5AA7" w:rsidRDefault="004A5AA7" w:rsidP="004A5AA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4A5AA7" w:rsidRPr="0062486B" w:rsidRDefault="004A5AA7" w:rsidP="004A5AA7">
      <w:pPr>
        <w:spacing w:line="276" w:lineRule="auto"/>
        <w:jc w:val="center"/>
        <w:rPr>
          <w:rFonts w:ascii="Arial" w:hAnsi="Arial" w:cs="Arial"/>
        </w:rPr>
      </w:pPr>
    </w:p>
    <w:p w:rsidR="004A5AA7" w:rsidRDefault="004A5AA7" w:rsidP="004A5AA7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493EE7">
        <w:rPr>
          <w:rFonts w:ascii="Arial" w:hAnsi="Arial" w:cs="Arial"/>
          <w:b/>
          <w:sz w:val="24"/>
          <w:szCs w:val="24"/>
        </w:rPr>
        <w:t>Libovice</w:t>
      </w:r>
      <w:r>
        <w:rPr>
          <w:rFonts w:ascii="Arial" w:hAnsi="Arial" w:cs="Arial"/>
        </w:rPr>
        <w:t xml:space="preserve"> se na svém zasedání dne 22. 12. 2025</w:t>
      </w:r>
      <w:r w:rsidRPr="00AD2BD0">
        <w:rPr>
          <w:rFonts w:ascii="Arial" w:hAnsi="Arial" w:cs="Arial"/>
        </w:rPr>
        <w:t xml:space="preserve"> usnesením č. </w:t>
      </w:r>
      <w:r>
        <w:rPr>
          <w:rFonts w:ascii="Arial" w:hAnsi="Arial" w:cs="Arial"/>
        </w:rPr>
        <w:t>8/8/2025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4A5AA7" w:rsidRPr="0062486B" w:rsidRDefault="004A5AA7" w:rsidP="004A5AA7">
      <w:pPr>
        <w:spacing w:line="276" w:lineRule="auto"/>
        <w:rPr>
          <w:rFonts w:ascii="Arial" w:hAnsi="Arial" w:cs="Arial"/>
        </w:rPr>
      </w:pPr>
    </w:p>
    <w:p w:rsidR="004A5AA7" w:rsidRPr="005F7FAE" w:rsidRDefault="004A5AA7" w:rsidP="004A5AA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A5AA7" w:rsidRDefault="004A5AA7" w:rsidP="004A5AA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4A5AA7" w:rsidRPr="0062486B" w:rsidRDefault="004A5AA7" w:rsidP="004A5AA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obce </w:t>
      </w:r>
      <w:r w:rsidRPr="00493EE7">
        <w:rPr>
          <w:rFonts w:ascii="Arial" w:hAnsi="Arial" w:cs="Arial"/>
          <w:b/>
          <w:sz w:val="24"/>
          <w:szCs w:val="24"/>
        </w:rPr>
        <w:t>Libovic</w:t>
      </w:r>
      <w:r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</w:rPr>
        <w:t xml:space="preserve">a města Slaný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Pr="00493EE7">
        <w:rPr>
          <w:rFonts w:ascii="Arial" w:hAnsi="Arial" w:cs="Arial"/>
          <w:b/>
          <w:sz w:val="24"/>
          <w:szCs w:val="24"/>
        </w:rPr>
        <w:t>Libovice</w:t>
      </w:r>
      <w:r w:rsidRPr="00D9671D">
        <w:rPr>
          <w:rFonts w:ascii="Arial" w:hAnsi="Arial" w:cs="Arial"/>
        </w:rPr>
        <w:t xml:space="preserve"> částí školského obvodu Základní školy</w:t>
      </w:r>
      <w:r>
        <w:rPr>
          <w:rFonts w:ascii="Arial" w:hAnsi="Arial" w:cs="Arial"/>
        </w:rPr>
        <w:t xml:space="preserve"> Slaný, Komenského náměstí 618, Slaný zřízené městem Slaný.</w:t>
      </w:r>
    </w:p>
    <w:p w:rsidR="004A5AA7" w:rsidRPr="00900ACE" w:rsidRDefault="004A5AA7" w:rsidP="004A5AA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4A5AA7" w:rsidRPr="005F7FAE" w:rsidRDefault="004A5AA7" w:rsidP="004A5AA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:rsidR="004A5AA7" w:rsidRPr="005F7FAE" w:rsidRDefault="004A5AA7" w:rsidP="004A5AA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4A5AA7" w:rsidRDefault="004A5AA7" w:rsidP="004A5AA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4A5AA7" w:rsidRDefault="004A5AA7" w:rsidP="004A5AA7">
      <w:pPr>
        <w:spacing w:line="276" w:lineRule="auto"/>
        <w:ind w:firstLine="709"/>
        <w:rPr>
          <w:rFonts w:ascii="Arial" w:hAnsi="Arial" w:cs="Arial"/>
        </w:rPr>
      </w:pPr>
    </w:p>
    <w:p w:rsidR="004A5AA7" w:rsidRDefault="004A5AA7" w:rsidP="004A5AA7">
      <w:pPr>
        <w:spacing w:line="276" w:lineRule="auto"/>
        <w:ind w:firstLine="709"/>
        <w:rPr>
          <w:rFonts w:ascii="Arial" w:hAnsi="Arial" w:cs="Arial"/>
        </w:rPr>
      </w:pPr>
    </w:p>
    <w:p w:rsidR="004A5AA7" w:rsidRPr="0062486B" w:rsidRDefault="004A5AA7" w:rsidP="004A5AA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……….</w:t>
      </w:r>
      <w:r w:rsidRPr="0062486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:rsidR="004A5AA7" w:rsidRPr="0062486B" w:rsidRDefault="004A5AA7" w:rsidP="004A5AA7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Petr </w:t>
      </w:r>
      <w:proofErr w:type="spellStart"/>
      <w:r>
        <w:rPr>
          <w:rFonts w:ascii="Arial" w:hAnsi="Arial" w:cs="Arial"/>
        </w:rPr>
        <w:t>Ibl</w:t>
      </w:r>
      <w:proofErr w:type="spellEnd"/>
      <w:r w:rsidRPr="004A5AA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Magda Curtisová v.r.</w:t>
      </w:r>
    </w:p>
    <w:p w:rsidR="00B52C0C" w:rsidRDefault="004A5AA7" w:rsidP="004A5AA7">
      <w:pPr>
        <w:ind w:firstLine="708"/>
      </w:pPr>
      <w:r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místostarosta</w:t>
      </w:r>
    </w:p>
    <w:sectPr w:rsidR="00B52C0C" w:rsidSect="00B52C0C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:rsidR="0081247E" w:rsidRPr="00456B24" w:rsidRDefault="004A5AA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4A5AA7">
    <w:pPr>
      <w:pStyle w:val="Zpa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AA7"/>
    <w:rsid w:val="004A5AA7"/>
    <w:rsid w:val="00B5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5AA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A5AA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5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2025-12-23T13:43:00Z</dcterms:created>
  <dcterms:modified xsi:type="dcterms:W3CDTF">2025-12-23T13:46:00Z</dcterms:modified>
</cp:coreProperties>
</file>