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C0710" w14:textId="77777777" w:rsidR="00475ADB" w:rsidRDefault="00475ADB" w:rsidP="00475ADB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8"/>
          <w:szCs w:val="28"/>
          <w:u w:val="none"/>
        </w:rPr>
      </w:pPr>
      <w:bookmarkStart w:id="0" w:name="_GoBack"/>
      <w:bookmarkEnd w:id="0"/>
    </w:p>
    <w:p w14:paraId="0097B4A0" w14:textId="77777777" w:rsidR="00475ADB" w:rsidRPr="00475ADB" w:rsidRDefault="00475ADB" w:rsidP="00475ADB"/>
    <w:p w14:paraId="56F9205C" w14:textId="239586A6" w:rsidR="00475ADB" w:rsidRDefault="00475ADB" w:rsidP="009F4BF4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8"/>
          <w:szCs w:val="28"/>
          <w:u w:val="none"/>
        </w:rPr>
      </w:pPr>
      <w:r w:rsidRPr="00B65663">
        <w:rPr>
          <w:rFonts w:ascii="Arial" w:hAnsi="Arial" w:cs="Arial"/>
          <w:b/>
          <w:bCs/>
          <w:spacing w:val="40"/>
          <w:sz w:val="28"/>
          <w:szCs w:val="28"/>
          <w:u w:val="none"/>
        </w:rPr>
        <w:t>M Ě S T O   P Ř Í B R A M</w:t>
      </w:r>
    </w:p>
    <w:p w14:paraId="3A5B5A48" w14:textId="41675E27" w:rsidR="00B67241" w:rsidRDefault="00B67241" w:rsidP="00B67241">
      <w:pPr>
        <w:jc w:val="center"/>
        <w:rPr>
          <w:rFonts w:ascii="Arial" w:hAnsi="Arial" w:cs="Arial"/>
          <w:b/>
        </w:rPr>
      </w:pPr>
      <w:r w:rsidRPr="00B67241">
        <w:rPr>
          <w:rFonts w:ascii="Arial" w:hAnsi="Arial" w:cs="Arial"/>
          <w:b/>
        </w:rPr>
        <w:t>Zastupitelstvo města Příbram</w:t>
      </w:r>
    </w:p>
    <w:p w14:paraId="3593E3B2" w14:textId="77777777" w:rsidR="00B67241" w:rsidRPr="00B67241" w:rsidRDefault="00B67241" w:rsidP="00B67241">
      <w:pPr>
        <w:jc w:val="center"/>
        <w:rPr>
          <w:rFonts w:ascii="Arial" w:hAnsi="Arial" w:cs="Arial"/>
          <w:b/>
        </w:rPr>
      </w:pPr>
    </w:p>
    <w:p w14:paraId="2E5B5924" w14:textId="7D50CE7B" w:rsidR="00475ADB" w:rsidRDefault="00475ADB" w:rsidP="00475ADB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21E28">
        <w:rPr>
          <w:rFonts w:ascii="Arial" w:hAnsi="Arial" w:cs="Arial"/>
          <w:b/>
        </w:rPr>
        <w:t xml:space="preserve">č. </w:t>
      </w:r>
      <w:r w:rsidR="006602AD">
        <w:rPr>
          <w:rFonts w:ascii="Arial" w:hAnsi="Arial" w:cs="Arial"/>
          <w:b/>
        </w:rPr>
        <w:t>1</w:t>
      </w:r>
      <w:r w:rsidRPr="00686CC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</w:t>
      </w:r>
      <w:r w:rsidR="00937425">
        <w:rPr>
          <w:rFonts w:ascii="Arial" w:hAnsi="Arial" w:cs="Arial"/>
          <w:b/>
        </w:rPr>
        <w:t>2</w:t>
      </w:r>
      <w:r w:rsidR="00B67241">
        <w:rPr>
          <w:rFonts w:ascii="Arial" w:hAnsi="Arial" w:cs="Arial"/>
          <w:b/>
        </w:rPr>
        <w:t>1</w:t>
      </w:r>
    </w:p>
    <w:p w14:paraId="017798B7" w14:textId="4049A489" w:rsidR="00475ADB" w:rsidRPr="00686CC9" w:rsidRDefault="00475ADB" w:rsidP="00475ADB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ze dne </w:t>
      </w:r>
      <w:r w:rsidR="006602AD">
        <w:rPr>
          <w:rFonts w:ascii="Arial" w:hAnsi="Arial" w:cs="Arial"/>
          <w:b/>
        </w:rPr>
        <w:t>29. března 2021</w:t>
      </w:r>
      <w:r>
        <w:rPr>
          <w:rFonts w:ascii="Arial" w:hAnsi="Arial" w:cs="Arial"/>
          <w:b/>
        </w:rPr>
        <w:t>,</w:t>
      </w:r>
    </w:p>
    <w:p w14:paraId="642A67C4" w14:textId="77777777" w:rsidR="00475ADB" w:rsidRDefault="00475ADB" w:rsidP="000F40CA">
      <w:pPr>
        <w:spacing w:after="240"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místním poplatku z pobytu</w:t>
      </w:r>
    </w:p>
    <w:p w14:paraId="49DBA864" w14:textId="3D902188" w:rsidR="00475ADB" w:rsidRPr="00B217E1" w:rsidRDefault="00475ADB" w:rsidP="00475ADB">
      <w:pPr>
        <w:pStyle w:val="nzevzkona"/>
        <w:tabs>
          <w:tab w:val="left" w:pos="2977"/>
        </w:tabs>
        <w:jc w:val="both"/>
        <w:outlineLvl w:val="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města Příbram se na svém zasedání dne </w:t>
      </w:r>
      <w:r w:rsidR="006602AD">
        <w:rPr>
          <w:rFonts w:ascii="Arial" w:hAnsi="Arial" w:cs="Arial"/>
          <w:b w:val="0"/>
          <w:bCs w:val="0"/>
          <w:sz w:val="22"/>
          <w:szCs w:val="22"/>
        </w:rPr>
        <w:t>29. března 2021</w:t>
      </w:r>
      <w:r w:rsidR="00221E2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970DC"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 w:rsidR="00210D36">
        <w:rPr>
          <w:rFonts w:ascii="Arial" w:hAnsi="Arial" w:cs="Arial"/>
          <w:b w:val="0"/>
          <w:bCs w:val="0"/>
          <w:sz w:val="22"/>
          <w:szCs w:val="22"/>
        </w:rPr>
        <w:t>č</w:t>
      </w:r>
      <w:r w:rsidR="00612DD6">
        <w:rPr>
          <w:rFonts w:ascii="Arial" w:hAnsi="Arial" w:cs="Arial"/>
          <w:b w:val="0"/>
          <w:bCs w:val="0"/>
          <w:sz w:val="22"/>
          <w:szCs w:val="22"/>
        </w:rPr>
        <w:t>. </w:t>
      </w:r>
      <w:r w:rsidR="006602AD">
        <w:rPr>
          <w:rFonts w:ascii="Arial" w:hAnsi="Arial" w:cs="Arial"/>
          <w:b w:val="0"/>
          <w:bCs w:val="0"/>
          <w:sz w:val="22"/>
          <w:szCs w:val="22"/>
        </w:rPr>
        <w:t>547/2021/ZM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usneslo vydat na základě § 14 zákona č. 565/1990 Sb., o místních poplatcíc</w:t>
      </w:r>
      <w:r w:rsidR="00EA3ABE">
        <w:rPr>
          <w:rFonts w:ascii="Arial" w:hAnsi="Arial" w:cs="Arial"/>
          <w:b w:val="0"/>
          <w:bCs w:val="0"/>
          <w:sz w:val="22"/>
          <w:szCs w:val="22"/>
        </w:rPr>
        <w:t xml:space="preserve">h, ve znění pozdějších předpisů </w:t>
      </w:r>
      <w:r>
        <w:rPr>
          <w:rFonts w:ascii="Arial" w:hAnsi="Arial" w:cs="Arial"/>
          <w:b w:val="0"/>
          <w:bCs w:val="0"/>
          <w:sz w:val="22"/>
          <w:szCs w:val="22"/>
        </w:rPr>
        <w:t>a v souladu s § 10 písm. d) a § 84 odst. 2 písm. h) zákona č. 128/2000 Sb., o obcích (obecní zřízení), ve znění pozdějších předpisů, tuto obecně závaznou vyhlášku (dále jen „vyhláška“).</w:t>
      </w:r>
    </w:p>
    <w:p w14:paraId="0AD7CFA2" w14:textId="77777777" w:rsidR="00475ADB" w:rsidRPr="002B668D" w:rsidRDefault="00475ADB" w:rsidP="000F40CA">
      <w:pPr>
        <w:pStyle w:val="Clanek"/>
      </w:pPr>
      <w:r w:rsidRPr="002B668D">
        <w:t>Čl. 1</w:t>
      </w:r>
    </w:p>
    <w:p w14:paraId="14454263" w14:textId="5ABDA044" w:rsidR="00475ADB" w:rsidRPr="002B668D" w:rsidRDefault="00492894" w:rsidP="000F40CA">
      <w:pPr>
        <w:pStyle w:val="Clanek"/>
        <w:spacing w:before="60" w:after="160"/>
      </w:pPr>
      <w:r>
        <w:t>Ú</w:t>
      </w:r>
      <w:r w:rsidR="00AD0B93">
        <w:t xml:space="preserve">vodní </w:t>
      </w:r>
      <w:r w:rsidR="00475ADB">
        <w:t>ustanovení</w:t>
      </w:r>
    </w:p>
    <w:p w14:paraId="3ACD152A" w14:textId="77777777" w:rsidR="00832128" w:rsidRDefault="00475ADB" w:rsidP="00832128">
      <w:pPr>
        <w:numPr>
          <w:ilvl w:val="0"/>
          <w:numId w:val="10"/>
        </w:numPr>
        <w:tabs>
          <w:tab w:val="clear" w:pos="567"/>
          <w:tab w:val="num" w:pos="426"/>
        </w:tabs>
        <w:spacing w:after="240"/>
        <w:ind w:left="42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Příbram</w:t>
      </w:r>
      <w:r w:rsidRPr="00806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zavádí</w:t>
      </w:r>
      <w:r w:rsidRPr="00806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ustanovení § 1 písm. b) zákona č. 565/1990 Sb.,     o místních poplatcích, ve znění pozdějších předpisů, </w:t>
      </w:r>
      <w:r w:rsidRPr="0080616A">
        <w:rPr>
          <w:rFonts w:ascii="Arial" w:hAnsi="Arial" w:cs="Arial"/>
          <w:sz w:val="22"/>
          <w:szCs w:val="22"/>
        </w:rPr>
        <w:t>místní poplatek z</w:t>
      </w:r>
      <w:r>
        <w:rPr>
          <w:rFonts w:ascii="Arial" w:hAnsi="Arial" w:cs="Arial"/>
          <w:sz w:val="22"/>
          <w:szCs w:val="22"/>
        </w:rPr>
        <w:t xml:space="preserve">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5392631A" w14:textId="387B72AD" w:rsidR="00752C29" w:rsidRPr="00832128" w:rsidRDefault="00475ADB" w:rsidP="00832128">
      <w:pPr>
        <w:numPr>
          <w:ilvl w:val="0"/>
          <w:numId w:val="10"/>
        </w:numPr>
        <w:tabs>
          <w:tab w:val="clear" w:pos="567"/>
          <w:tab w:val="num" w:pos="426"/>
        </w:tabs>
        <w:spacing w:after="240"/>
        <w:ind w:left="426" w:hanging="425"/>
        <w:jc w:val="both"/>
        <w:rPr>
          <w:rFonts w:ascii="Arial" w:hAnsi="Arial" w:cs="Arial"/>
          <w:sz w:val="22"/>
          <w:szCs w:val="22"/>
        </w:rPr>
      </w:pPr>
      <w:r w:rsidRPr="00832128">
        <w:rPr>
          <w:rFonts w:ascii="Arial" w:hAnsi="Arial" w:cs="Arial"/>
          <w:sz w:val="22"/>
          <w:szCs w:val="22"/>
        </w:rPr>
        <w:t>Správu poplatku vykonává Městský úřad Příbram – Odbor ekonomický (dále jen „správce poplatku“).</w:t>
      </w:r>
      <w:r w:rsidR="00832128" w:rsidRPr="0083212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832128">
        <w:rPr>
          <w:rFonts w:ascii="Arial" w:hAnsi="Arial" w:cs="Arial"/>
          <w:sz w:val="22"/>
          <w:szCs w:val="22"/>
        </w:rPr>
        <w:t>V řízení ve věcech poplatku se postupuje podle zákona č. 280/2009 Sb., daňového řádu, ve znění pozdějších předpisů, pokud zákon č. 565/1990 Sb., o místních poplatcích, ve znění pozdějších předpisů, nestanoví jinak.</w:t>
      </w:r>
    </w:p>
    <w:p w14:paraId="31F0C738" w14:textId="77777777" w:rsidR="00752C29" w:rsidRDefault="00752C29" w:rsidP="000F40CA">
      <w:pPr>
        <w:pStyle w:val="slalnk"/>
        <w:spacing w:before="50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D1782F6" w14:textId="77777777" w:rsidR="00752C29" w:rsidRDefault="00752C29" w:rsidP="00752C2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0A080C7C" w14:textId="1D18E57B" w:rsidR="009E6DB9" w:rsidRPr="000F40CA" w:rsidRDefault="00752C29" w:rsidP="0050088F">
      <w:pPr>
        <w:pStyle w:val="Bezmezer"/>
        <w:numPr>
          <w:ilvl w:val="0"/>
          <w:numId w:val="13"/>
        </w:numPr>
        <w:spacing w:after="240"/>
        <w:ind w:left="426" w:hanging="426"/>
        <w:jc w:val="both"/>
        <w:rPr>
          <w:rFonts w:ascii="Arial" w:hAnsi="Arial" w:cs="Arial"/>
        </w:rPr>
      </w:pPr>
      <w:r w:rsidRPr="00276A2E">
        <w:rPr>
          <w:rFonts w:ascii="Arial" w:hAnsi="Arial" w:cs="Arial"/>
        </w:rPr>
        <w:t xml:space="preserve">Předmětem poplatku je úplatný pobyt trvající nejvýše 60 po sobě jdoucích kalendářních dnů u jednotlivého poskytovatele pobytu. Předmětem poplatku není pobyt, při kterém je na základě </w:t>
      </w:r>
      <w:r w:rsidR="00EA3ABE">
        <w:rPr>
          <w:rFonts w:ascii="Arial" w:hAnsi="Arial" w:cs="Arial"/>
        </w:rPr>
        <w:t xml:space="preserve">zákona omezována osobní svoboda, a pobyt ve zdravotnickém zařízení poskytovatele lůžkové péče, pokud je tento pobyt hrazenou zdravotní službou podle zákona upravujícího </w:t>
      </w:r>
      <w:r w:rsidR="000C6691">
        <w:rPr>
          <w:rFonts w:ascii="Arial" w:hAnsi="Arial" w:cs="Arial"/>
        </w:rPr>
        <w:t>veřejné zdravotní pojištění nebo pokud je její součástí.</w:t>
      </w:r>
      <w:r w:rsidR="00237D78" w:rsidRPr="00337DB7">
        <w:rPr>
          <w:rStyle w:val="Znakapoznpodarou"/>
          <w:rFonts w:ascii="Arial" w:hAnsi="Arial" w:cs="Arial"/>
        </w:rPr>
        <w:footnoteReference w:id="1"/>
      </w:r>
    </w:p>
    <w:p w14:paraId="71D3A0EC" w14:textId="4831D493" w:rsidR="009E6DB9" w:rsidRPr="000F40CA" w:rsidRDefault="00752C29" w:rsidP="0050088F">
      <w:pPr>
        <w:pStyle w:val="Bezmezer"/>
        <w:numPr>
          <w:ilvl w:val="0"/>
          <w:numId w:val="13"/>
        </w:numPr>
        <w:spacing w:after="240"/>
        <w:ind w:left="426" w:hanging="426"/>
        <w:jc w:val="both"/>
        <w:rPr>
          <w:rFonts w:ascii="Arial" w:hAnsi="Arial" w:cs="Arial"/>
        </w:rPr>
      </w:pPr>
      <w:r w:rsidRPr="00276A2E">
        <w:rPr>
          <w:rFonts w:ascii="Arial" w:hAnsi="Arial" w:cs="Arial"/>
        </w:rPr>
        <w:t xml:space="preserve">Poplatníkem poplatku je osoba, která </w:t>
      </w:r>
      <w:r w:rsidR="007D7889">
        <w:rPr>
          <w:rFonts w:ascii="Arial" w:hAnsi="Arial" w:cs="Arial"/>
        </w:rPr>
        <w:t>na území města Příbram</w:t>
      </w:r>
      <w:r w:rsidRPr="00276A2E">
        <w:rPr>
          <w:rFonts w:ascii="Arial" w:hAnsi="Arial" w:cs="Arial"/>
        </w:rPr>
        <w:t xml:space="preserve"> není přihlášená (dále jen „poplatník“).</w:t>
      </w:r>
      <w:r w:rsidR="00237D78">
        <w:rPr>
          <w:rStyle w:val="Znakapoznpodarou"/>
          <w:rFonts w:ascii="Arial" w:hAnsi="Arial" w:cs="Arial"/>
        </w:rPr>
        <w:footnoteReference w:id="2"/>
      </w:r>
    </w:p>
    <w:p w14:paraId="5ED1808F" w14:textId="30B5AD8B" w:rsidR="00752C29" w:rsidRPr="000F40CA" w:rsidRDefault="00752C29" w:rsidP="0050088F">
      <w:pPr>
        <w:pStyle w:val="Bezmezer"/>
        <w:numPr>
          <w:ilvl w:val="0"/>
          <w:numId w:val="13"/>
        </w:numPr>
        <w:spacing w:after="240"/>
        <w:ind w:left="426" w:hanging="426"/>
        <w:jc w:val="both"/>
        <w:rPr>
          <w:rFonts w:ascii="Arial" w:hAnsi="Arial" w:cs="Arial"/>
        </w:rPr>
      </w:pPr>
      <w:r w:rsidRPr="00276A2E">
        <w:rPr>
          <w:rFonts w:ascii="Arial" w:hAnsi="Arial" w:cs="Arial"/>
        </w:rPr>
        <w:t>Plátcem poplatku je poskytovatel úplatného pobytu (dále jen „plátce“). Plátce je povinen vybrat poplatek od poplatníka.</w:t>
      </w:r>
      <w:r w:rsidR="00237D78" w:rsidRPr="00862643">
        <w:rPr>
          <w:rStyle w:val="Znakapoznpodarou"/>
          <w:rFonts w:ascii="Arial" w:hAnsi="Arial" w:cs="Arial"/>
        </w:rPr>
        <w:footnoteReference w:id="3"/>
      </w:r>
    </w:p>
    <w:p w14:paraId="263DCD7C" w14:textId="77777777" w:rsidR="00752C29" w:rsidRDefault="00752C29" w:rsidP="000F40CA">
      <w:pPr>
        <w:pStyle w:val="slalnk"/>
        <w:spacing w:before="5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2C00D83A" w14:textId="77777777" w:rsidR="00752C29" w:rsidRDefault="00752C29" w:rsidP="00752C2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3773FC2B" w14:textId="77777777" w:rsidR="00752C29" w:rsidRPr="00276A2E" w:rsidRDefault="00752C29" w:rsidP="0050088F">
      <w:pPr>
        <w:pStyle w:val="Bezmezer"/>
        <w:numPr>
          <w:ilvl w:val="0"/>
          <w:numId w:val="15"/>
        </w:numPr>
        <w:spacing w:after="240"/>
        <w:ind w:left="426" w:hanging="426"/>
        <w:jc w:val="both"/>
        <w:rPr>
          <w:rFonts w:ascii="Arial" w:hAnsi="Arial" w:cs="Arial"/>
        </w:rPr>
      </w:pPr>
      <w:r w:rsidRPr="00276A2E">
        <w:rPr>
          <w:rFonts w:ascii="Arial" w:hAnsi="Arial" w:cs="Arial"/>
        </w:rPr>
        <w:t xml:space="preserve">Plátce je povinen podat správci poplatku ohlášení nejpozději do </w:t>
      </w:r>
      <w:r w:rsidR="005423A6" w:rsidRPr="00276A2E">
        <w:rPr>
          <w:rFonts w:ascii="Arial" w:hAnsi="Arial" w:cs="Arial"/>
        </w:rPr>
        <w:t xml:space="preserve">30 </w:t>
      </w:r>
      <w:r w:rsidRPr="00276A2E">
        <w:rPr>
          <w:rFonts w:ascii="Arial" w:hAnsi="Arial" w:cs="Arial"/>
        </w:rPr>
        <w:t xml:space="preserve">dnů od zahájení činnosti spočívající v poskytování úplatného pobytu. Ukončení této činnosti plátce ohlásí správci poplatku ve lhůtě </w:t>
      </w:r>
      <w:r w:rsidR="005423A6" w:rsidRPr="00276A2E">
        <w:rPr>
          <w:rFonts w:ascii="Arial" w:hAnsi="Arial" w:cs="Arial"/>
        </w:rPr>
        <w:t>30</w:t>
      </w:r>
      <w:r w:rsidRPr="00276A2E">
        <w:rPr>
          <w:rFonts w:ascii="Arial" w:hAnsi="Arial" w:cs="Arial"/>
        </w:rPr>
        <w:t xml:space="preserve"> dnů.</w:t>
      </w:r>
    </w:p>
    <w:p w14:paraId="779DC1F4" w14:textId="06D96749" w:rsidR="00752C29" w:rsidRDefault="00752C29" w:rsidP="0050088F">
      <w:pPr>
        <w:numPr>
          <w:ilvl w:val="0"/>
          <w:numId w:val="15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plátce uvede</w:t>
      </w:r>
      <w:r w:rsidR="00237D78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A26A0A7" w14:textId="77777777" w:rsidR="00752C29" w:rsidRDefault="00752C29" w:rsidP="0050088F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6EE1FFA" w14:textId="77777777" w:rsidR="00752C29" w:rsidRDefault="00752C29" w:rsidP="0050088F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684D96A8" w14:textId="77777777" w:rsidR="00752C29" w:rsidRDefault="00752C29" w:rsidP="0050088F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údaje rozhodné pro stanovení poplatku, zejména místa a zařízení, případně též období roku, v nichž poskytuje pobyt. </w:t>
      </w:r>
    </w:p>
    <w:p w14:paraId="039986E6" w14:textId="360B6B83" w:rsidR="00752C29" w:rsidRDefault="00752C29" w:rsidP="00492894">
      <w:pPr>
        <w:numPr>
          <w:ilvl w:val="0"/>
          <w:numId w:val="15"/>
        </w:numPr>
        <w:spacing w:before="60" w:after="24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E0746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="00237D78" w:rsidRPr="0033166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3D8CD31" w14:textId="2A706CD2" w:rsidR="00AD0B93" w:rsidRDefault="00752C29" w:rsidP="00492894">
      <w:pPr>
        <w:numPr>
          <w:ilvl w:val="0"/>
          <w:numId w:val="15"/>
        </w:numPr>
        <w:spacing w:before="60" w:after="24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="00237D78"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F44AE04" w14:textId="77777777" w:rsidR="00AD0B93" w:rsidRPr="00AD0B93" w:rsidRDefault="00AD0B93" w:rsidP="00492894">
      <w:pPr>
        <w:numPr>
          <w:ilvl w:val="0"/>
          <w:numId w:val="15"/>
        </w:numPr>
        <w:spacing w:before="60" w:after="24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8D4816F" w14:textId="77777777" w:rsidR="00752C29" w:rsidRDefault="00752C29" w:rsidP="000F40CA">
      <w:pPr>
        <w:pStyle w:val="slalnk"/>
        <w:spacing w:before="50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7B7638B7" w14:textId="2F85A040" w:rsidR="00752C29" w:rsidRDefault="00752C29" w:rsidP="000F40CA">
      <w:pPr>
        <w:pStyle w:val="slalnk"/>
        <w:spacing w:before="60" w:after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  <w:r w:rsidR="00237D78" w:rsidRPr="00A01E9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16AC9EF" w14:textId="77777777" w:rsidR="00752C29" w:rsidRDefault="00752C29" w:rsidP="000F40CA">
      <w:pPr>
        <w:pStyle w:val="Textodstavce"/>
        <w:tabs>
          <w:tab w:val="num" w:pos="782"/>
        </w:tabs>
        <w:spacing w:before="0"/>
        <w:ind w:left="510" w:hanging="510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78D17644" w14:textId="77777777" w:rsidR="00752C29" w:rsidRDefault="00752C29" w:rsidP="000F40CA">
      <w:pPr>
        <w:pStyle w:val="Textodstavce"/>
        <w:tabs>
          <w:tab w:val="num" w:pos="782"/>
        </w:tabs>
        <w:spacing w:before="0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Údaji podle odstavce 1 jsou</w:t>
      </w:r>
    </w:p>
    <w:p w14:paraId="16B3017F" w14:textId="77777777" w:rsidR="00752C29" w:rsidRDefault="00752C29" w:rsidP="000F40CA">
      <w:pPr>
        <w:pStyle w:val="Textpsmene"/>
        <w:spacing w:after="12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6C4D2EA4" w14:textId="77777777" w:rsidR="00752C29" w:rsidRDefault="00752C29" w:rsidP="000F40CA">
      <w:pPr>
        <w:pStyle w:val="Textpsmene"/>
        <w:spacing w:after="12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68032AAF" w14:textId="5CB7D95B" w:rsidR="003B1AD0" w:rsidRDefault="00752C29" w:rsidP="000F40CA">
      <w:pPr>
        <w:pStyle w:val="Textpsmene"/>
        <w:spacing w:after="12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narození,</w:t>
      </w:r>
    </w:p>
    <w:p w14:paraId="57546BC9" w14:textId="532EBA6C" w:rsidR="00752C29" w:rsidRDefault="003B1AD0" w:rsidP="003B1AD0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C8964FF" w14:textId="77777777" w:rsidR="00752C29" w:rsidRDefault="00752C29" w:rsidP="000F40CA">
      <w:pPr>
        <w:pStyle w:val="Textpsmene"/>
        <w:spacing w:after="12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číslo a druh průkazu totožnosti, kterým může být</w:t>
      </w:r>
    </w:p>
    <w:p w14:paraId="1DF47A48" w14:textId="77777777" w:rsidR="00752C29" w:rsidRDefault="00752C29" w:rsidP="0050088F">
      <w:pPr>
        <w:pStyle w:val="Textbodu"/>
        <w:spacing w:after="120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občanský průkaz, </w:t>
      </w:r>
    </w:p>
    <w:p w14:paraId="4703E85C" w14:textId="77777777" w:rsidR="00752C29" w:rsidRDefault="00752C29" w:rsidP="0050088F">
      <w:pPr>
        <w:pStyle w:val="Textbodu"/>
        <w:spacing w:after="120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cestovní doklad, </w:t>
      </w:r>
    </w:p>
    <w:p w14:paraId="7BF5E0D8" w14:textId="77777777" w:rsidR="00752C29" w:rsidRDefault="00752C29" w:rsidP="0050088F">
      <w:pPr>
        <w:pStyle w:val="Textbodu"/>
        <w:spacing w:after="120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22BFACFD" w14:textId="77777777" w:rsidR="00752C29" w:rsidRDefault="00752C29" w:rsidP="0050088F">
      <w:pPr>
        <w:pStyle w:val="Textbodu"/>
        <w:spacing w:after="120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2E5C3CC1" w14:textId="77777777" w:rsidR="00752C29" w:rsidRDefault="00752C29" w:rsidP="0050088F">
      <w:pPr>
        <w:pStyle w:val="Textbodu"/>
        <w:spacing w:after="120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o povolení k pobytu,</w:t>
      </w:r>
    </w:p>
    <w:p w14:paraId="23937F99" w14:textId="77777777" w:rsidR="00752C29" w:rsidRDefault="00752C29" w:rsidP="0050088F">
      <w:pPr>
        <w:pStyle w:val="Textbodu"/>
        <w:spacing w:after="120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6C92CEFF" w14:textId="77777777" w:rsidR="00752C29" w:rsidRDefault="00752C29" w:rsidP="0050088F">
      <w:pPr>
        <w:pStyle w:val="Textbodu"/>
        <w:spacing w:after="120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571BF23D" w14:textId="77777777" w:rsidR="00752C29" w:rsidRDefault="00752C29" w:rsidP="0050088F">
      <w:pPr>
        <w:pStyle w:val="Textbodu"/>
        <w:spacing w:after="120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6628F3B0" w14:textId="77777777" w:rsidR="00752C29" w:rsidRDefault="00752C29" w:rsidP="0050088F">
      <w:pPr>
        <w:pStyle w:val="Textbodu"/>
        <w:spacing w:after="120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4C19857F" w14:textId="77777777" w:rsidR="00752C29" w:rsidRDefault="00752C29" w:rsidP="000F40CA">
      <w:pPr>
        <w:pStyle w:val="Textpsmene"/>
        <w:spacing w:after="12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vybraného poplatku, nebo důvod osvobození od poplatku.</w:t>
      </w:r>
    </w:p>
    <w:p w14:paraId="0A233BD2" w14:textId="77777777" w:rsidR="0050088F" w:rsidRDefault="00752C29" w:rsidP="0050088F">
      <w:pPr>
        <w:pStyle w:val="Textodstavce"/>
        <w:tabs>
          <w:tab w:val="num" w:pos="782"/>
        </w:tabs>
        <w:spacing w:before="0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04BAA33C" w14:textId="77777777" w:rsidR="00752C29" w:rsidRPr="0050088F" w:rsidRDefault="00752C29" w:rsidP="0050088F">
      <w:pPr>
        <w:pStyle w:val="Textodstavce"/>
        <w:tabs>
          <w:tab w:val="num" w:pos="782"/>
        </w:tabs>
        <w:spacing w:before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50088F">
        <w:rPr>
          <w:rFonts w:ascii="Arial" w:hAnsi="Arial" w:cs="Arial"/>
          <w:sz w:val="22"/>
          <w:szCs w:val="22"/>
        </w:rPr>
        <w:t>Plátce je povinen uchovávat evidenční knihu po dobu 6 let ode dne provedení posledního zápisu.</w:t>
      </w:r>
    </w:p>
    <w:p w14:paraId="0714F444" w14:textId="77777777" w:rsidR="00752C29" w:rsidRDefault="00752C29" w:rsidP="000F40CA">
      <w:pPr>
        <w:pStyle w:val="slalnk"/>
        <w:spacing w:before="50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9EB8269" w14:textId="41855017" w:rsidR="00752C29" w:rsidRDefault="00752C29" w:rsidP="000F40CA">
      <w:pPr>
        <w:pStyle w:val="Nadpisparagrafu"/>
        <w:numPr>
          <w:ilvl w:val="0"/>
          <w:numId w:val="1"/>
        </w:numPr>
        <w:tabs>
          <w:tab w:val="left" w:pos="708"/>
        </w:tabs>
        <w:spacing w:before="60" w:after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 ve zjednodušeném rozsahu</w:t>
      </w:r>
      <w:r w:rsidR="00237D78">
        <w:rPr>
          <w:rStyle w:val="Znakapoznpodarou"/>
          <w:rFonts w:ascii="Arial" w:hAnsi="Arial" w:cs="Arial"/>
        </w:rPr>
        <w:footnoteReference w:id="9"/>
      </w:r>
    </w:p>
    <w:p w14:paraId="6AF6C857" w14:textId="77777777" w:rsidR="00752C29" w:rsidRDefault="00752C29" w:rsidP="000F40CA">
      <w:pPr>
        <w:pStyle w:val="Textodstavce"/>
        <w:tabs>
          <w:tab w:val="num" w:pos="782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1870956A" w14:textId="77777777" w:rsidR="00752C29" w:rsidRDefault="00752C29" w:rsidP="00B93180">
      <w:pPr>
        <w:pStyle w:val="Textpsmene"/>
        <w:numPr>
          <w:ilvl w:val="0"/>
          <w:numId w:val="20"/>
        </w:numPr>
        <w:spacing w:after="120"/>
        <w:ind w:left="1134" w:hanging="5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3220B4E3" w14:textId="77777777" w:rsidR="00752C29" w:rsidRDefault="00752C29" w:rsidP="00B93180">
      <w:pPr>
        <w:pStyle w:val="Textpsmene"/>
        <w:numPr>
          <w:ilvl w:val="0"/>
          <w:numId w:val="20"/>
        </w:numPr>
        <w:spacing w:after="120"/>
        <w:ind w:left="1134" w:hanging="5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2BC836D7" w14:textId="77777777" w:rsidR="00B93180" w:rsidRDefault="00752C29" w:rsidP="00B93180">
      <w:pPr>
        <w:pStyle w:val="Textodstavce"/>
        <w:spacing w:before="0"/>
        <w:ind w:left="510" w:hanging="510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3AECAFCC" w14:textId="77777777" w:rsidR="00B93180" w:rsidRDefault="00B93180" w:rsidP="00B93180">
      <w:pPr>
        <w:pStyle w:val="Textpsmene"/>
        <w:spacing w:after="12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 počátku a dni konce konání této akce,</w:t>
      </w:r>
    </w:p>
    <w:p w14:paraId="2520E8D9" w14:textId="77777777" w:rsidR="00B93180" w:rsidRDefault="00B93180" w:rsidP="00B93180">
      <w:pPr>
        <w:pStyle w:val="Textpsmene"/>
        <w:spacing w:after="12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názvu a druhu této akce, a</w:t>
      </w:r>
    </w:p>
    <w:p w14:paraId="7A918819" w14:textId="77777777" w:rsidR="00B93180" w:rsidRDefault="00B93180" w:rsidP="00B93180">
      <w:pPr>
        <w:pStyle w:val="Textpsmene"/>
        <w:spacing w:after="12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14:paraId="3C1F1AEC" w14:textId="77777777" w:rsidR="00B93180" w:rsidRDefault="00752C29" w:rsidP="00B93180">
      <w:pPr>
        <w:pStyle w:val="Textodstavce"/>
        <w:spacing w:before="0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B93180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  <w:r w:rsidR="00B93180">
        <w:rPr>
          <w:rFonts w:ascii="Arial" w:hAnsi="Arial" w:cs="Arial"/>
          <w:sz w:val="22"/>
          <w:szCs w:val="22"/>
        </w:rPr>
        <w:t xml:space="preserve">     </w:t>
      </w:r>
    </w:p>
    <w:p w14:paraId="1058A2AF" w14:textId="77777777" w:rsidR="00752C29" w:rsidRPr="00B93180" w:rsidRDefault="00B93180" w:rsidP="00B93180">
      <w:pPr>
        <w:pStyle w:val="Textodstavce"/>
        <w:spacing w:before="0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B93180">
        <w:rPr>
          <w:rFonts w:ascii="Arial" w:hAnsi="Arial" w:cs="Arial"/>
          <w:sz w:val="22"/>
          <w:szCs w:val="22"/>
        </w:rPr>
        <w:t>P</w:t>
      </w:r>
      <w:r w:rsidR="00752C29" w:rsidRPr="00B93180">
        <w:rPr>
          <w:rFonts w:ascii="Arial" w:hAnsi="Arial" w:cs="Arial"/>
          <w:sz w:val="22"/>
          <w:szCs w:val="22"/>
        </w:rPr>
        <w:t xml:space="preserve">ři plnění evidenční povinnosti ve zjednodušeném rozsahu se v evidenční knize vedou pouze </w:t>
      </w:r>
    </w:p>
    <w:p w14:paraId="3365C9F9" w14:textId="77777777" w:rsidR="00B93180" w:rsidRDefault="00752C29" w:rsidP="00B93180">
      <w:pPr>
        <w:pStyle w:val="Textpsmene"/>
        <w:numPr>
          <w:ilvl w:val="3"/>
          <w:numId w:val="5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63022A59" w14:textId="77777777" w:rsidR="00752C29" w:rsidRPr="00B93180" w:rsidRDefault="00752C29" w:rsidP="00B93180">
      <w:pPr>
        <w:pStyle w:val="Textpsmene"/>
        <w:numPr>
          <w:ilvl w:val="3"/>
          <w:numId w:val="5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B93180">
        <w:rPr>
          <w:rFonts w:ascii="Arial" w:hAnsi="Arial" w:cs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 w14:paraId="651F90D1" w14:textId="77777777" w:rsidR="00752C29" w:rsidRDefault="00752C29" w:rsidP="00B93180">
      <w:pPr>
        <w:pStyle w:val="Textbodu"/>
        <w:spacing w:after="120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dne poskytnutí pobytu,</w:t>
      </w:r>
    </w:p>
    <w:p w14:paraId="07037EC4" w14:textId="77777777" w:rsidR="00752C29" w:rsidRDefault="00752C29" w:rsidP="00B93180">
      <w:pPr>
        <w:pStyle w:val="Textbodu"/>
        <w:spacing w:after="120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 nebo místa, ve kterých byl pobyt poskytnut, a</w:t>
      </w:r>
    </w:p>
    <w:p w14:paraId="2C22DAB4" w14:textId="77777777" w:rsidR="00752C29" w:rsidRDefault="00752C29" w:rsidP="00B93180">
      <w:pPr>
        <w:pStyle w:val="Textbodu"/>
        <w:spacing w:after="120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důvodu osvobození.</w:t>
      </w:r>
    </w:p>
    <w:p w14:paraId="502CF964" w14:textId="77777777" w:rsidR="00752C29" w:rsidRDefault="00752C29" w:rsidP="0011343C">
      <w:pPr>
        <w:pStyle w:val="slalnk"/>
        <w:spacing w:before="50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8684E89" w14:textId="77777777" w:rsidR="00752C29" w:rsidRDefault="00752C29" w:rsidP="00752C2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499DC7A" w14:textId="618FF817" w:rsidR="00752C29" w:rsidRDefault="00752C29" w:rsidP="00752C2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507847">
        <w:rPr>
          <w:rFonts w:ascii="Arial" w:hAnsi="Arial" w:cs="Arial"/>
          <w:sz w:val="22"/>
          <w:szCs w:val="22"/>
        </w:rPr>
        <w:t>10,--</w:t>
      </w:r>
      <w:r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DABEDB8" w14:textId="77777777" w:rsidR="00752C29" w:rsidRDefault="00752C29" w:rsidP="0011343C">
      <w:pPr>
        <w:pStyle w:val="slalnk"/>
        <w:spacing w:before="500"/>
        <w:rPr>
          <w:rFonts w:ascii="Arial" w:hAnsi="Arial" w:cs="Arial"/>
        </w:rPr>
      </w:pPr>
      <w:r>
        <w:rPr>
          <w:rFonts w:ascii="Arial" w:hAnsi="Arial" w:cs="Arial"/>
        </w:rPr>
        <w:t xml:space="preserve">Čl. 7 </w:t>
      </w:r>
    </w:p>
    <w:p w14:paraId="67CB6490" w14:textId="1A10753F" w:rsidR="00752C29" w:rsidRDefault="00752C29" w:rsidP="00752C2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00DDD56A" w14:textId="58F7144A" w:rsidR="00752C29" w:rsidRPr="002D2B37" w:rsidRDefault="00752C29" w:rsidP="00482BDC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2D2B37">
        <w:rPr>
          <w:rFonts w:ascii="Arial" w:hAnsi="Arial" w:cs="Arial"/>
          <w:sz w:val="22"/>
          <w:szCs w:val="22"/>
        </w:rPr>
        <w:t xml:space="preserve">Plátce odvede vybraný poplatek správci poplatku nejpozději do </w:t>
      </w:r>
      <w:r w:rsidR="00550198" w:rsidRPr="002D2B37">
        <w:rPr>
          <w:rFonts w:ascii="Arial" w:hAnsi="Arial" w:cs="Arial"/>
          <w:sz w:val="22"/>
          <w:szCs w:val="22"/>
        </w:rPr>
        <w:t>15.</w:t>
      </w:r>
      <w:r w:rsidRPr="002D2B37">
        <w:rPr>
          <w:rFonts w:ascii="Arial" w:hAnsi="Arial" w:cs="Arial"/>
          <w:sz w:val="22"/>
          <w:szCs w:val="22"/>
        </w:rPr>
        <w:t xml:space="preserve"> dne následujícího </w:t>
      </w:r>
      <w:r w:rsidR="00550198" w:rsidRPr="002D2B37">
        <w:rPr>
          <w:rFonts w:ascii="Arial" w:hAnsi="Arial" w:cs="Arial"/>
          <w:sz w:val="22"/>
          <w:szCs w:val="22"/>
        </w:rPr>
        <w:t>čtvrtletí</w:t>
      </w:r>
      <w:r w:rsidRPr="002D2B37">
        <w:rPr>
          <w:rFonts w:ascii="Arial" w:hAnsi="Arial" w:cs="Arial"/>
          <w:sz w:val="22"/>
          <w:szCs w:val="22"/>
        </w:rPr>
        <w:t>.</w:t>
      </w:r>
    </w:p>
    <w:p w14:paraId="19D240CA" w14:textId="77777777" w:rsidR="002D2B37" w:rsidRDefault="002D2B37" w:rsidP="00E17BF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50E29A" w14:textId="77777777" w:rsidR="00752C29" w:rsidRDefault="00752C29" w:rsidP="0011343C">
      <w:pPr>
        <w:pStyle w:val="slalnk"/>
        <w:spacing w:before="50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F121666" w14:textId="382ACDDC" w:rsidR="00752C29" w:rsidRDefault="00752C29" w:rsidP="0011343C">
      <w:pPr>
        <w:pStyle w:val="Nzvy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43F20DF0" w14:textId="72EB35B4" w:rsidR="00752C29" w:rsidRPr="00832128" w:rsidRDefault="00752C29" w:rsidP="003B0649">
      <w:pPr>
        <w:pStyle w:val="Odstavecseseznamem"/>
        <w:ind w:left="567"/>
        <w:rPr>
          <w:rFonts w:ascii="Arial" w:hAnsi="Arial" w:cs="Arial"/>
          <w:sz w:val="22"/>
          <w:szCs w:val="22"/>
        </w:rPr>
      </w:pPr>
      <w:r w:rsidRPr="00832128">
        <w:rPr>
          <w:rFonts w:ascii="Arial" w:hAnsi="Arial" w:cs="Arial"/>
          <w:sz w:val="22"/>
          <w:szCs w:val="22"/>
        </w:rPr>
        <w:t>Od poplatku z pobytu j</w:t>
      </w:r>
      <w:r w:rsidR="001B43B9">
        <w:rPr>
          <w:rFonts w:ascii="Arial" w:hAnsi="Arial" w:cs="Arial"/>
          <w:sz w:val="22"/>
          <w:szCs w:val="22"/>
        </w:rPr>
        <w:t>sou</w:t>
      </w:r>
      <w:r w:rsidRPr="00832128">
        <w:rPr>
          <w:rFonts w:ascii="Arial" w:hAnsi="Arial" w:cs="Arial"/>
          <w:sz w:val="22"/>
          <w:szCs w:val="22"/>
        </w:rPr>
        <w:t xml:space="preserve"> osvobozen</w:t>
      </w:r>
      <w:r w:rsidR="001B43B9">
        <w:rPr>
          <w:rFonts w:ascii="Arial" w:hAnsi="Arial" w:cs="Arial"/>
          <w:sz w:val="22"/>
          <w:szCs w:val="22"/>
        </w:rPr>
        <w:t>y osoby vymezené v zákoně o místních poplatcích</w:t>
      </w:r>
      <w:r w:rsidR="005361B9">
        <w:rPr>
          <w:rFonts w:ascii="Arial" w:hAnsi="Arial" w:cs="Arial"/>
          <w:sz w:val="22"/>
          <w:szCs w:val="22"/>
        </w:rPr>
        <w:t>.</w:t>
      </w:r>
      <w:r w:rsidR="00832128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832128">
        <w:t xml:space="preserve"> </w:t>
      </w:r>
    </w:p>
    <w:p w14:paraId="6FA628DA" w14:textId="77777777" w:rsidR="001B43B9" w:rsidRDefault="001B43B9" w:rsidP="001B43B9">
      <w:pPr>
        <w:pStyle w:val="Textpsmene"/>
        <w:numPr>
          <w:ilvl w:val="0"/>
          <w:numId w:val="0"/>
        </w:numPr>
        <w:spacing w:after="120"/>
        <w:ind w:left="1134"/>
        <w:rPr>
          <w:rFonts w:ascii="Arial" w:hAnsi="Arial" w:cs="Arial"/>
        </w:rPr>
      </w:pPr>
    </w:p>
    <w:p w14:paraId="6B1B3720" w14:textId="77777777" w:rsidR="003B0649" w:rsidRDefault="00752C29" w:rsidP="003B1AD0">
      <w:pPr>
        <w:pStyle w:val="Textpsmene"/>
        <w:numPr>
          <w:ilvl w:val="0"/>
          <w:numId w:val="0"/>
        </w:numPr>
        <w:spacing w:after="120"/>
        <w:jc w:val="center"/>
        <w:rPr>
          <w:rFonts w:ascii="Arial" w:hAnsi="Arial" w:cs="Arial"/>
          <w:b/>
        </w:rPr>
      </w:pPr>
      <w:r w:rsidRPr="001B43B9">
        <w:rPr>
          <w:rFonts w:ascii="Arial" w:hAnsi="Arial" w:cs="Arial"/>
          <w:b/>
        </w:rPr>
        <w:t>Čl. 9</w:t>
      </w:r>
    </w:p>
    <w:p w14:paraId="506275EE" w14:textId="1C9DC1A9" w:rsidR="00752C29" w:rsidRPr="003B0649" w:rsidRDefault="00752C29" w:rsidP="003B1AD0">
      <w:pPr>
        <w:pStyle w:val="Textpsmene"/>
        <w:numPr>
          <w:ilvl w:val="0"/>
          <w:numId w:val="0"/>
        </w:numPr>
        <w:spacing w:after="120"/>
        <w:jc w:val="center"/>
        <w:rPr>
          <w:rFonts w:ascii="Arial" w:hAnsi="Arial" w:cs="Arial"/>
          <w:b/>
        </w:rPr>
      </w:pPr>
      <w:r w:rsidRPr="003B0649">
        <w:rPr>
          <w:rFonts w:ascii="Arial" w:hAnsi="Arial" w:cs="Arial"/>
          <w:b/>
        </w:rPr>
        <w:t>Navýšení poplatku</w:t>
      </w:r>
    </w:p>
    <w:p w14:paraId="6C531089" w14:textId="58182E89" w:rsidR="00752C29" w:rsidRDefault="00752C29" w:rsidP="0011343C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="00237D78" w:rsidRPr="00237D78">
        <w:rPr>
          <w:rStyle w:val="ZhlavChar"/>
          <w:rFonts w:ascii="Arial" w:hAnsi="Arial" w:cs="Arial"/>
          <w:sz w:val="22"/>
          <w:szCs w:val="22"/>
        </w:rPr>
        <w:t xml:space="preserve"> </w:t>
      </w:r>
      <w:r w:rsidR="00237D78" w:rsidRPr="005155A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9AE593F" w14:textId="5F09C95F" w:rsidR="00752C29" w:rsidRPr="0011343C" w:rsidRDefault="00752C29" w:rsidP="0011343C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neodvedené poplatky nebo část těchto poplatků může správce poplatku zvýšit až na trojnásobek; toto zvýšení je příslušenstvím poplatku sledujícím jeho osud.</w:t>
      </w:r>
      <w:r w:rsidR="00237D78" w:rsidRPr="00237D78">
        <w:rPr>
          <w:rStyle w:val="ZhlavChar"/>
          <w:rFonts w:ascii="Arial" w:hAnsi="Arial" w:cs="Arial"/>
          <w:sz w:val="22"/>
          <w:szCs w:val="22"/>
        </w:rPr>
        <w:t xml:space="preserve"> </w:t>
      </w:r>
      <w:r w:rsidR="00237D78"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15D9D42" w14:textId="21AD3FFA" w:rsidR="00752C29" w:rsidRDefault="00752C29" w:rsidP="0011343C">
      <w:pPr>
        <w:pStyle w:val="slalnk"/>
        <w:spacing w:before="50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52784">
        <w:rPr>
          <w:rFonts w:ascii="Arial" w:hAnsi="Arial" w:cs="Arial"/>
        </w:rPr>
        <w:t>0</w:t>
      </w:r>
    </w:p>
    <w:p w14:paraId="6F66B3EE" w14:textId="77777777" w:rsidR="00752C29" w:rsidRDefault="00752C29" w:rsidP="00752C2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664DB">
        <w:rPr>
          <w:rFonts w:ascii="Arial" w:hAnsi="Arial" w:cs="Arial"/>
        </w:rPr>
        <w:t>ávěrečná ustanovení</w:t>
      </w:r>
    </w:p>
    <w:p w14:paraId="706440EF" w14:textId="12E8BD55" w:rsidR="00A2071E" w:rsidRDefault="00A2071E" w:rsidP="00B93180">
      <w:pPr>
        <w:pStyle w:val="Odstavecseseznamem"/>
        <w:numPr>
          <w:ilvl w:val="0"/>
          <w:numId w:val="1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</w:t>
      </w:r>
      <w:r w:rsidR="00432D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této vyhlášky se posuzují podle dosavadních právních předpisů.</w:t>
      </w:r>
    </w:p>
    <w:p w14:paraId="5211B230" w14:textId="1BEB5B25" w:rsidR="00752C29" w:rsidRDefault="00752C29" w:rsidP="00B93180">
      <w:pPr>
        <w:pStyle w:val="Odstavecseseznamem"/>
        <w:numPr>
          <w:ilvl w:val="0"/>
          <w:numId w:val="1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C3F44">
        <w:rPr>
          <w:rFonts w:ascii="Arial" w:hAnsi="Arial" w:cs="Arial"/>
          <w:sz w:val="22"/>
          <w:szCs w:val="22"/>
        </w:rPr>
        <w:t xml:space="preserve">Zrušuje se </w:t>
      </w:r>
      <w:r w:rsidR="006664DB" w:rsidRPr="009C3F44">
        <w:rPr>
          <w:rFonts w:ascii="Arial" w:hAnsi="Arial" w:cs="Arial"/>
          <w:sz w:val="22"/>
          <w:szCs w:val="22"/>
        </w:rPr>
        <w:t>O</w:t>
      </w:r>
      <w:r w:rsidRPr="009C3F44">
        <w:rPr>
          <w:rFonts w:ascii="Arial" w:hAnsi="Arial" w:cs="Arial"/>
          <w:sz w:val="22"/>
          <w:szCs w:val="22"/>
        </w:rPr>
        <w:t xml:space="preserve">becně závazná vyhláška č. </w:t>
      </w:r>
      <w:r w:rsidR="00523DAF">
        <w:rPr>
          <w:rFonts w:ascii="Arial" w:hAnsi="Arial" w:cs="Arial"/>
          <w:sz w:val="22"/>
          <w:szCs w:val="22"/>
        </w:rPr>
        <w:t>3</w:t>
      </w:r>
      <w:r w:rsidR="00937425">
        <w:rPr>
          <w:rFonts w:ascii="Arial" w:hAnsi="Arial" w:cs="Arial"/>
          <w:sz w:val="22"/>
          <w:szCs w:val="22"/>
        </w:rPr>
        <w:t>/</w:t>
      </w:r>
      <w:r w:rsidR="006664DB" w:rsidRPr="009C3F44">
        <w:rPr>
          <w:rFonts w:ascii="Arial" w:hAnsi="Arial" w:cs="Arial"/>
          <w:sz w:val="22"/>
          <w:szCs w:val="22"/>
        </w:rPr>
        <w:t>20</w:t>
      </w:r>
      <w:r w:rsidR="00523DAF">
        <w:rPr>
          <w:rFonts w:ascii="Arial" w:hAnsi="Arial" w:cs="Arial"/>
          <w:sz w:val="22"/>
          <w:szCs w:val="22"/>
        </w:rPr>
        <w:t>20</w:t>
      </w:r>
      <w:r w:rsidR="006664DB" w:rsidRPr="009C3F44">
        <w:rPr>
          <w:rFonts w:ascii="Arial" w:hAnsi="Arial" w:cs="Arial"/>
          <w:sz w:val="22"/>
          <w:szCs w:val="22"/>
        </w:rPr>
        <w:t xml:space="preserve"> ze dne </w:t>
      </w:r>
      <w:r w:rsidR="00523DAF">
        <w:rPr>
          <w:rFonts w:ascii="Arial" w:hAnsi="Arial" w:cs="Arial"/>
          <w:sz w:val="22"/>
          <w:szCs w:val="22"/>
        </w:rPr>
        <w:t>9</w:t>
      </w:r>
      <w:r w:rsidR="006664DB" w:rsidRPr="009C3F44">
        <w:rPr>
          <w:rFonts w:ascii="Arial" w:hAnsi="Arial" w:cs="Arial"/>
          <w:sz w:val="22"/>
          <w:szCs w:val="22"/>
        </w:rPr>
        <w:t xml:space="preserve">. </w:t>
      </w:r>
      <w:r w:rsidR="00523DAF">
        <w:rPr>
          <w:rFonts w:ascii="Arial" w:hAnsi="Arial" w:cs="Arial"/>
          <w:sz w:val="22"/>
          <w:szCs w:val="22"/>
        </w:rPr>
        <w:t>listopadu</w:t>
      </w:r>
      <w:r w:rsidR="006664DB" w:rsidRPr="009C3F44">
        <w:rPr>
          <w:rFonts w:ascii="Arial" w:hAnsi="Arial" w:cs="Arial"/>
          <w:sz w:val="22"/>
          <w:szCs w:val="22"/>
        </w:rPr>
        <w:t xml:space="preserve"> 20</w:t>
      </w:r>
      <w:r w:rsidR="00523DAF">
        <w:rPr>
          <w:rFonts w:ascii="Arial" w:hAnsi="Arial" w:cs="Arial"/>
          <w:sz w:val="22"/>
          <w:szCs w:val="22"/>
        </w:rPr>
        <w:t>20</w:t>
      </w:r>
      <w:r w:rsidR="006664DB" w:rsidRPr="009C3F44">
        <w:rPr>
          <w:rFonts w:ascii="Arial" w:hAnsi="Arial" w:cs="Arial"/>
          <w:sz w:val="22"/>
          <w:szCs w:val="22"/>
        </w:rPr>
        <w:t>, o místním poplatku z </w:t>
      </w:r>
      <w:r w:rsidR="00937425">
        <w:rPr>
          <w:rFonts w:ascii="Arial" w:hAnsi="Arial" w:cs="Arial"/>
          <w:sz w:val="22"/>
          <w:szCs w:val="22"/>
        </w:rPr>
        <w:t>pobytu</w:t>
      </w:r>
      <w:r w:rsidR="006664DB" w:rsidRPr="009C3F44">
        <w:rPr>
          <w:rFonts w:ascii="Arial" w:hAnsi="Arial" w:cs="Arial"/>
          <w:sz w:val="22"/>
          <w:szCs w:val="22"/>
        </w:rPr>
        <w:t>.</w:t>
      </w:r>
    </w:p>
    <w:p w14:paraId="2F1454F6" w14:textId="542988AD" w:rsidR="00523DAF" w:rsidRDefault="00523DAF" w:rsidP="00523DAF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586D2612" w14:textId="105D5A0A" w:rsidR="00523DAF" w:rsidRDefault="00523DAF" w:rsidP="00523DAF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6853FEBB" w14:textId="7960489C" w:rsidR="003B0649" w:rsidRDefault="003B0649" w:rsidP="00523DAF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7DCE9276" w14:textId="78D5BA91" w:rsidR="003B0649" w:rsidRDefault="003B0649" w:rsidP="00523DAF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A6336B3" w14:textId="0B364BC5" w:rsidR="003B0649" w:rsidRDefault="003B0649" w:rsidP="00523DAF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D0576C5" w14:textId="15AA31DF" w:rsidR="003B0649" w:rsidRDefault="003B0649" w:rsidP="00523DAF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D47E45F" w14:textId="0A10D85F" w:rsidR="003B0649" w:rsidRDefault="003B0649" w:rsidP="00523DAF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43496F68" w14:textId="7343B9C7" w:rsidR="003B0649" w:rsidRDefault="003B0649" w:rsidP="00523DAF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083AEEB3" w14:textId="57E3EF9D" w:rsidR="003B0649" w:rsidRDefault="003B0649" w:rsidP="00523DAF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5E6C48C7" w14:textId="77777777" w:rsidR="003B0649" w:rsidRDefault="003B0649" w:rsidP="00523DAF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49FB8060" w14:textId="286D0035" w:rsidR="00523DAF" w:rsidRDefault="00523DAF" w:rsidP="00523DAF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78ADB07E" w14:textId="77777777" w:rsidR="00523DAF" w:rsidRPr="009C3F44" w:rsidRDefault="00523DAF" w:rsidP="00523DAF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0BEDB7AD" w14:textId="287DCB9F" w:rsidR="006664DB" w:rsidRPr="0011343C" w:rsidRDefault="006664DB" w:rsidP="00B93180">
      <w:pPr>
        <w:pStyle w:val="Odstavecseseznamem"/>
        <w:numPr>
          <w:ilvl w:val="0"/>
          <w:numId w:val="1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C3F44">
        <w:rPr>
          <w:rFonts w:ascii="Arial" w:hAnsi="Arial" w:cs="Arial"/>
          <w:sz w:val="22"/>
          <w:szCs w:val="22"/>
        </w:rPr>
        <w:t>Tato vyhláška nabývá</w:t>
      </w:r>
      <w:r w:rsidR="009C3F44">
        <w:rPr>
          <w:rFonts w:ascii="Arial" w:hAnsi="Arial" w:cs="Arial"/>
          <w:sz w:val="22"/>
          <w:szCs w:val="22"/>
        </w:rPr>
        <w:t xml:space="preserve"> </w:t>
      </w:r>
      <w:r w:rsidRPr="009C3F44">
        <w:rPr>
          <w:rFonts w:ascii="Arial" w:hAnsi="Arial" w:cs="Arial"/>
          <w:sz w:val="22"/>
          <w:szCs w:val="22"/>
        </w:rPr>
        <w:t xml:space="preserve">účinnosti </w:t>
      </w:r>
      <w:r w:rsidR="00523DAF">
        <w:rPr>
          <w:rFonts w:ascii="Arial" w:hAnsi="Arial" w:cs="Arial"/>
          <w:sz w:val="22"/>
          <w:szCs w:val="22"/>
        </w:rPr>
        <w:t>patnáctým dnem po dni vyhlášení</w:t>
      </w:r>
      <w:r w:rsidRPr="009C3F44">
        <w:rPr>
          <w:rFonts w:ascii="Arial" w:hAnsi="Arial" w:cs="Arial"/>
          <w:sz w:val="22"/>
          <w:szCs w:val="22"/>
        </w:rPr>
        <w:t>.</w:t>
      </w:r>
    </w:p>
    <w:p w14:paraId="529CFF84" w14:textId="77777777" w:rsidR="00855FD9" w:rsidRDefault="00855FD9" w:rsidP="001C7135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rPr>
          <w:rFonts w:ascii="Arial" w:hAnsi="Arial" w:cs="Arial"/>
          <w:sz w:val="22"/>
          <w:szCs w:val="22"/>
        </w:rPr>
      </w:pPr>
    </w:p>
    <w:p w14:paraId="584A0530" w14:textId="77777777" w:rsidR="00855FD9" w:rsidRDefault="00855FD9" w:rsidP="001C7135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rPr>
          <w:rFonts w:ascii="Arial" w:hAnsi="Arial" w:cs="Arial"/>
          <w:sz w:val="22"/>
          <w:szCs w:val="22"/>
        </w:rPr>
      </w:pPr>
    </w:p>
    <w:p w14:paraId="1F4050EA" w14:textId="77777777" w:rsidR="00855FD9" w:rsidRDefault="00855FD9" w:rsidP="001C7135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rPr>
          <w:rFonts w:ascii="Arial" w:hAnsi="Arial" w:cs="Arial"/>
          <w:sz w:val="22"/>
          <w:szCs w:val="22"/>
        </w:rPr>
      </w:pPr>
    </w:p>
    <w:p w14:paraId="487F1AF1" w14:textId="1430BF2B" w:rsidR="00855FD9" w:rsidRDefault="00855FD9" w:rsidP="001C7135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rPr>
          <w:rFonts w:ascii="Arial" w:hAnsi="Arial" w:cs="Arial"/>
          <w:sz w:val="22"/>
          <w:szCs w:val="22"/>
        </w:rPr>
      </w:pPr>
    </w:p>
    <w:p w14:paraId="2D2284BA" w14:textId="204A9E93" w:rsidR="000F2DC1" w:rsidRDefault="000F2DC1" w:rsidP="001C7135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rPr>
          <w:rFonts w:ascii="Arial" w:hAnsi="Arial" w:cs="Arial"/>
          <w:sz w:val="22"/>
          <w:szCs w:val="22"/>
        </w:rPr>
      </w:pPr>
    </w:p>
    <w:p w14:paraId="69B2406C" w14:textId="77777777" w:rsidR="000F2DC1" w:rsidRDefault="000F2DC1" w:rsidP="001C7135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rPr>
          <w:rFonts w:ascii="Arial" w:hAnsi="Arial" w:cs="Arial"/>
          <w:sz w:val="22"/>
          <w:szCs w:val="22"/>
        </w:rPr>
      </w:pPr>
    </w:p>
    <w:p w14:paraId="1DF30F3F" w14:textId="109CA78D" w:rsidR="003B0649" w:rsidRDefault="003B0649" w:rsidP="001C7135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rPr>
          <w:rFonts w:ascii="Arial" w:hAnsi="Arial" w:cs="Arial"/>
          <w:sz w:val="22"/>
          <w:szCs w:val="22"/>
        </w:rPr>
      </w:pPr>
    </w:p>
    <w:p w14:paraId="64D48085" w14:textId="77777777" w:rsidR="003B0649" w:rsidRDefault="003B0649" w:rsidP="001C7135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rPr>
          <w:rFonts w:ascii="Arial" w:hAnsi="Arial" w:cs="Arial"/>
          <w:sz w:val="22"/>
          <w:szCs w:val="22"/>
        </w:rPr>
      </w:pPr>
    </w:p>
    <w:p w14:paraId="720A74EA" w14:textId="5F9BCD52" w:rsidR="00855FD9" w:rsidRPr="00CF44F7" w:rsidRDefault="00137550" w:rsidP="00137550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CF44F7">
        <w:rPr>
          <w:rFonts w:ascii="Arial" w:hAnsi="Arial" w:cs="Arial"/>
          <w:sz w:val="20"/>
          <w:szCs w:val="20"/>
        </w:rPr>
        <w:t>MĚSTO PŘÍBRAM</w:t>
      </w:r>
    </w:p>
    <w:p w14:paraId="6B99ADFC" w14:textId="6835CD4D" w:rsidR="00855FD9" w:rsidRPr="00CF44F7" w:rsidRDefault="00137550" w:rsidP="00137550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CF44F7">
        <w:rPr>
          <w:rFonts w:ascii="Arial" w:hAnsi="Arial" w:cs="Arial"/>
          <w:sz w:val="20"/>
          <w:szCs w:val="20"/>
        </w:rPr>
        <w:t>otisk úředního razítka</w:t>
      </w:r>
    </w:p>
    <w:p w14:paraId="6E804479" w14:textId="1634331D" w:rsidR="001C7135" w:rsidRDefault="001C7135" w:rsidP="001C7135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9CFCA78" w14:textId="77777777" w:rsidR="001C7135" w:rsidRDefault="001C7135" w:rsidP="001C7135">
      <w:pPr>
        <w:pStyle w:val="Zkladntext"/>
        <w:tabs>
          <w:tab w:val="left" w:pos="851"/>
          <w:tab w:val="left" w:pos="6237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39748D1" w14:textId="4C6E9B6A" w:rsidR="001C7135" w:rsidRPr="00B35799" w:rsidRDefault="001C7135" w:rsidP="001C7135">
      <w:pPr>
        <w:pStyle w:val="Bezmezer"/>
        <w:tabs>
          <w:tab w:val="left" w:pos="426"/>
          <w:tab w:val="left" w:leader="dot" w:pos="3402"/>
          <w:tab w:val="left" w:pos="6096"/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Mgr. Jan Konvalinka</w:t>
      </w:r>
      <w:r w:rsidR="00D647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v.</w:t>
      </w:r>
      <w:r w:rsidR="008C6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                  </w:t>
      </w:r>
      <w:r w:rsidR="00D64707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Ing. Martin Buršík, MBA</w:t>
      </w:r>
      <w:r w:rsidR="00D647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v.</w:t>
      </w:r>
      <w:r w:rsidR="008C6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1DD150FF" w14:textId="307BC298" w:rsidR="001C7135" w:rsidRPr="00B35799" w:rsidRDefault="001C7135" w:rsidP="001C7135">
      <w:pPr>
        <w:pStyle w:val="Bezmezer"/>
        <w:tabs>
          <w:tab w:val="left" w:pos="1470"/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992B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B35799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                                      1. místostarosta</w:t>
      </w:r>
    </w:p>
    <w:p w14:paraId="021CFCAA" w14:textId="77777777" w:rsidR="001C7135" w:rsidRDefault="001C7135" w:rsidP="001C7135">
      <w:pPr>
        <w:pStyle w:val="Zkladntext"/>
        <w:tabs>
          <w:tab w:val="left" w:pos="993"/>
          <w:tab w:val="left" w:pos="6229"/>
        </w:tabs>
        <w:spacing w:after="0"/>
        <w:ind w:left="567"/>
        <w:rPr>
          <w:rFonts w:ascii="Arial" w:hAnsi="Arial" w:cs="Arial"/>
          <w:sz w:val="22"/>
          <w:szCs w:val="22"/>
        </w:rPr>
      </w:pPr>
    </w:p>
    <w:p w14:paraId="2D15B7D0" w14:textId="77777777" w:rsidR="001C7135" w:rsidRDefault="001C7135" w:rsidP="001C7135">
      <w:pPr>
        <w:pStyle w:val="Zkladntext"/>
        <w:tabs>
          <w:tab w:val="left" w:pos="1560"/>
          <w:tab w:val="left" w:pos="6521"/>
        </w:tabs>
        <w:spacing w:after="0"/>
        <w:rPr>
          <w:rFonts w:ascii="Arial" w:hAnsi="Arial" w:cs="Arial"/>
          <w:sz w:val="22"/>
          <w:szCs w:val="22"/>
        </w:rPr>
      </w:pPr>
    </w:p>
    <w:p w14:paraId="353966EE" w14:textId="041646B9" w:rsidR="001C7135" w:rsidRDefault="001C7135" w:rsidP="001C7135">
      <w:pPr>
        <w:pStyle w:val="Zkladntext"/>
        <w:tabs>
          <w:tab w:val="left" w:pos="3119"/>
          <w:tab w:val="left" w:leader="dot" w:pos="4678"/>
          <w:tab w:val="left" w:pos="6237"/>
          <w:tab w:val="left" w:pos="7513"/>
          <w:tab w:val="left" w:leader="dot" w:pos="9072"/>
        </w:tabs>
        <w:spacing w:before="240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1C4488">
        <w:rPr>
          <w:rFonts w:ascii="Arial" w:hAnsi="Arial" w:cs="Arial"/>
          <w:sz w:val="22"/>
          <w:szCs w:val="22"/>
        </w:rPr>
        <w:t>12.04.2021</w:t>
      </w:r>
      <w:r w:rsidR="00937425">
        <w:rPr>
          <w:rFonts w:ascii="Arial" w:hAnsi="Arial" w:cs="Arial"/>
          <w:sz w:val="22"/>
          <w:szCs w:val="22"/>
        </w:rPr>
        <w:t xml:space="preserve">          </w:t>
      </w:r>
      <w:r w:rsidR="001236A4">
        <w:rPr>
          <w:rFonts w:ascii="Arial" w:hAnsi="Arial" w:cs="Arial"/>
          <w:sz w:val="22"/>
          <w:szCs w:val="22"/>
        </w:rPr>
        <w:t xml:space="preserve">  </w:t>
      </w:r>
      <w:r w:rsidR="00C56EF7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Sejmuto dne: </w:t>
      </w:r>
      <w:r w:rsidR="001A0063">
        <w:rPr>
          <w:rFonts w:ascii="Arial" w:hAnsi="Arial" w:cs="Arial"/>
          <w:sz w:val="22"/>
          <w:szCs w:val="22"/>
        </w:rPr>
        <w:t>28.04.2021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2E8410" w14:textId="77777777" w:rsidR="001C7135" w:rsidRDefault="001C7135" w:rsidP="001C7135">
      <w:pPr>
        <w:pStyle w:val="Zkladntext"/>
        <w:tabs>
          <w:tab w:val="left" w:pos="3119"/>
          <w:tab w:val="left" w:leader="dot" w:pos="4678"/>
          <w:tab w:val="left" w:pos="6237"/>
          <w:tab w:val="left" w:pos="7513"/>
          <w:tab w:val="left" w:leader="dot" w:pos="9072"/>
        </w:tabs>
        <w:spacing w:before="40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Zpracoval: Odbor ekonomický</w:t>
      </w:r>
    </w:p>
    <w:p w14:paraId="718D3E37" w14:textId="1F993531" w:rsidR="00AE6C87" w:rsidRPr="0011343C" w:rsidRDefault="001C7135" w:rsidP="0011343C">
      <w:pPr>
        <w:pStyle w:val="Zkladntext"/>
        <w:tabs>
          <w:tab w:val="left" w:pos="1080"/>
          <w:tab w:val="left" w:leader="dot" w:pos="7020"/>
        </w:tabs>
        <w:spacing w:before="300" w:after="60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na in</w:t>
      </w:r>
      <w:r w:rsidR="002C25B3">
        <w:rPr>
          <w:rFonts w:ascii="Arial" w:hAnsi="Arial" w:cs="Arial"/>
          <w:sz w:val="22"/>
          <w:szCs w:val="22"/>
        </w:rPr>
        <w:t xml:space="preserve">ternetových stránkách města: </w:t>
      </w:r>
      <w:r w:rsidR="00D21726">
        <w:rPr>
          <w:rFonts w:ascii="Arial" w:hAnsi="Arial" w:cs="Arial"/>
          <w:sz w:val="22"/>
          <w:szCs w:val="22"/>
        </w:rPr>
        <w:t>12.04.2021</w:t>
      </w:r>
      <w:r w:rsidR="001A0063">
        <w:rPr>
          <w:rFonts w:ascii="Arial" w:hAnsi="Arial" w:cs="Arial"/>
          <w:sz w:val="22"/>
          <w:szCs w:val="22"/>
        </w:rPr>
        <w:t xml:space="preserve"> – 28.04.2021</w:t>
      </w:r>
    </w:p>
    <w:sectPr w:rsidR="00AE6C87" w:rsidRPr="0011343C" w:rsidSect="00EC17AC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DF5F5" w14:textId="77777777" w:rsidR="00B700E7" w:rsidRDefault="00B700E7" w:rsidP="00752C29">
      <w:r>
        <w:separator/>
      </w:r>
    </w:p>
  </w:endnote>
  <w:endnote w:type="continuationSeparator" w:id="0">
    <w:p w14:paraId="2340FE5D" w14:textId="77777777" w:rsidR="00B700E7" w:rsidRDefault="00B700E7" w:rsidP="0075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1387631"/>
      <w:docPartObj>
        <w:docPartGallery w:val="Page Numbers (Bottom of Page)"/>
        <w:docPartUnique/>
      </w:docPartObj>
    </w:sdtPr>
    <w:sdtEndPr/>
    <w:sdtContent>
      <w:p w14:paraId="7B4AC154" w14:textId="75571E0F" w:rsidR="008C3FC3" w:rsidRDefault="008C3F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D72">
          <w:rPr>
            <w:noProof/>
          </w:rPr>
          <w:t>1</w:t>
        </w:r>
        <w:r>
          <w:fldChar w:fldCharType="end"/>
        </w:r>
      </w:p>
    </w:sdtContent>
  </w:sdt>
  <w:p w14:paraId="7DE7A39B" w14:textId="77777777" w:rsidR="007A6DCF" w:rsidRDefault="007A6D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02462" w14:textId="77777777" w:rsidR="00B700E7" w:rsidRDefault="00B700E7" w:rsidP="00752C29">
      <w:r>
        <w:separator/>
      </w:r>
    </w:p>
  </w:footnote>
  <w:footnote w:type="continuationSeparator" w:id="0">
    <w:p w14:paraId="20283170" w14:textId="77777777" w:rsidR="00B700E7" w:rsidRDefault="00B700E7" w:rsidP="00752C29">
      <w:r>
        <w:continuationSeparator/>
      </w:r>
    </w:p>
  </w:footnote>
  <w:footnote w:id="1">
    <w:p w14:paraId="419EEE28" w14:textId="77777777" w:rsidR="00237D78" w:rsidRDefault="00237D78" w:rsidP="00237D7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4BF9E3D6" w14:textId="77777777" w:rsidR="00237D78" w:rsidRDefault="00237D78" w:rsidP="00237D7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1463354F" w14:textId="77777777" w:rsidR="00237D78" w:rsidRDefault="00237D78" w:rsidP="00237D7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5D5C1211" w14:textId="77777777" w:rsidR="00237D78" w:rsidRPr="002765B6" w:rsidRDefault="00237D78" w:rsidP="00237D7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14:paraId="0CA54243" w14:textId="77777777" w:rsidR="00237D78" w:rsidRPr="002765B6" w:rsidRDefault="00237D78" w:rsidP="00237D7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14:paraId="467D151F" w14:textId="77777777" w:rsidR="00237D78" w:rsidRPr="002765B6" w:rsidRDefault="00237D78" w:rsidP="00237D7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4BAF0278" w14:textId="77777777" w:rsidR="00AD0B93" w:rsidRDefault="00AD0B93" w:rsidP="00AD0B9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46191D7" w14:textId="50849533" w:rsidR="00237D78" w:rsidRDefault="00237D78" w:rsidP="00237D7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25E54A1" w14:textId="77777777" w:rsidR="00237D78" w:rsidRDefault="00237D78" w:rsidP="00237D7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5AE30B07" w14:textId="77777777" w:rsidR="00832128" w:rsidRDefault="00832128" w:rsidP="00832128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3b  zákona o místních poplatcích</w:t>
      </w:r>
    </w:p>
  </w:footnote>
  <w:footnote w:id="11">
    <w:p w14:paraId="5A0A4C26" w14:textId="77777777" w:rsidR="00237D78" w:rsidRPr="00A04C8B" w:rsidRDefault="00237D78" w:rsidP="00237D7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14:paraId="7A77BFE6" w14:textId="77777777" w:rsidR="00237D78" w:rsidRPr="00A04C8B" w:rsidRDefault="00237D78" w:rsidP="00237D7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77F97" w14:textId="299D3F54" w:rsidR="007A6DCF" w:rsidRDefault="007A6DCF">
    <w:pPr>
      <w:pStyle w:val="Zhlav"/>
    </w:pPr>
    <w:r>
      <w:t xml:space="preserve">Město Příbram                                                             </w:t>
    </w:r>
    <w:r w:rsidR="00A4149D">
      <w:t xml:space="preserve">      </w:t>
    </w:r>
    <w:r w:rsidR="00221E28">
      <w:t xml:space="preserve">Obecně závazná vyhláška č. </w:t>
    </w:r>
    <w:r w:rsidR="006602AD">
      <w:t>1</w:t>
    </w:r>
    <w:r>
      <w:t>/20</w:t>
    </w:r>
    <w:r w:rsidR="00B67241"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284A"/>
    <w:multiLevelType w:val="hybridMultilevel"/>
    <w:tmpl w:val="8F147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6964"/>
    <w:multiLevelType w:val="hybridMultilevel"/>
    <w:tmpl w:val="CD8AC412"/>
    <w:lvl w:ilvl="0" w:tplc="81E47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44997"/>
    <w:multiLevelType w:val="hybridMultilevel"/>
    <w:tmpl w:val="C50E6534"/>
    <w:lvl w:ilvl="0" w:tplc="81E47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2916"/>
    <w:multiLevelType w:val="hybridMultilevel"/>
    <w:tmpl w:val="D5FEFC2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4E1023"/>
    <w:multiLevelType w:val="multilevel"/>
    <w:tmpl w:val="A712E51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5C70C76"/>
    <w:multiLevelType w:val="hybridMultilevel"/>
    <w:tmpl w:val="7C7E6A44"/>
    <w:lvl w:ilvl="0" w:tplc="81E47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85E83"/>
    <w:multiLevelType w:val="multilevel"/>
    <w:tmpl w:val="157CAF02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B9C4B06"/>
    <w:multiLevelType w:val="hybridMultilevel"/>
    <w:tmpl w:val="EF9E40FC"/>
    <w:lvl w:ilvl="0" w:tplc="81E47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E11C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9C44C99"/>
    <w:multiLevelType w:val="multilevel"/>
    <w:tmpl w:val="BB0A218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2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3B21330F"/>
    <w:multiLevelType w:val="hybridMultilevel"/>
    <w:tmpl w:val="4596079A"/>
    <w:lvl w:ilvl="0" w:tplc="81E478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ACC127D"/>
    <w:multiLevelType w:val="hybridMultilevel"/>
    <w:tmpl w:val="13EC9AD8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ABB3459"/>
    <w:multiLevelType w:val="hybridMultilevel"/>
    <w:tmpl w:val="10B414D8"/>
    <w:lvl w:ilvl="0" w:tplc="81E478E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D630B32"/>
    <w:multiLevelType w:val="hybridMultilevel"/>
    <w:tmpl w:val="7DE8A3C2"/>
    <w:lvl w:ilvl="0" w:tplc="81E47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8"/>
  </w:num>
  <w:num w:numId="12">
    <w:abstractNumId w:val="10"/>
  </w:num>
  <w:num w:numId="13">
    <w:abstractNumId w:val="2"/>
  </w:num>
  <w:num w:numId="14">
    <w:abstractNumId w:val="19"/>
  </w:num>
  <w:num w:numId="15">
    <w:abstractNumId w:val="1"/>
  </w:num>
  <w:num w:numId="16">
    <w:abstractNumId w:val="6"/>
    <w:lvlOverride w:ilvl="0">
      <w:startOverride w:val="2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0"/>
  </w:num>
  <w:num w:numId="20">
    <w:abstractNumId w:val="3"/>
  </w:num>
  <w:num w:numId="21">
    <w:abstractNumId w:val="7"/>
  </w:num>
  <w:num w:numId="22">
    <w:abstractNumId w:val="14"/>
  </w:num>
  <w:num w:numId="23">
    <w:abstractNumId w:val="9"/>
  </w:num>
  <w:num w:numId="24">
    <w:abstractNumId w:val="4"/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C29"/>
    <w:rsid w:val="00006072"/>
    <w:rsid w:val="00032B0A"/>
    <w:rsid w:val="000528F8"/>
    <w:rsid w:val="000740CC"/>
    <w:rsid w:val="000970DC"/>
    <w:rsid w:val="000A3895"/>
    <w:rsid w:val="000A73FE"/>
    <w:rsid w:val="000B7293"/>
    <w:rsid w:val="000C6691"/>
    <w:rsid w:val="000F098C"/>
    <w:rsid w:val="000F2DC1"/>
    <w:rsid w:val="000F40CA"/>
    <w:rsid w:val="0011343C"/>
    <w:rsid w:val="001236A4"/>
    <w:rsid w:val="00137550"/>
    <w:rsid w:val="00166578"/>
    <w:rsid w:val="00167E9E"/>
    <w:rsid w:val="001A0063"/>
    <w:rsid w:val="001B43B9"/>
    <w:rsid w:val="001C4488"/>
    <w:rsid w:val="001C7135"/>
    <w:rsid w:val="001D2311"/>
    <w:rsid w:val="001E6BE1"/>
    <w:rsid w:val="00210D36"/>
    <w:rsid w:val="00221E28"/>
    <w:rsid w:val="00225ACB"/>
    <w:rsid w:val="00226A35"/>
    <w:rsid w:val="00235ADB"/>
    <w:rsid w:val="00237D78"/>
    <w:rsid w:val="00261DED"/>
    <w:rsid w:val="002753FE"/>
    <w:rsid w:val="00276A2E"/>
    <w:rsid w:val="002C25B3"/>
    <w:rsid w:val="002D2B37"/>
    <w:rsid w:val="00382A00"/>
    <w:rsid w:val="003B0649"/>
    <w:rsid w:val="003B1AD0"/>
    <w:rsid w:val="00432DA7"/>
    <w:rsid w:val="00453DB1"/>
    <w:rsid w:val="00475ADB"/>
    <w:rsid w:val="00482BDC"/>
    <w:rsid w:val="00492894"/>
    <w:rsid w:val="00492AEF"/>
    <w:rsid w:val="004E2A2A"/>
    <w:rsid w:val="004E77C0"/>
    <w:rsid w:val="0050088F"/>
    <w:rsid w:val="00501013"/>
    <w:rsid w:val="005042F3"/>
    <w:rsid w:val="00507847"/>
    <w:rsid w:val="00523DAF"/>
    <w:rsid w:val="005309DF"/>
    <w:rsid w:val="00530A32"/>
    <w:rsid w:val="005361B9"/>
    <w:rsid w:val="005423A6"/>
    <w:rsid w:val="00550198"/>
    <w:rsid w:val="00574962"/>
    <w:rsid w:val="005C7EB5"/>
    <w:rsid w:val="00600B2B"/>
    <w:rsid w:val="006068B5"/>
    <w:rsid w:val="0060729E"/>
    <w:rsid w:val="00607936"/>
    <w:rsid w:val="00610CEA"/>
    <w:rsid w:val="00612DD6"/>
    <w:rsid w:val="006602AD"/>
    <w:rsid w:val="00662427"/>
    <w:rsid w:val="006664DB"/>
    <w:rsid w:val="00683D77"/>
    <w:rsid w:val="00703395"/>
    <w:rsid w:val="00752C29"/>
    <w:rsid w:val="00790711"/>
    <w:rsid w:val="007A6DCF"/>
    <w:rsid w:val="007B5593"/>
    <w:rsid w:val="007C3078"/>
    <w:rsid w:val="007D7889"/>
    <w:rsid w:val="008306D6"/>
    <w:rsid w:val="00832128"/>
    <w:rsid w:val="008457FC"/>
    <w:rsid w:val="00855FD9"/>
    <w:rsid w:val="008844D8"/>
    <w:rsid w:val="008C3FC3"/>
    <w:rsid w:val="008C6225"/>
    <w:rsid w:val="008E3DDC"/>
    <w:rsid w:val="00907D72"/>
    <w:rsid w:val="00911023"/>
    <w:rsid w:val="0093546B"/>
    <w:rsid w:val="00935E0A"/>
    <w:rsid w:val="00937425"/>
    <w:rsid w:val="00942AB5"/>
    <w:rsid w:val="00950E99"/>
    <w:rsid w:val="00983EAA"/>
    <w:rsid w:val="00992B9B"/>
    <w:rsid w:val="009967A2"/>
    <w:rsid w:val="009C1E72"/>
    <w:rsid w:val="009C3F44"/>
    <w:rsid w:val="009D4064"/>
    <w:rsid w:val="009E6DB9"/>
    <w:rsid w:val="009F4BF4"/>
    <w:rsid w:val="00A105C5"/>
    <w:rsid w:val="00A11560"/>
    <w:rsid w:val="00A2071E"/>
    <w:rsid w:val="00A4149D"/>
    <w:rsid w:val="00A8261C"/>
    <w:rsid w:val="00AD0B93"/>
    <w:rsid w:val="00AF35BC"/>
    <w:rsid w:val="00B05BCB"/>
    <w:rsid w:val="00B20DCB"/>
    <w:rsid w:val="00B53447"/>
    <w:rsid w:val="00B67241"/>
    <w:rsid w:val="00B700E7"/>
    <w:rsid w:val="00B721C9"/>
    <w:rsid w:val="00B76F12"/>
    <w:rsid w:val="00B93180"/>
    <w:rsid w:val="00BF48C5"/>
    <w:rsid w:val="00C054D4"/>
    <w:rsid w:val="00C22964"/>
    <w:rsid w:val="00C50AFD"/>
    <w:rsid w:val="00C52784"/>
    <w:rsid w:val="00C56EF7"/>
    <w:rsid w:val="00C64DEE"/>
    <w:rsid w:val="00C9595F"/>
    <w:rsid w:val="00CC13B8"/>
    <w:rsid w:val="00CD3E2A"/>
    <w:rsid w:val="00CF44F7"/>
    <w:rsid w:val="00D00FF8"/>
    <w:rsid w:val="00D17DCF"/>
    <w:rsid w:val="00D21726"/>
    <w:rsid w:val="00D218C2"/>
    <w:rsid w:val="00D45030"/>
    <w:rsid w:val="00D64707"/>
    <w:rsid w:val="00DB25D1"/>
    <w:rsid w:val="00E01FBA"/>
    <w:rsid w:val="00E045C2"/>
    <w:rsid w:val="00E0746D"/>
    <w:rsid w:val="00E17BF2"/>
    <w:rsid w:val="00E4277C"/>
    <w:rsid w:val="00E662E8"/>
    <w:rsid w:val="00E70F1C"/>
    <w:rsid w:val="00E75D4F"/>
    <w:rsid w:val="00EA3ABE"/>
    <w:rsid w:val="00EC17AC"/>
    <w:rsid w:val="00EC7237"/>
    <w:rsid w:val="00ED66D8"/>
    <w:rsid w:val="00EF04FA"/>
    <w:rsid w:val="00F43A68"/>
    <w:rsid w:val="00F974D8"/>
    <w:rsid w:val="00FB62B5"/>
    <w:rsid w:val="00FC7F3C"/>
    <w:rsid w:val="00FD0D6C"/>
    <w:rsid w:val="00FF19A7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448B60"/>
  <w15:docId w15:val="{BAE9461D-7A1C-4676-A3CB-12AFC741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752C29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2C29"/>
    <w:pPr>
      <w:keepNext/>
      <w:keepLines/>
      <w:numPr>
        <w:ilvl w:val="6"/>
        <w:numId w:val="7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2C29"/>
    <w:pPr>
      <w:keepNext/>
      <w:keepLines/>
      <w:numPr>
        <w:ilvl w:val="7"/>
        <w:numId w:val="7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2C29"/>
    <w:pPr>
      <w:keepNext/>
      <w:keepLines/>
      <w:numPr>
        <w:ilvl w:val="8"/>
        <w:numId w:val="7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52C2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2C29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2C29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2C29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752C2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52C2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52C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2C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752C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52C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752C2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52C29"/>
    <w:pPr>
      <w:spacing w:before="60" w:after="160"/>
    </w:pPr>
  </w:style>
  <w:style w:type="paragraph" w:customStyle="1" w:styleId="Textodstavce">
    <w:name w:val="Text odstavce"/>
    <w:basedOn w:val="Normln"/>
    <w:rsid w:val="00752C29"/>
    <w:pPr>
      <w:numPr>
        <w:ilvl w:val="2"/>
        <w:numId w:val="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752C29"/>
    <w:pPr>
      <w:keepNext/>
      <w:keepLines/>
      <w:numPr>
        <w:numId w:val="7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752C29"/>
    <w:pPr>
      <w:keepNext/>
      <w:keepLines/>
      <w:numPr>
        <w:ilvl w:val="1"/>
        <w:numId w:val="7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752C29"/>
    <w:pPr>
      <w:numPr>
        <w:ilvl w:val="4"/>
        <w:numId w:val="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52C29"/>
    <w:pPr>
      <w:numPr>
        <w:ilvl w:val="3"/>
        <w:numId w:val="7"/>
      </w:numPr>
      <w:tabs>
        <w:tab w:val="clear" w:pos="1133"/>
        <w:tab w:val="num" w:pos="425"/>
      </w:tabs>
      <w:ind w:left="425"/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752C29"/>
    <w:pPr>
      <w:numPr>
        <w:numId w:val="0"/>
      </w:numPr>
      <w:tabs>
        <w:tab w:val="num" w:pos="360"/>
      </w:tabs>
    </w:pPr>
    <w:rPr>
      <w:b/>
    </w:rPr>
  </w:style>
  <w:style w:type="character" w:styleId="Znakapoznpodarou">
    <w:name w:val="footnote reference"/>
    <w:semiHidden/>
    <w:unhideWhenUsed/>
    <w:rsid w:val="00752C2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A6D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6D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475ADB"/>
    <w:pPr>
      <w:suppressAutoHyphens/>
      <w:autoSpaceDN w:val="0"/>
      <w:spacing w:before="240" w:after="60"/>
      <w:contextualSpacing w:val="0"/>
      <w:jc w:val="center"/>
      <w:textAlignment w:val="baseline"/>
      <w:outlineLvl w:val="0"/>
    </w:pPr>
    <w:rPr>
      <w:rFonts w:ascii="Cambria" w:eastAsia="Times New Roman" w:hAnsi="Cambria" w:cs="Cambria"/>
      <w:b/>
      <w:bCs/>
      <w:spacing w:val="0"/>
      <w:kern w:val="3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475A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5AD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6664DB"/>
    <w:pPr>
      <w:ind w:left="720"/>
      <w:contextualSpacing/>
    </w:pPr>
  </w:style>
  <w:style w:type="paragraph" w:styleId="Bezmezer">
    <w:name w:val="No Spacing"/>
    <w:uiPriority w:val="1"/>
    <w:qFormat/>
    <w:rsid w:val="001C7135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Clanek">
    <w:name w:val="Clanek"/>
    <w:basedOn w:val="slalnk"/>
    <w:qFormat/>
    <w:rsid w:val="000F40CA"/>
    <w:pPr>
      <w:spacing w:before="500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B9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0B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B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B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B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B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6235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Kolingerová</dc:creator>
  <cp:lastModifiedBy>Zuzana Tahadlová</cp:lastModifiedBy>
  <cp:revision>2</cp:revision>
  <cp:lastPrinted>2021-02-04T12:25:00Z</cp:lastPrinted>
  <dcterms:created xsi:type="dcterms:W3CDTF">2022-11-07T12:41:00Z</dcterms:created>
  <dcterms:modified xsi:type="dcterms:W3CDTF">2022-11-07T12:41:00Z</dcterms:modified>
</cp:coreProperties>
</file>