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6B9965BE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3B23D8" w:rsidRPr="003B23D8">
        <w:rPr>
          <w:rFonts w:asciiTheme="minorHAnsi" w:hAnsiTheme="minorHAnsi" w:cstheme="minorHAnsi"/>
          <w:sz w:val="28"/>
          <w:szCs w:val="28"/>
        </w:rPr>
        <w:t>1</w:t>
      </w:r>
      <w:r w:rsidR="006D0B76">
        <w:rPr>
          <w:rFonts w:asciiTheme="minorHAnsi" w:hAnsiTheme="minorHAnsi" w:cstheme="minorHAnsi"/>
          <w:sz w:val="28"/>
          <w:szCs w:val="28"/>
        </w:rPr>
        <w:t>7</w:t>
      </w:r>
      <w:r w:rsidR="00916D4F" w:rsidRPr="003B23D8">
        <w:rPr>
          <w:sz w:val="28"/>
          <w:szCs w:val="28"/>
        </w:rPr>
        <w:t>/</w:t>
      </w:r>
      <w:r w:rsidR="00384276" w:rsidRPr="003B23D8">
        <w:rPr>
          <w:sz w:val="28"/>
          <w:szCs w:val="28"/>
        </w:rPr>
        <w:t>20</w:t>
      </w:r>
      <w:r w:rsidR="00C56128" w:rsidRPr="003B23D8">
        <w:rPr>
          <w:sz w:val="28"/>
          <w:szCs w:val="28"/>
        </w:rPr>
        <w:t>2</w:t>
      </w:r>
      <w:r w:rsidR="00A90F4D" w:rsidRPr="003B23D8">
        <w:rPr>
          <w:sz w:val="28"/>
          <w:szCs w:val="28"/>
        </w:rPr>
        <w:t>3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77777777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4BDBA2F8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6D0B76">
        <w:rPr>
          <w:rFonts w:cs="Arial"/>
          <w:color w:val="auto"/>
          <w:sz w:val="16"/>
          <w:szCs w:val="16"/>
        </w:rPr>
        <w:t>18</w:t>
      </w:r>
      <w:r w:rsidR="00C25A59">
        <w:rPr>
          <w:rFonts w:cs="Arial"/>
          <w:color w:val="auto"/>
          <w:sz w:val="16"/>
          <w:szCs w:val="16"/>
        </w:rPr>
        <w:t>.</w:t>
      </w:r>
      <w:r w:rsidR="008A3E29">
        <w:rPr>
          <w:rFonts w:cs="Arial"/>
          <w:color w:val="auto"/>
          <w:sz w:val="16"/>
          <w:szCs w:val="16"/>
        </w:rPr>
        <w:t xml:space="preserve"> </w:t>
      </w:r>
      <w:r w:rsidR="006606F1">
        <w:rPr>
          <w:rFonts w:cs="Arial"/>
          <w:color w:val="auto"/>
          <w:sz w:val="16"/>
          <w:szCs w:val="16"/>
        </w:rPr>
        <w:t>9</w:t>
      </w:r>
      <w:r w:rsidR="00C25A59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A90F4D">
        <w:rPr>
          <w:rFonts w:cs="Arial"/>
          <w:color w:val="auto"/>
          <w:sz w:val="16"/>
          <w:szCs w:val="16"/>
        </w:rPr>
        <w:t>3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341ADD10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3B23D8" w:rsidRPr="003B23D8">
        <w:rPr>
          <w:rFonts w:asciiTheme="minorHAnsi" w:hAnsiTheme="minorHAnsi" w:cstheme="minorHAnsi"/>
          <w:sz w:val="28"/>
          <w:szCs w:val="28"/>
        </w:rPr>
        <w:t>1</w:t>
      </w:r>
      <w:r w:rsidR="006D0B76">
        <w:rPr>
          <w:rFonts w:asciiTheme="minorHAnsi" w:hAnsiTheme="minorHAnsi" w:cstheme="minorHAnsi"/>
          <w:sz w:val="28"/>
          <w:szCs w:val="28"/>
        </w:rPr>
        <w:t>7</w:t>
      </w:r>
      <w:r w:rsidR="00325438" w:rsidRPr="003B23D8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0F4D">
        <w:rPr>
          <w:sz w:val="28"/>
          <w:szCs w:val="28"/>
        </w:rPr>
        <w:t>3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5A05AC44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E256FD">
        <w:rPr>
          <w:rFonts w:cs="Arial"/>
          <w:color w:val="auto"/>
          <w:szCs w:val="20"/>
        </w:rPr>
        <w:t>R9/041.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E256FD">
        <w:rPr>
          <w:rFonts w:cs="Arial"/>
          <w:color w:val="auto"/>
          <w:szCs w:val="20"/>
        </w:rPr>
        <w:t>12. 7. 2023</w:t>
      </w:r>
      <w:r w:rsidRPr="000D4373">
        <w:rPr>
          <w:rFonts w:cs="Arial"/>
          <w:color w:val="auto"/>
          <w:szCs w:val="20"/>
        </w:rPr>
        <w:t xml:space="preserve"> </w:t>
      </w:r>
      <w:r w:rsidR="00EE0B58" w:rsidRPr="000D4373">
        <w:rPr>
          <w:rFonts w:cs="Arial"/>
          <w:color w:val="auto"/>
          <w:szCs w:val="20"/>
        </w:rPr>
        <w:t xml:space="preserve">pod bodem </w:t>
      </w:r>
      <w:r w:rsidR="003E37D4">
        <w:rPr>
          <w:rFonts w:cs="Arial"/>
          <w:color w:val="auto"/>
          <w:szCs w:val="20"/>
        </w:rPr>
        <w:t xml:space="preserve">č. </w:t>
      </w:r>
      <w:r w:rsidR="00E256FD">
        <w:rPr>
          <w:rFonts w:cs="Arial"/>
          <w:color w:val="auto"/>
          <w:szCs w:val="20"/>
        </w:rPr>
        <w:t>66</w:t>
      </w:r>
      <w:r w:rsidR="00EE0B58" w:rsidRPr="000D4373">
        <w:rPr>
          <w:rFonts w:cs="Arial"/>
          <w:color w:val="auto"/>
          <w:szCs w:val="20"/>
        </w:rPr>
        <w:t xml:space="preserve"> 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 (dále jen „nařízení“):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ABDA26B" w14:textId="77777777" w:rsidR="00E256FD" w:rsidRDefault="00E256FD" w:rsidP="005A6AD9">
      <w:pPr>
        <w:rPr>
          <w:szCs w:val="20"/>
        </w:rPr>
      </w:pPr>
    </w:p>
    <w:p w14:paraId="46BBFF71" w14:textId="5B7C4DB3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 xml:space="preserve">, se mění </w:t>
      </w:r>
      <w:r w:rsidR="00AE6D8D">
        <w:rPr>
          <w:szCs w:val="20"/>
        </w:rPr>
        <w:t xml:space="preserve">a doplňuje </w:t>
      </w:r>
      <w:r>
        <w:rPr>
          <w:szCs w:val="20"/>
        </w:rPr>
        <w:t>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680CCD44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6D0B76">
        <w:rPr>
          <w:rFonts w:asciiTheme="minorHAnsi" w:hAnsiTheme="minorHAnsi" w:cstheme="minorHAnsi"/>
          <w:szCs w:val="20"/>
        </w:rPr>
        <w:t>18</w:t>
      </w:r>
      <w:r w:rsidRPr="00D01CC8">
        <w:rPr>
          <w:rFonts w:asciiTheme="minorHAnsi" w:hAnsiTheme="minorHAnsi" w:cstheme="minorHAnsi"/>
          <w:szCs w:val="20"/>
        </w:rPr>
        <w:t xml:space="preserve">. </w:t>
      </w:r>
      <w:r w:rsidR="006606F1">
        <w:rPr>
          <w:rFonts w:asciiTheme="minorHAnsi" w:hAnsiTheme="minorHAnsi" w:cstheme="minorHAnsi"/>
          <w:szCs w:val="20"/>
        </w:rPr>
        <w:t>9</w:t>
      </w:r>
      <w:r w:rsidRPr="00D01CC8">
        <w:rPr>
          <w:rFonts w:asciiTheme="minorHAnsi" w:hAnsiTheme="minorHAnsi" w:cstheme="minorHAnsi"/>
          <w:szCs w:val="20"/>
        </w:rPr>
        <w:t>. 202</w:t>
      </w:r>
      <w:r w:rsidR="00A90F4D">
        <w:rPr>
          <w:rFonts w:asciiTheme="minorHAnsi" w:hAnsiTheme="minorHAnsi" w:cstheme="minorHAnsi"/>
          <w:szCs w:val="20"/>
        </w:rPr>
        <w:t>3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7CBF7AD7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D36A5F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4B156A9D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D36A5F">
        <w:rPr>
          <w:rFonts w:cs="Arial"/>
          <w:color w:val="auto"/>
          <w:szCs w:val="20"/>
        </w:rPr>
        <w:t>, v. r.</w:t>
      </w:r>
    </w:p>
    <w:p w14:paraId="79BF7258" w14:textId="77777777" w:rsidR="00BA3D2B" w:rsidRDefault="00BA3D2B" w:rsidP="00BA3D2B">
      <w:pPr>
        <w:jc w:val="center"/>
      </w:pPr>
      <w:r>
        <w:t>1. náměstek primátorky města Brna</w:t>
      </w:r>
    </w:p>
    <w:bookmarkEnd w:id="2"/>
    <w:p w14:paraId="4FDBA237" w14:textId="77777777" w:rsidR="006F093A" w:rsidRDefault="006F093A" w:rsidP="00BA3D2B">
      <w:pPr>
        <w:jc w:val="center"/>
        <w:rPr>
          <w:rFonts w:cs="Arial"/>
          <w:color w:val="000000"/>
          <w:szCs w:val="20"/>
        </w:rPr>
      </w:pPr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6C0ED44F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6D0B76">
      <w:rPr>
        <w:rStyle w:val="slostrnky"/>
        <w:rFonts w:ascii="Arial" w:hAnsi="Arial" w:cs="Arial"/>
        <w:color w:val="333333"/>
        <w:szCs w:val="16"/>
      </w:rPr>
      <w:t>18</w:t>
    </w:r>
    <w:r w:rsidR="00A05A97" w:rsidRPr="00620902">
      <w:rPr>
        <w:rFonts w:cs="Arial"/>
        <w:color w:val="auto"/>
        <w:szCs w:val="20"/>
      </w:rPr>
      <w:t xml:space="preserve">. </w:t>
    </w:r>
    <w:r w:rsidR="006606F1">
      <w:rPr>
        <w:rFonts w:cs="Arial"/>
        <w:color w:val="auto"/>
        <w:szCs w:val="20"/>
      </w:rPr>
      <w:t>9</w:t>
    </w:r>
    <w:r w:rsidR="00A05A97" w:rsidRPr="00620902">
      <w:rPr>
        <w:rFonts w:cs="Arial"/>
        <w:color w:val="auto"/>
        <w:szCs w:val="20"/>
      </w:rPr>
      <w:t>.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0800DB45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A05A97">
      <w:rPr>
        <w:rFonts w:cs="Arial"/>
        <w:color w:val="auto"/>
        <w:szCs w:val="20"/>
      </w:rPr>
      <w:t>13. 6. 2022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B74A4E" w:rsidRPr="002A4D63" w:rsidRDefault="00D36A5F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03902">
    <w:abstractNumId w:val="21"/>
  </w:num>
  <w:num w:numId="2" w16cid:durableId="228460377">
    <w:abstractNumId w:val="11"/>
  </w:num>
  <w:num w:numId="3" w16cid:durableId="435715223">
    <w:abstractNumId w:val="40"/>
  </w:num>
  <w:num w:numId="4" w16cid:durableId="1672219817">
    <w:abstractNumId w:val="28"/>
  </w:num>
  <w:num w:numId="5" w16cid:durableId="1585452673">
    <w:abstractNumId w:val="34"/>
  </w:num>
  <w:num w:numId="6" w16cid:durableId="770709308">
    <w:abstractNumId w:val="24"/>
  </w:num>
  <w:num w:numId="7" w16cid:durableId="9259273">
    <w:abstractNumId w:val="0"/>
  </w:num>
  <w:num w:numId="8" w16cid:durableId="1316295511">
    <w:abstractNumId w:val="12"/>
  </w:num>
  <w:num w:numId="9" w16cid:durableId="1763061385">
    <w:abstractNumId w:val="42"/>
  </w:num>
  <w:num w:numId="10" w16cid:durableId="1426337891">
    <w:abstractNumId w:val="26"/>
  </w:num>
  <w:num w:numId="11" w16cid:durableId="1512260304">
    <w:abstractNumId w:val="17"/>
  </w:num>
  <w:num w:numId="12" w16cid:durableId="112528334">
    <w:abstractNumId w:val="27"/>
  </w:num>
  <w:num w:numId="13" w16cid:durableId="288320908">
    <w:abstractNumId w:val="37"/>
  </w:num>
  <w:num w:numId="14" w16cid:durableId="762804090">
    <w:abstractNumId w:val="23"/>
  </w:num>
  <w:num w:numId="15" w16cid:durableId="1701083520">
    <w:abstractNumId w:val="16"/>
  </w:num>
  <w:num w:numId="16" w16cid:durableId="1021201665">
    <w:abstractNumId w:val="18"/>
  </w:num>
  <w:num w:numId="17" w16cid:durableId="1196388510">
    <w:abstractNumId w:val="5"/>
  </w:num>
  <w:num w:numId="18" w16cid:durableId="599022367">
    <w:abstractNumId w:val="39"/>
  </w:num>
  <w:num w:numId="19" w16cid:durableId="1406144225">
    <w:abstractNumId w:val="38"/>
  </w:num>
  <w:num w:numId="20" w16cid:durableId="661933231">
    <w:abstractNumId w:val="43"/>
  </w:num>
  <w:num w:numId="21" w16cid:durableId="1737362683">
    <w:abstractNumId w:val="3"/>
  </w:num>
  <w:num w:numId="22" w16cid:durableId="551776003">
    <w:abstractNumId w:val="15"/>
  </w:num>
  <w:num w:numId="23" w16cid:durableId="24255985">
    <w:abstractNumId w:val="14"/>
  </w:num>
  <w:num w:numId="24" w16cid:durableId="1684017771">
    <w:abstractNumId w:val="31"/>
  </w:num>
  <w:num w:numId="25" w16cid:durableId="1172338864">
    <w:abstractNumId w:val="4"/>
  </w:num>
  <w:num w:numId="26" w16cid:durableId="2084642657">
    <w:abstractNumId w:val="2"/>
  </w:num>
  <w:num w:numId="27" w16cid:durableId="770708111">
    <w:abstractNumId w:val="8"/>
  </w:num>
  <w:num w:numId="28" w16cid:durableId="185755069">
    <w:abstractNumId w:val="44"/>
  </w:num>
  <w:num w:numId="29" w16cid:durableId="1145127938">
    <w:abstractNumId w:val="41"/>
  </w:num>
  <w:num w:numId="30" w16cid:durableId="1411385588">
    <w:abstractNumId w:val="7"/>
  </w:num>
  <w:num w:numId="31" w16cid:durableId="275143894">
    <w:abstractNumId w:val="9"/>
  </w:num>
  <w:num w:numId="32" w16cid:durableId="1567183849">
    <w:abstractNumId w:val="30"/>
  </w:num>
  <w:num w:numId="33" w16cid:durableId="401146088">
    <w:abstractNumId w:val="32"/>
  </w:num>
  <w:num w:numId="34" w16cid:durableId="1073354455">
    <w:abstractNumId w:val="35"/>
  </w:num>
  <w:num w:numId="35" w16cid:durableId="1004937259">
    <w:abstractNumId w:val="22"/>
  </w:num>
  <w:num w:numId="36" w16cid:durableId="1503282465">
    <w:abstractNumId w:val="19"/>
    <w:lvlOverride w:ilvl="0">
      <w:startOverride w:val="1"/>
    </w:lvlOverride>
  </w:num>
  <w:num w:numId="37" w16cid:durableId="731734996">
    <w:abstractNumId w:val="10"/>
  </w:num>
  <w:num w:numId="38" w16cid:durableId="1785610577">
    <w:abstractNumId w:val="6"/>
  </w:num>
  <w:num w:numId="39" w16cid:durableId="368724708">
    <w:abstractNumId w:val="29"/>
  </w:num>
  <w:num w:numId="40" w16cid:durableId="9767954">
    <w:abstractNumId w:val="19"/>
  </w:num>
  <w:num w:numId="41" w16cid:durableId="707418646">
    <w:abstractNumId w:val="20"/>
  </w:num>
  <w:num w:numId="42" w16cid:durableId="603419198">
    <w:abstractNumId w:val="1"/>
  </w:num>
  <w:num w:numId="43" w16cid:durableId="286082432">
    <w:abstractNumId w:val="33"/>
  </w:num>
  <w:num w:numId="44" w16cid:durableId="555358839">
    <w:abstractNumId w:val="36"/>
  </w:num>
  <w:num w:numId="45" w16cid:durableId="1496218707">
    <w:abstractNumId w:val="25"/>
  </w:num>
  <w:num w:numId="46" w16cid:durableId="13914650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41778"/>
    <w:rsid w:val="000455D4"/>
    <w:rsid w:val="0004674D"/>
    <w:rsid w:val="00047EDB"/>
    <w:rsid w:val="00050055"/>
    <w:rsid w:val="000628F3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5075"/>
    <w:rsid w:val="000F5FB5"/>
    <w:rsid w:val="000F6184"/>
    <w:rsid w:val="00101403"/>
    <w:rsid w:val="001225C2"/>
    <w:rsid w:val="00124100"/>
    <w:rsid w:val="001309DA"/>
    <w:rsid w:val="00131952"/>
    <w:rsid w:val="00135732"/>
    <w:rsid w:val="00150DCB"/>
    <w:rsid w:val="001564C9"/>
    <w:rsid w:val="001631DC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23D8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37D4"/>
    <w:rsid w:val="003E772D"/>
    <w:rsid w:val="003F1644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3379"/>
    <w:rsid w:val="0065047E"/>
    <w:rsid w:val="00656404"/>
    <w:rsid w:val="006567FF"/>
    <w:rsid w:val="006606F1"/>
    <w:rsid w:val="00665F90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0B76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80BF6"/>
    <w:rsid w:val="00880CEC"/>
    <w:rsid w:val="00882FB1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0F4D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36A5F"/>
    <w:rsid w:val="00D466A0"/>
    <w:rsid w:val="00D46A4A"/>
    <w:rsid w:val="00D51120"/>
    <w:rsid w:val="00D705FF"/>
    <w:rsid w:val="00D75FB5"/>
    <w:rsid w:val="00D770F9"/>
    <w:rsid w:val="00D772DF"/>
    <w:rsid w:val="00D97139"/>
    <w:rsid w:val="00DA14E8"/>
    <w:rsid w:val="00DA2D4D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256FD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D106D5-2F77-42C0-804E-29A5F3799E7E}">
  <ds:schemaRefs>
    <ds:schemaRef ds:uri="http://schemas.microsoft.com/office/infopath/2007/PartnerControls"/>
    <ds:schemaRef ds:uri="84d2eb43-f6ac-4754-9903-a4bc440678fa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5d0abace-5a16-48c3-a95d-61748255037f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6B2F2D1-4690-46A2-89B9-D9C6401ADB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5</cp:revision>
  <cp:lastPrinted>2023-06-28T11:25:00Z</cp:lastPrinted>
  <dcterms:created xsi:type="dcterms:W3CDTF">2023-07-11T05:57:00Z</dcterms:created>
  <dcterms:modified xsi:type="dcterms:W3CDTF">2023-07-13T06:30:00Z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