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0A" w:rsidRDefault="00D0166E">
      <w:pPr>
        <w:spacing w:line="480" w:lineRule="auto"/>
        <w:ind w:left="936" w:right="72" w:firstLine="5904"/>
        <w:rPr>
          <w:rFonts w:ascii="Times New Roman" w:hAnsi="Times New Roman"/>
          <w:b/>
          <w:color w:val="000000"/>
          <w:spacing w:val="-7"/>
          <w:lang w:val="cs-CZ"/>
        </w:rPr>
      </w:pPr>
      <w:r>
        <w:rPr>
          <w:rFonts w:ascii="Times New Roman" w:hAnsi="Times New Roman"/>
          <w:b/>
          <w:color w:val="000000"/>
          <w:spacing w:val="-7"/>
          <w:lang w:val="cs-CZ"/>
        </w:rPr>
        <w:t xml:space="preserve">Příloha číslo: 1 </w:t>
      </w:r>
      <w:r>
        <w:rPr>
          <w:rFonts w:ascii="Times New Roman" w:hAnsi="Times New Roman"/>
          <w:b/>
          <w:color w:val="000000"/>
          <w:spacing w:val="-1"/>
          <w:lang w:val="cs-CZ"/>
        </w:rPr>
        <w:t>Podrobnosti ke zřizování požární hlídky a stanovení jejich ú</w:t>
      </w:r>
      <w:r>
        <w:rPr>
          <w:rFonts w:ascii="Times New Roman" w:hAnsi="Times New Roman"/>
          <w:b/>
          <w:color w:val="000000"/>
          <w:spacing w:val="-1"/>
          <w:lang w:val="cs-CZ"/>
        </w:rPr>
        <w:t>kolů</w:t>
      </w:r>
    </w:p>
    <w:p w:rsidR="00C17E0A" w:rsidRDefault="00D0166E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360" w:right="72" w:hanging="288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složení požární hlídky z nižšího po</w:t>
      </w:r>
      <w:r>
        <w:rPr>
          <w:rFonts w:ascii="Times New Roman" w:hAnsi="Times New Roman"/>
          <w:color w:val="000000"/>
          <w:spacing w:val="-2"/>
          <w:lang w:val="cs-CZ"/>
        </w:rPr>
        <w:t xml:space="preserve">čtu osob, než je stanoveno v čl. 3 odst. 7 této vyhlášky, nebo z jedné osoby, je možné pouze v případech, kdy veškeré povinnosti určené požární </w:t>
      </w:r>
      <w:r>
        <w:rPr>
          <w:rFonts w:ascii="Times New Roman" w:hAnsi="Times New Roman"/>
          <w:color w:val="000000"/>
          <w:spacing w:val="-1"/>
          <w:lang w:val="cs-CZ"/>
        </w:rPr>
        <w:t>hlídce mohou být zajištěny tímto sníženým počtem osob zařazených do požární hlídky,</w:t>
      </w:r>
    </w:p>
    <w:p w:rsidR="00C17E0A" w:rsidRDefault="00D0166E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360" w:right="72" w:hanging="28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vyšší počet osob v požární h</w:t>
      </w:r>
      <w:r>
        <w:rPr>
          <w:rFonts w:ascii="Times New Roman" w:hAnsi="Times New Roman"/>
          <w:color w:val="000000"/>
          <w:spacing w:val="-1"/>
          <w:lang w:val="cs-CZ"/>
        </w:rPr>
        <w:t xml:space="preserve">lídce, resp. větší počet požárních hlídek se zřizuje s ohledem </w:t>
      </w:r>
      <w:r>
        <w:rPr>
          <w:rFonts w:ascii="Times New Roman" w:hAnsi="Times New Roman"/>
          <w:color w:val="000000"/>
          <w:spacing w:val="-3"/>
          <w:lang w:val="cs-CZ"/>
        </w:rPr>
        <w:t xml:space="preserve">na počet účastníků akce a na konkrétní podmínky pro evakuaci osob a zahájení hasebních </w:t>
      </w:r>
      <w:r>
        <w:rPr>
          <w:rFonts w:ascii="Times New Roman" w:hAnsi="Times New Roman"/>
          <w:color w:val="000000"/>
          <w:spacing w:val="3"/>
          <w:lang w:val="cs-CZ"/>
        </w:rPr>
        <w:t xml:space="preserve">prací, např. s ohledem na rozlehlost místa konání akce, počet účastníků, členitost </w:t>
      </w:r>
      <w:r>
        <w:rPr>
          <w:rFonts w:ascii="Times New Roman" w:hAnsi="Times New Roman"/>
          <w:color w:val="000000"/>
          <w:spacing w:val="-2"/>
          <w:lang w:val="cs-CZ"/>
        </w:rPr>
        <w:t>únikových komunikací,</w:t>
      </w:r>
    </w:p>
    <w:p w:rsidR="00C17E0A" w:rsidRDefault="00D0166E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360" w:right="72" w:hanging="288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d</w:t>
      </w:r>
      <w:r>
        <w:rPr>
          <w:rFonts w:ascii="Times New Roman" w:hAnsi="Times New Roman"/>
          <w:color w:val="000000"/>
          <w:spacing w:val="3"/>
          <w:lang w:val="cs-CZ"/>
        </w:rPr>
        <w:t xml:space="preserve">o požární hlídky mohou být zařazeny osoby starší 18 let, které musí být tělesně a </w:t>
      </w:r>
      <w:r>
        <w:rPr>
          <w:rFonts w:ascii="Times New Roman" w:hAnsi="Times New Roman"/>
          <w:color w:val="000000"/>
          <w:spacing w:val="-2"/>
          <w:lang w:val="cs-CZ"/>
        </w:rPr>
        <w:t>duševně zdatné pro plnění</w:t>
      </w:r>
      <w:r>
        <w:rPr>
          <w:rFonts w:ascii="Times New Roman" w:hAnsi="Times New Roman"/>
          <w:color w:val="000000"/>
          <w:spacing w:val="-2"/>
          <w:lang w:val="cs-CZ"/>
        </w:rPr>
        <w:t xml:space="preserve"> stanovených úkolů (zejména se zřetelem na předpokládané </w:t>
      </w:r>
      <w:r>
        <w:rPr>
          <w:rFonts w:ascii="Times New Roman" w:hAnsi="Times New Roman"/>
          <w:color w:val="000000"/>
          <w:spacing w:val="1"/>
          <w:lang w:val="cs-CZ"/>
        </w:rPr>
        <w:t xml:space="preserve">zajišťování evakuace osob se doporučuje u osob starších 62 let vyžádání stanoviska </w:t>
      </w:r>
      <w:r>
        <w:rPr>
          <w:rFonts w:ascii="Times New Roman" w:hAnsi="Times New Roman"/>
          <w:color w:val="000000"/>
          <w:spacing w:val="-1"/>
          <w:lang w:val="cs-CZ"/>
        </w:rPr>
        <w:t>ošetřujícího lékaře ke zdravotnímu stavu),</w:t>
      </w:r>
    </w:p>
    <w:p w:rsidR="00C17E0A" w:rsidRDefault="00D0166E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360" w:right="72" w:hanging="288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členové požární hlídky nesmí nastupovat k výkonu činnosti v požární hlídce pod vlivem </w:t>
      </w:r>
      <w:r>
        <w:rPr>
          <w:rFonts w:ascii="Times New Roman" w:hAnsi="Times New Roman"/>
          <w:color w:val="000000"/>
          <w:spacing w:val="-1"/>
          <w:lang w:val="cs-CZ"/>
        </w:rPr>
        <w:t>alkoholu nebo jiných omamných látek ani tyto požívat během výkonu činnosti, 17)</w:t>
      </w:r>
    </w:p>
    <w:p w:rsidR="00C17E0A" w:rsidRDefault="00D0166E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360" w:right="72" w:hanging="288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velitel i členové požární hlídky musí být při a</w:t>
      </w:r>
      <w:r>
        <w:rPr>
          <w:rFonts w:ascii="Times New Roman" w:hAnsi="Times New Roman"/>
          <w:color w:val="000000"/>
          <w:spacing w:val="-2"/>
          <w:lang w:val="cs-CZ"/>
        </w:rPr>
        <w:t xml:space="preserve">kcích viditelně označeni rukávovou páskou </w:t>
      </w:r>
      <w:r>
        <w:rPr>
          <w:rFonts w:ascii="Times New Roman" w:hAnsi="Times New Roman"/>
          <w:color w:val="000000"/>
          <w:spacing w:val="3"/>
          <w:lang w:val="cs-CZ"/>
        </w:rPr>
        <w:t xml:space="preserve">(nebo jiným vhodným způsobem) s nápisem "POŽÁRNÍ HLÍDKA" (doporučen je </w:t>
      </w:r>
      <w:r>
        <w:rPr>
          <w:rFonts w:ascii="Times New Roman" w:hAnsi="Times New Roman"/>
          <w:color w:val="000000"/>
          <w:spacing w:val="-1"/>
          <w:lang w:val="cs-CZ"/>
        </w:rPr>
        <w:t>červený podklad s černým nebo bílým nápisem),</w:t>
      </w:r>
    </w:p>
    <w:p w:rsidR="00C17E0A" w:rsidRDefault="00D0166E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360" w:right="72" w:hanging="28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úkoly stanovené požární hlídce musí být uvedeny jednoznačné, konkrétním osobám a </w:t>
      </w:r>
      <w:r>
        <w:rPr>
          <w:rFonts w:ascii="Times New Roman" w:hAnsi="Times New Roman"/>
          <w:color w:val="000000"/>
          <w:spacing w:val="-1"/>
          <w:lang w:val="cs-CZ"/>
        </w:rPr>
        <w:t>musí být součást</w:t>
      </w:r>
      <w:r>
        <w:rPr>
          <w:rFonts w:ascii="Times New Roman" w:hAnsi="Times New Roman"/>
          <w:color w:val="000000"/>
          <w:spacing w:val="-1"/>
          <w:lang w:val="cs-CZ"/>
        </w:rPr>
        <w:t>í odborné přípravy osob zařazených do požární hlídky.</w:t>
      </w:r>
    </w:p>
    <w:p w:rsidR="00C17E0A" w:rsidRDefault="00D0166E">
      <w:pPr>
        <w:spacing w:before="972" w:line="295" w:lineRule="auto"/>
        <w:ind w:left="1800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>Úkoly požární hlídky a velitele požární hlídky</w:t>
      </w:r>
    </w:p>
    <w:p w:rsidR="00C17E0A" w:rsidRDefault="00D0166E">
      <w:pPr>
        <w:spacing w:before="180" w:line="204" w:lineRule="auto"/>
        <w:rPr>
          <w:rFonts w:ascii="Times New Roman" w:hAnsi="Times New Roman"/>
          <w:b/>
          <w:color w:val="000000"/>
          <w:spacing w:val="6"/>
          <w:lang w:val="cs-CZ"/>
        </w:rPr>
      </w:pPr>
      <w:r>
        <w:rPr>
          <w:rFonts w:ascii="Times New Roman" w:hAnsi="Times New Roman"/>
          <w:b/>
          <w:color w:val="000000"/>
          <w:spacing w:val="6"/>
          <w:lang w:val="cs-CZ"/>
        </w:rPr>
        <w:t>1. Velitel</w:t>
      </w:r>
    </w:p>
    <w:p w:rsidR="00C17E0A" w:rsidRDefault="00D0166E">
      <w:pPr>
        <w:numPr>
          <w:ilvl w:val="0"/>
          <w:numId w:val="2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>odpovídá za plnění</w:t>
      </w:r>
      <w:r>
        <w:rPr>
          <w:rFonts w:ascii="Times New Roman" w:hAnsi="Times New Roman"/>
          <w:color w:val="000000"/>
          <w:spacing w:val="5"/>
          <w:lang w:val="cs-CZ"/>
        </w:rPr>
        <w:t xml:space="preserve"> úkolů požární hlídky,</w:t>
      </w:r>
    </w:p>
    <w:p w:rsidR="00C17E0A" w:rsidRDefault="00D0166E">
      <w:pPr>
        <w:numPr>
          <w:ilvl w:val="0"/>
          <w:numId w:val="2"/>
        </w:numPr>
        <w:tabs>
          <w:tab w:val="clear" w:pos="288"/>
          <w:tab w:val="decimal" w:pos="360"/>
        </w:tabs>
        <w:ind w:left="360" w:right="72" w:hanging="288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zajišťuje provedení kontrolních úkonů podle čl. 3 odst. 10 této vyhlášky ve stanoveném </w:t>
      </w:r>
      <w:r>
        <w:rPr>
          <w:rFonts w:ascii="Times New Roman" w:hAnsi="Times New Roman"/>
          <w:color w:val="000000"/>
          <w:spacing w:val="3"/>
          <w:lang w:val="cs-CZ"/>
        </w:rPr>
        <w:t xml:space="preserve">rozsahu a určeným způsobem, provedení záznamů o jejich provedení a výsledcích </w:t>
      </w:r>
      <w:r>
        <w:rPr>
          <w:rFonts w:ascii="Times New Roman" w:hAnsi="Times New Roman"/>
          <w:color w:val="000000"/>
          <w:spacing w:val="-1"/>
          <w:lang w:val="cs-CZ"/>
        </w:rPr>
        <w:t xml:space="preserve">(zjištěných skutečnostech), např. v požární knize nebo jiném určeném dokumentu, zajistí, </w:t>
      </w:r>
      <w:r>
        <w:rPr>
          <w:rFonts w:ascii="Times New Roman" w:hAnsi="Times New Roman"/>
          <w:color w:val="000000"/>
          <w:spacing w:val="2"/>
          <w:lang w:val="cs-CZ"/>
        </w:rPr>
        <w:t xml:space="preserve">aby zápis podepsali ti, kteří kontrolu provedli; záznam obsahuje vždy datum a čas, </w:t>
      </w:r>
      <w:r>
        <w:rPr>
          <w:rFonts w:ascii="Times New Roman" w:hAnsi="Times New Roman"/>
          <w:color w:val="000000"/>
          <w:lang w:val="cs-CZ"/>
        </w:rPr>
        <w:t>jméno/</w:t>
      </w:r>
      <w:r>
        <w:rPr>
          <w:rFonts w:ascii="Times New Roman" w:hAnsi="Times New Roman"/>
          <w:color w:val="000000"/>
          <w:lang w:val="cs-CZ"/>
        </w:rPr>
        <w:t xml:space="preserve">jména člena požární hlídky. </w:t>
      </w:r>
      <w:proofErr w:type="gramStart"/>
      <w:r>
        <w:rPr>
          <w:rFonts w:ascii="Times New Roman" w:hAnsi="Times New Roman"/>
          <w:color w:val="000000"/>
          <w:lang w:val="cs-CZ"/>
        </w:rPr>
        <w:t>stav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prostoru (objektu) včetně popisu případných </w:t>
      </w:r>
      <w:r>
        <w:rPr>
          <w:rFonts w:ascii="Times New Roman" w:hAnsi="Times New Roman"/>
          <w:color w:val="000000"/>
          <w:spacing w:val="-2"/>
          <w:lang w:val="cs-CZ"/>
        </w:rPr>
        <w:t>nedostatků a způsobu jejich odstranění,</w:t>
      </w:r>
    </w:p>
    <w:p w:rsidR="00C17E0A" w:rsidRDefault="00D0166E">
      <w:pPr>
        <w:numPr>
          <w:ilvl w:val="0"/>
          <w:numId w:val="2"/>
        </w:numPr>
        <w:tabs>
          <w:tab w:val="clear" w:pos="288"/>
          <w:tab w:val="decimal" w:pos="360"/>
        </w:tabs>
        <w:ind w:left="360" w:right="72" w:hanging="288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předkládá záznam o výsledku kontroly provedené před zahájením akce organizátorovi </w:t>
      </w:r>
      <w:r>
        <w:rPr>
          <w:rFonts w:ascii="Times New Roman" w:hAnsi="Times New Roman"/>
          <w:color w:val="000000"/>
          <w:spacing w:val="-1"/>
          <w:lang w:val="cs-CZ"/>
        </w:rPr>
        <w:t>akce nebo jím určené osobě, což tito potvrdí svým podpisem,</w:t>
      </w:r>
    </w:p>
    <w:p w:rsidR="00C17E0A" w:rsidRDefault="00D0166E">
      <w:pPr>
        <w:numPr>
          <w:ilvl w:val="0"/>
          <w:numId w:val="2"/>
        </w:numPr>
        <w:tabs>
          <w:tab w:val="clear" w:pos="288"/>
          <w:tab w:val="decimal" w:pos="360"/>
        </w:tabs>
        <w:ind w:left="360" w:right="72" w:hanging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předkládá záznam o výsledku kontroly provedené při ukončení akce organizátorovi akce nebo jím určené osobě, což tito potvrdí svým podpisem.</w:t>
      </w:r>
    </w:p>
    <w:p w:rsidR="00C17E0A" w:rsidRDefault="00C17E0A">
      <w:pPr>
        <w:sectPr w:rsidR="00C17E0A">
          <w:pgSz w:w="11918" w:h="16854"/>
          <w:pgMar w:top="2804" w:right="1723" w:bottom="2440" w:left="1855" w:header="720" w:footer="720" w:gutter="0"/>
          <w:cols w:space="708"/>
        </w:sectPr>
      </w:pPr>
    </w:p>
    <w:p w:rsidR="00C17E0A" w:rsidRDefault="00D0166E">
      <w:pPr>
        <w:spacing w:line="204" w:lineRule="auto"/>
        <w:ind w:left="72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lastRenderedPageBreak/>
        <w:t>2. Požární hlídka</w:t>
      </w:r>
    </w:p>
    <w:p w:rsidR="00C17E0A" w:rsidRDefault="00D0166E">
      <w:pPr>
        <w:numPr>
          <w:ilvl w:val="0"/>
          <w:numId w:val="3"/>
        </w:numPr>
        <w:tabs>
          <w:tab w:val="clear" w:pos="288"/>
          <w:tab w:val="decimal" w:pos="432"/>
        </w:tabs>
        <w:ind w:left="432" w:right="72" w:hanging="288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>provádí kontrolu sta</w:t>
      </w:r>
      <w:r>
        <w:rPr>
          <w:rFonts w:ascii="Times New Roman" w:hAnsi="Times New Roman"/>
          <w:color w:val="000000"/>
          <w:spacing w:val="-5"/>
          <w:lang w:val="cs-CZ"/>
        </w:rPr>
        <w:t xml:space="preserve">noveného prostoru, dle určených kontrolních úkonů (např. rozmístění </w:t>
      </w:r>
      <w:r>
        <w:rPr>
          <w:rFonts w:ascii="Times New Roman" w:hAnsi="Times New Roman"/>
          <w:color w:val="000000"/>
          <w:spacing w:val="-2"/>
          <w:lang w:val="cs-CZ"/>
        </w:rPr>
        <w:t xml:space="preserve">hasicích přístrojů, zajištění volných únikových komunikací a východů včetně funkčnosti </w:t>
      </w:r>
      <w:r>
        <w:rPr>
          <w:rFonts w:ascii="Times New Roman" w:hAnsi="Times New Roman"/>
          <w:color w:val="000000"/>
          <w:lang w:val="cs-CZ"/>
        </w:rPr>
        <w:t xml:space="preserve">jejich vybavení a provedení označení, vybavení hydrantových skříní, hydrantových </w:t>
      </w:r>
      <w:r>
        <w:rPr>
          <w:rFonts w:ascii="Times New Roman" w:hAnsi="Times New Roman"/>
          <w:color w:val="000000"/>
          <w:spacing w:val="2"/>
          <w:lang w:val="cs-CZ"/>
        </w:rPr>
        <w:t xml:space="preserve">systémů) a vyžaduje </w:t>
      </w:r>
      <w:r>
        <w:rPr>
          <w:rFonts w:ascii="Times New Roman" w:hAnsi="Times New Roman"/>
          <w:color w:val="000000"/>
          <w:spacing w:val="2"/>
          <w:lang w:val="cs-CZ"/>
        </w:rPr>
        <w:t xml:space="preserve">předložení příslušných podkladů a dokladů, jimiž se prokazuje </w:t>
      </w:r>
      <w:r>
        <w:rPr>
          <w:rFonts w:ascii="Times New Roman" w:hAnsi="Times New Roman"/>
          <w:color w:val="000000"/>
          <w:spacing w:val="-1"/>
          <w:lang w:val="cs-CZ"/>
        </w:rPr>
        <w:t>plnění</w:t>
      </w:r>
      <w:r>
        <w:rPr>
          <w:rFonts w:ascii="Times New Roman" w:hAnsi="Times New Roman"/>
          <w:color w:val="000000"/>
          <w:spacing w:val="-1"/>
          <w:lang w:val="cs-CZ"/>
        </w:rPr>
        <w:t xml:space="preserve"> stanovených povinností a podmínek požární bezpečnosti,</w:t>
      </w:r>
    </w:p>
    <w:p w:rsidR="00C17E0A" w:rsidRDefault="00D0166E">
      <w:pPr>
        <w:numPr>
          <w:ilvl w:val="0"/>
          <w:numId w:val="3"/>
        </w:numPr>
        <w:tabs>
          <w:tab w:val="clear" w:pos="288"/>
          <w:tab w:val="decimal" w:pos="432"/>
        </w:tabs>
        <w:ind w:left="432" w:right="72" w:hanging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je oprávněna vydávat pokyny podle čl. 5 odst. 1 této vyhlášky a v případě nebezpečí z </w:t>
      </w:r>
      <w:r>
        <w:rPr>
          <w:rFonts w:ascii="Times New Roman" w:hAnsi="Times New Roman"/>
          <w:color w:val="000000"/>
          <w:spacing w:val="-1"/>
          <w:lang w:val="cs-CZ"/>
        </w:rPr>
        <w:t>prodlení také podle čl. 3 odst. 10 písm. b),</w:t>
      </w:r>
    </w:p>
    <w:p w:rsidR="00C17E0A" w:rsidRDefault="00D0166E">
      <w:pPr>
        <w:numPr>
          <w:ilvl w:val="0"/>
          <w:numId w:val="3"/>
        </w:numPr>
        <w:tabs>
          <w:tab w:val="clear" w:pos="288"/>
          <w:tab w:val="decimal" w:pos="432"/>
        </w:tabs>
        <w:ind w:left="432" w:hanging="288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pl</w:t>
      </w:r>
      <w:bookmarkStart w:id="0" w:name="_GoBack"/>
      <w:bookmarkEnd w:id="0"/>
      <w:r>
        <w:rPr>
          <w:rFonts w:ascii="Times New Roman" w:hAnsi="Times New Roman"/>
          <w:color w:val="000000"/>
          <w:spacing w:val="4"/>
          <w:lang w:val="cs-CZ"/>
        </w:rPr>
        <w:t>ní další úkoly stanovené pořadatelem akce.</w:t>
      </w:r>
    </w:p>
    <w:p w:rsidR="00C17E0A" w:rsidRDefault="00D0166E">
      <w:pPr>
        <w:spacing w:before="180"/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3. Osoba zařazená do požární hlídky je povinna</w:t>
      </w:r>
    </w:p>
    <w:p w:rsidR="00C17E0A" w:rsidRDefault="00D0166E">
      <w:pPr>
        <w:numPr>
          <w:ilvl w:val="0"/>
          <w:numId w:val="4"/>
        </w:numPr>
        <w:tabs>
          <w:tab w:val="clear" w:pos="288"/>
          <w:tab w:val="decimal" w:pos="432"/>
        </w:tabs>
        <w:ind w:left="432" w:right="72" w:hanging="28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zúčastnit se odborné přípravy, jejíž součástí je, mimo jiné, seznámení s charakterem akce, </w:t>
      </w:r>
      <w:r>
        <w:rPr>
          <w:rFonts w:ascii="Times New Roman" w:hAnsi="Times New Roman"/>
          <w:color w:val="000000"/>
          <w:lang w:val="cs-CZ"/>
        </w:rPr>
        <w:t xml:space="preserve">s místem konání akce, s dokumentací/dokumenty, kterými jsou stanoveny podmínky </w:t>
      </w:r>
      <w:r>
        <w:rPr>
          <w:rFonts w:ascii="Times New Roman" w:hAnsi="Times New Roman"/>
          <w:color w:val="000000"/>
          <w:spacing w:val="-6"/>
          <w:lang w:val="cs-CZ"/>
        </w:rPr>
        <w:t xml:space="preserve">požární bezpečnosti pro akci (např. úkoly požární hlídky, požární řad, požární poplachové </w:t>
      </w:r>
      <w:r>
        <w:rPr>
          <w:rFonts w:ascii="Times New Roman" w:hAnsi="Times New Roman"/>
          <w:color w:val="000000"/>
          <w:spacing w:val="-4"/>
          <w:lang w:val="cs-CZ"/>
        </w:rPr>
        <w:t xml:space="preserve">směrnice, požární evakuační plán, dokumentace prokazující provozuschopnost požárně </w:t>
      </w:r>
      <w:r>
        <w:rPr>
          <w:rFonts w:ascii="Times New Roman" w:hAnsi="Times New Roman"/>
          <w:color w:val="000000"/>
          <w:spacing w:val="2"/>
          <w:lang w:val="cs-CZ"/>
        </w:rPr>
        <w:t>bezp</w:t>
      </w:r>
      <w:r>
        <w:rPr>
          <w:rFonts w:ascii="Times New Roman" w:hAnsi="Times New Roman"/>
          <w:color w:val="000000"/>
          <w:spacing w:val="2"/>
          <w:lang w:val="cs-CZ"/>
        </w:rPr>
        <w:t xml:space="preserve">ečnostních zařízení, dokumenty související s podmínkami stanovenými tímto </w:t>
      </w:r>
      <w:r>
        <w:rPr>
          <w:rFonts w:ascii="Times New Roman" w:hAnsi="Times New Roman"/>
          <w:color w:val="000000"/>
          <w:spacing w:val="-1"/>
          <w:lang w:val="cs-CZ"/>
        </w:rPr>
        <w:t>nařízením), vymezení, o které dokumenty se jedná, přísluší organizátoru akce,</w:t>
      </w:r>
    </w:p>
    <w:p w:rsidR="00C17E0A" w:rsidRDefault="00D0166E">
      <w:pPr>
        <w:numPr>
          <w:ilvl w:val="0"/>
          <w:numId w:val="4"/>
        </w:numPr>
        <w:tabs>
          <w:tab w:val="clear" w:pos="288"/>
          <w:tab w:val="decimal" w:pos="432"/>
        </w:tabs>
        <w:ind w:left="432" w:right="72" w:hanging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k výkonu činnosti požární hlídky nastoupit v časovém předstihu před zahájením akce </w:t>
      </w:r>
      <w:r>
        <w:rPr>
          <w:rFonts w:ascii="Times New Roman" w:hAnsi="Times New Roman"/>
          <w:color w:val="000000"/>
          <w:lang w:val="cs-CZ"/>
        </w:rPr>
        <w:t>stanoveném pořadatele</w:t>
      </w:r>
      <w:r>
        <w:rPr>
          <w:rFonts w:ascii="Times New Roman" w:hAnsi="Times New Roman"/>
          <w:color w:val="000000"/>
          <w:lang w:val="cs-CZ"/>
        </w:rPr>
        <w:t>m akce,</w:t>
      </w:r>
    </w:p>
    <w:p w:rsidR="00C17E0A" w:rsidRDefault="00D0166E">
      <w:pPr>
        <w:numPr>
          <w:ilvl w:val="0"/>
          <w:numId w:val="4"/>
        </w:numPr>
        <w:tabs>
          <w:tab w:val="clear" w:pos="288"/>
          <w:tab w:val="decimal" w:pos="432"/>
        </w:tabs>
        <w:ind w:left="432" w:right="72" w:hanging="288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nosit v průběhu akce uniformu člena SDH. nebo označení rukávovou páskou "POŽÁRNÍ </w:t>
      </w:r>
      <w:r>
        <w:rPr>
          <w:rFonts w:ascii="Times New Roman" w:hAnsi="Times New Roman"/>
          <w:color w:val="000000"/>
          <w:lang w:val="cs-CZ"/>
        </w:rPr>
        <w:t>HLÍDKA".</w:t>
      </w:r>
    </w:p>
    <w:p w:rsidR="00C17E0A" w:rsidRDefault="00D0166E">
      <w:pPr>
        <w:numPr>
          <w:ilvl w:val="0"/>
          <w:numId w:val="4"/>
        </w:numPr>
        <w:tabs>
          <w:tab w:val="clear" w:pos="288"/>
          <w:tab w:val="decimal" w:pos="432"/>
        </w:tabs>
        <w:ind w:left="432" w:hanging="28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Tímto nejsou dotčeny povinnosti vyplývajících z předpisů o požární ochraně.</w:t>
      </w:r>
    </w:p>
    <w:sectPr w:rsidR="00C17E0A">
      <w:pgSz w:w="11918" w:h="16854"/>
      <w:pgMar w:top="3000" w:right="1789" w:bottom="7984" w:left="178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816"/>
    <w:multiLevelType w:val="multilevel"/>
    <w:tmpl w:val="6A40951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E4118"/>
    <w:multiLevelType w:val="multilevel"/>
    <w:tmpl w:val="E9BC742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C52B51"/>
    <w:multiLevelType w:val="multilevel"/>
    <w:tmpl w:val="FFA061D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197EF6"/>
    <w:multiLevelType w:val="multilevel"/>
    <w:tmpl w:val="D1D0B54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7E0A"/>
    <w:rsid w:val="00C17E0A"/>
    <w:rsid w:val="00D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Jindřich Protivánek</cp:lastModifiedBy>
  <cp:revision>3</cp:revision>
  <dcterms:created xsi:type="dcterms:W3CDTF">2024-12-17T07:58:00Z</dcterms:created>
  <dcterms:modified xsi:type="dcterms:W3CDTF">2024-12-17T07:59:00Z</dcterms:modified>
</cp:coreProperties>
</file>