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D6DE3" w14:textId="77777777" w:rsidR="00AC3837" w:rsidRDefault="00AC3837">
      <w:pPr>
        <w:rPr>
          <w:rFonts w:ascii="Arial" w:hAnsi="Arial" w:cs="Arial"/>
          <w:sz w:val="22"/>
          <w:szCs w:val="22"/>
        </w:rPr>
      </w:pPr>
    </w:p>
    <w:p w14:paraId="487D7668" w14:textId="77777777" w:rsidR="00AC3837" w:rsidRDefault="00AC3837" w:rsidP="001D509C">
      <w:pPr>
        <w:pStyle w:val="Nzev"/>
        <w:rPr>
          <w:sz w:val="22"/>
        </w:rPr>
      </w:pPr>
      <w:r>
        <w:rPr>
          <w:sz w:val="22"/>
        </w:rPr>
        <w:t>NAŘÍZENÍ</w:t>
      </w:r>
    </w:p>
    <w:p w14:paraId="10343E90" w14:textId="77777777" w:rsidR="00AC3837" w:rsidRDefault="00617D2D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14:paraId="3F50D86E" w14:textId="51ABF439" w:rsidR="00AC3837" w:rsidRDefault="00AC3837" w:rsidP="001D509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ze dne </w:t>
      </w:r>
      <w:r w:rsidR="003E3A3F">
        <w:rPr>
          <w:rFonts w:ascii="Arial" w:hAnsi="Arial" w:cs="Arial"/>
          <w:sz w:val="22"/>
        </w:rPr>
        <w:t>2. června 2025</w:t>
      </w:r>
    </w:p>
    <w:p w14:paraId="1B8BBDB1" w14:textId="7F47AD1D" w:rsidR="00AC3837" w:rsidRDefault="00AC3837" w:rsidP="001D509C">
      <w:pPr>
        <w:jc w:val="center"/>
        <w:rPr>
          <w:rFonts w:ascii="Arial" w:hAnsi="Arial" w:cs="Arial"/>
          <w:sz w:val="22"/>
        </w:rPr>
      </w:pPr>
      <w:r w:rsidRPr="00370595">
        <w:rPr>
          <w:rFonts w:ascii="Arial" w:hAnsi="Arial" w:cs="Arial"/>
          <w:sz w:val="22"/>
        </w:rPr>
        <w:t xml:space="preserve">č. </w:t>
      </w:r>
      <w:r w:rsidR="00627C26">
        <w:rPr>
          <w:rFonts w:ascii="Arial" w:hAnsi="Arial" w:cs="Arial"/>
          <w:sz w:val="22"/>
        </w:rPr>
        <w:t>1</w:t>
      </w:r>
      <w:r w:rsidRPr="005C4CB6">
        <w:rPr>
          <w:rFonts w:ascii="Arial" w:hAnsi="Arial" w:cs="Arial"/>
          <w:sz w:val="22"/>
        </w:rPr>
        <w:t>/20</w:t>
      </w:r>
      <w:r w:rsidR="003E3A3F">
        <w:rPr>
          <w:rFonts w:ascii="Arial" w:hAnsi="Arial" w:cs="Arial"/>
          <w:sz w:val="22"/>
        </w:rPr>
        <w:t>25</w:t>
      </w:r>
    </w:p>
    <w:p w14:paraId="5AF8FEF3" w14:textId="77777777" w:rsidR="00AC3837" w:rsidRDefault="00AC3837" w:rsidP="001D509C">
      <w:pPr>
        <w:jc w:val="center"/>
        <w:rPr>
          <w:rFonts w:ascii="Arial" w:hAnsi="Arial" w:cs="Arial"/>
          <w:sz w:val="22"/>
        </w:rPr>
      </w:pPr>
    </w:p>
    <w:p w14:paraId="1D598D57" w14:textId="77777777" w:rsidR="00AC3837" w:rsidRDefault="00AC3837" w:rsidP="001D509C">
      <w:pPr>
        <w:jc w:val="center"/>
        <w:rPr>
          <w:rFonts w:ascii="Arial" w:hAnsi="Arial" w:cs="Arial"/>
          <w:sz w:val="22"/>
        </w:rPr>
      </w:pPr>
    </w:p>
    <w:p w14:paraId="0F900D03" w14:textId="211ADAE9" w:rsidR="00AC3837" w:rsidRPr="00F27E2E" w:rsidRDefault="00F27E2E" w:rsidP="001D509C">
      <w:pPr>
        <w:pStyle w:val="Zkladntext"/>
      </w:pPr>
      <w:r w:rsidRPr="00F27E2E">
        <w:t xml:space="preserve">o zřízení přírodní </w:t>
      </w:r>
      <w:r w:rsidR="008D0CD4">
        <w:t xml:space="preserve">rezervace </w:t>
      </w:r>
      <w:r w:rsidR="003E3A3F">
        <w:t>Dřínová hora</w:t>
      </w:r>
    </w:p>
    <w:p w14:paraId="244FEDBB" w14:textId="77777777" w:rsidR="00AC3837" w:rsidRDefault="00AC3837" w:rsidP="001D509C">
      <w:pPr>
        <w:pStyle w:val="Zkladntext"/>
      </w:pPr>
    </w:p>
    <w:p w14:paraId="295FD6E8" w14:textId="77777777" w:rsidR="00AC3837" w:rsidRDefault="00AC3837" w:rsidP="00D6516E">
      <w:pPr>
        <w:pStyle w:val="Zkladntext2"/>
        <w:spacing w:before="0"/>
        <w:rPr>
          <w:b/>
          <w:bCs/>
        </w:rPr>
      </w:pPr>
      <w:r>
        <w:t xml:space="preserve">Rada </w:t>
      </w:r>
      <w:r w:rsidR="00617D2D">
        <w:t>Kraj</w:t>
      </w:r>
      <w:r>
        <w:t xml:space="preserve">e Vysočina vydává v souladu s ustanovením § </w:t>
      </w:r>
      <w:smartTag w:uri="urn:schemas-microsoft-com:office:smarttags" w:element="metricconverter">
        <w:smartTagPr>
          <w:attr w:name="ProductID" w:val="7 a"/>
        </w:smartTagPr>
        <w:r>
          <w:t>7 a</w:t>
        </w:r>
      </w:smartTag>
      <w:r>
        <w:t xml:space="preserve"> </w:t>
      </w:r>
      <w:r w:rsidR="00DE679D">
        <w:t>§ </w:t>
      </w:r>
      <w:r>
        <w:t>59 odst. 1 písm. k) zákona č. 129/2000 Sb., o krajích (krajské zřízení), ve znění pozdějších předpisů, a dle § 77a odst. 2 zákona č. 114/1992 Sb., o ochraně přírody a krajiny, ve znění pozdějších předpisů (dále jen zákon o ochraně přírody), toto nařízení kraje:</w:t>
      </w:r>
    </w:p>
    <w:p w14:paraId="5CC4500E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14:paraId="724017C1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14:paraId="1FDC2BD2" w14:textId="77777777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8D0CD4">
        <w:rPr>
          <w:b/>
          <w:bCs/>
          <w:i w:val="0"/>
          <w:iCs w:val="0"/>
        </w:rPr>
        <w:t>rezervace</w:t>
      </w:r>
    </w:p>
    <w:p w14:paraId="5C89CF8F" w14:textId="77777777" w:rsidR="00617D2D" w:rsidRDefault="00617D2D" w:rsidP="001D509C"/>
    <w:p w14:paraId="2DEC8A99" w14:textId="29E5C796"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FF77BB">
        <w:t xml:space="preserve">rezervace </w:t>
      </w:r>
      <w:r w:rsidR="00A91630">
        <w:t>Dřínová hora</w:t>
      </w:r>
      <w:r>
        <w:t xml:space="preserve"> (dále jen „přírodní </w:t>
      </w:r>
      <w:r w:rsidR="008D0CD4">
        <w:t>rezervace</w:t>
      </w:r>
      <w:r>
        <w:t>“).</w:t>
      </w:r>
    </w:p>
    <w:p w14:paraId="668DEDC4" w14:textId="77777777" w:rsidR="001D509C" w:rsidRDefault="001D509C" w:rsidP="008C4F94">
      <w:pPr>
        <w:pStyle w:val="Zkladntext2"/>
        <w:spacing w:before="0"/>
        <w:ind w:left="567" w:hanging="567"/>
      </w:pPr>
    </w:p>
    <w:p w14:paraId="6DE75E67" w14:textId="46F082E5" w:rsidR="008E623B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8D0CD4">
        <w:t>rezervace</w:t>
      </w:r>
      <w:r>
        <w:t xml:space="preserve"> se rozkládá na území Kraje Vysočina, v katastrálním území </w:t>
      </w:r>
      <w:r w:rsidR="004C08E6">
        <w:t>Kramolín</w:t>
      </w:r>
      <w:r w:rsidR="003D7CC5">
        <w:t>.</w:t>
      </w:r>
      <w:r>
        <w:t xml:space="preserve"> Hranice přírodní </w:t>
      </w:r>
      <w:r w:rsidR="008D0CD4">
        <w:t>rezervace</w:t>
      </w:r>
      <w:r>
        <w:t xml:space="preserve"> se stanoví uzavřeným geometrickým obrazc</w:t>
      </w:r>
      <w:r w:rsidR="0046411B">
        <w:t>em</w:t>
      </w:r>
      <w:r>
        <w:t xml:space="preserve"> s 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 v obrazc</w:t>
      </w:r>
      <w:r w:rsidR="00264799">
        <w:t>i</w:t>
      </w:r>
      <w:r>
        <w:t xml:space="preserve"> za sebou, je uveden v příloze č. 1 k tomuto nařízení.</w:t>
      </w:r>
      <w:r w:rsidR="00B012F1" w:rsidRPr="00B012F1">
        <w:t xml:space="preserve"> </w:t>
      </w:r>
    </w:p>
    <w:p w14:paraId="601D8C54" w14:textId="77777777" w:rsidR="008E623B" w:rsidRDefault="008E623B" w:rsidP="008E623B">
      <w:pPr>
        <w:pStyle w:val="Odstavecseseznamem"/>
      </w:pPr>
    </w:p>
    <w:p w14:paraId="689D568B" w14:textId="77777777" w:rsidR="00617D2D" w:rsidRDefault="00FF77BB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rezervace se vyhlašuje </w:t>
      </w:r>
      <w:r w:rsidR="00B012F1">
        <w:t>bez ochranného pásma.</w:t>
      </w:r>
    </w:p>
    <w:p w14:paraId="770DFF24" w14:textId="77777777" w:rsidR="003D7CC5" w:rsidRDefault="003D7CC5" w:rsidP="003D7CC5">
      <w:pPr>
        <w:pStyle w:val="Zkladntext2"/>
        <w:spacing w:before="0"/>
      </w:pPr>
    </w:p>
    <w:p w14:paraId="6F01F073" w14:textId="77777777" w:rsidR="00617D2D" w:rsidRP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Orientační grafické znázornění území přírodní </w:t>
      </w:r>
      <w:r w:rsidR="008D0CD4">
        <w:t>rezervace</w:t>
      </w:r>
      <w:r w:rsidR="003D7CC5">
        <w:t xml:space="preserve"> je uvedeno v příloze č. </w:t>
      </w:r>
      <w:r w:rsidR="00AF3A76">
        <w:t>2</w:t>
      </w:r>
      <w:r>
        <w:t xml:space="preserve"> k tomuto nařízení.</w:t>
      </w:r>
    </w:p>
    <w:p w14:paraId="38726D08" w14:textId="77777777"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14:paraId="18CD8C1F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14:paraId="20854E4A" w14:textId="77777777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14:paraId="35193C3C" w14:textId="77777777" w:rsidR="00AC3837" w:rsidRDefault="00AC3837" w:rsidP="001D509C"/>
    <w:p w14:paraId="24288AFD" w14:textId="77777777" w:rsidR="00A72C0D" w:rsidRDefault="00976AA6" w:rsidP="00A72C0D">
      <w:pPr>
        <w:numPr>
          <w:ilvl w:val="0"/>
          <w:numId w:val="14"/>
        </w:numPr>
        <w:spacing w:before="120" w:line="276" w:lineRule="auto"/>
        <w:ind w:left="567" w:hanging="567"/>
        <w:jc w:val="both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>Předmětem ochrany přírodní rezervace jsou:</w:t>
      </w:r>
    </w:p>
    <w:p w14:paraId="4268C06F" w14:textId="7E83EC2A" w:rsidR="005E5210" w:rsidRDefault="00B81E03" w:rsidP="008D4C9E">
      <w:pPr>
        <w:numPr>
          <w:ilvl w:val="1"/>
          <w:numId w:val="14"/>
        </w:numPr>
        <w:spacing w:before="120" w:line="276" w:lineRule="auto"/>
        <w:ind w:left="851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>Teplomilná lesní společenstva nad zátopou vodní nádrže Dalešice, zejména p</w:t>
      </w:r>
      <w:r w:rsidR="00E72D39">
        <w:rPr>
          <w:rFonts w:ascii="Arial" w:hAnsi="Arial" w:cs="Arial"/>
          <w:bCs/>
          <w:snapToGrid w:val="0"/>
          <w:sz w:val="22"/>
          <w:szCs w:val="22"/>
        </w:rPr>
        <w:t xml:space="preserve">řirozené lesní porosty teplomilných doubrav a </w:t>
      </w:r>
      <w:proofErr w:type="spellStart"/>
      <w:r w:rsidR="00E72D39">
        <w:rPr>
          <w:rFonts w:ascii="Arial" w:hAnsi="Arial" w:cs="Arial"/>
          <w:bCs/>
          <w:snapToGrid w:val="0"/>
          <w:sz w:val="22"/>
          <w:szCs w:val="22"/>
        </w:rPr>
        <w:t>dubohabřin</w:t>
      </w:r>
      <w:proofErr w:type="spellEnd"/>
      <w:r w:rsidR="007146D1">
        <w:rPr>
          <w:rFonts w:ascii="Arial" w:hAnsi="Arial" w:cs="Arial"/>
          <w:bCs/>
          <w:snapToGrid w:val="0"/>
          <w:sz w:val="22"/>
          <w:szCs w:val="22"/>
        </w:rPr>
        <w:t xml:space="preserve">, na skalních ostrožnách s ostrůvky </w:t>
      </w:r>
      <w:proofErr w:type="spellStart"/>
      <w:r w:rsidR="007146D1">
        <w:rPr>
          <w:rFonts w:ascii="Arial" w:hAnsi="Arial" w:cs="Arial"/>
          <w:bCs/>
          <w:snapToGrid w:val="0"/>
          <w:sz w:val="22"/>
          <w:szCs w:val="22"/>
        </w:rPr>
        <w:t>boreokontinentálního</w:t>
      </w:r>
      <w:proofErr w:type="spellEnd"/>
      <w:r w:rsidR="007146D1">
        <w:rPr>
          <w:rFonts w:ascii="Arial" w:hAnsi="Arial" w:cs="Arial"/>
          <w:bCs/>
          <w:snapToGrid w:val="0"/>
          <w:sz w:val="22"/>
          <w:szCs w:val="22"/>
        </w:rPr>
        <w:t xml:space="preserve"> boru,</w:t>
      </w:r>
      <w:r>
        <w:rPr>
          <w:rFonts w:ascii="Arial" w:hAnsi="Arial" w:cs="Arial"/>
          <w:bCs/>
          <w:snapToGrid w:val="0"/>
          <w:sz w:val="22"/>
          <w:szCs w:val="22"/>
        </w:rPr>
        <w:t xml:space="preserve"> </w:t>
      </w:r>
      <w:r w:rsidR="00A61410">
        <w:rPr>
          <w:rFonts w:ascii="Arial" w:hAnsi="Arial" w:cs="Arial"/>
          <w:bCs/>
          <w:sz w:val="22"/>
          <w:szCs w:val="22"/>
        </w:rPr>
        <w:t>včetně</w:t>
      </w:r>
      <w:r w:rsidR="005E5210">
        <w:rPr>
          <w:rFonts w:ascii="Arial" w:hAnsi="Arial" w:cs="Arial"/>
          <w:bCs/>
          <w:sz w:val="22"/>
          <w:szCs w:val="22"/>
        </w:rPr>
        <w:t xml:space="preserve"> e</w:t>
      </w:r>
      <w:r w:rsidR="005E5210" w:rsidRPr="005E5210">
        <w:rPr>
          <w:rFonts w:ascii="Arial" w:hAnsi="Arial" w:cs="Arial"/>
          <w:bCs/>
          <w:sz w:val="22"/>
          <w:szCs w:val="22"/>
        </w:rPr>
        <w:t>ntomofaun</w:t>
      </w:r>
      <w:r w:rsidR="00A61410">
        <w:rPr>
          <w:rFonts w:ascii="Arial" w:hAnsi="Arial" w:cs="Arial"/>
          <w:bCs/>
          <w:sz w:val="22"/>
          <w:szCs w:val="22"/>
        </w:rPr>
        <w:t>y</w:t>
      </w:r>
      <w:r w:rsidR="005E5210" w:rsidRPr="005E5210">
        <w:rPr>
          <w:rFonts w:ascii="Arial" w:hAnsi="Arial" w:cs="Arial"/>
          <w:bCs/>
          <w:sz w:val="22"/>
          <w:szCs w:val="22"/>
        </w:rPr>
        <w:t xml:space="preserve"> vázan</w:t>
      </w:r>
      <w:r w:rsidR="00A61410">
        <w:rPr>
          <w:rFonts w:ascii="Arial" w:hAnsi="Arial" w:cs="Arial"/>
          <w:bCs/>
          <w:sz w:val="22"/>
          <w:szCs w:val="22"/>
        </w:rPr>
        <w:t>é</w:t>
      </w:r>
      <w:r w:rsidR="005E5210" w:rsidRPr="005E5210">
        <w:rPr>
          <w:rFonts w:ascii="Arial" w:hAnsi="Arial" w:cs="Arial"/>
          <w:bCs/>
          <w:sz w:val="22"/>
          <w:szCs w:val="22"/>
        </w:rPr>
        <w:t xml:space="preserve"> na</w:t>
      </w:r>
      <w:r w:rsidR="005E5210">
        <w:rPr>
          <w:rFonts w:ascii="Arial" w:hAnsi="Arial" w:cs="Arial"/>
          <w:bCs/>
          <w:sz w:val="22"/>
          <w:szCs w:val="22"/>
        </w:rPr>
        <w:t> </w:t>
      </w:r>
      <w:r w:rsidR="005E5210" w:rsidRPr="005E5210">
        <w:rPr>
          <w:rFonts w:ascii="Arial" w:hAnsi="Arial" w:cs="Arial"/>
          <w:bCs/>
          <w:sz w:val="22"/>
          <w:szCs w:val="22"/>
        </w:rPr>
        <w:t>otevř</w:t>
      </w:r>
      <w:r w:rsidR="005E5210">
        <w:rPr>
          <w:rFonts w:ascii="Arial" w:hAnsi="Arial" w:cs="Arial"/>
          <w:bCs/>
          <w:sz w:val="22"/>
          <w:szCs w:val="22"/>
        </w:rPr>
        <w:t xml:space="preserve">ené, světlé lesní porosty </w:t>
      </w:r>
      <w:r w:rsidR="00A61410">
        <w:rPr>
          <w:rFonts w:ascii="Arial" w:hAnsi="Arial" w:cs="Arial"/>
          <w:bCs/>
          <w:sz w:val="22"/>
          <w:szCs w:val="22"/>
        </w:rPr>
        <w:t xml:space="preserve">a entomofauny vázané na </w:t>
      </w:r>
      <w:r w:rsidR="00A61410" w:rsidRPr="00A61410">
        <w:rPr>
          <w:rFonts w:ascii="Arial" w:hAnsi="Arial" w:cs="Arial"/>
          <w:bCs/>
          <w:sz w:val="22"/>
          <w:szCs w:val="22"/>
        </w:rPr>
        <w:t>mrtvou a odumírající dřevní</w:t>
      </w:r>
      <w:r w:rsidR="00A61410">
        <w:rPr>
          <w:rFonts w:ascii="Arial" w:hAnsi="Arial" w:cs="Arial"/>
          <w:bCs/>
          <w:sz w:val="22"/>
          <w:szCs w:val="22"/>
        </w:rPr>
        <w:t xml:space="preserve"> hmotu</w:t>
      </w:r>
      <w:r w:rsidR="00DE679D">
        <w:rPr>
          <w:rFonts w:ascii="Arial" w:hAnsi="Arial" w:cs="Arial"/>
          <w:bCs/>
          <w:sz w:val="22"/>
          <w:szCs w:val="22"/>
        </w:rPr>
        <w:t>.</w:t>
      </w:r>
    </w:p>
    <w:p w14:paraId="47AB48D3" w14:textId="15E024CF" w:rsidR="008E623B" w:rsidRPr="00A61410" w:rsidRDefault="00B81E03" w:rsidP="008D4C9E">
      <w:pPr>
        <w:numPr>
          <w:ilvl w:val="1"/>
          <w:numId w:val="14"/>
        </w:numPr>
        <w:spacing w:before="120" w:line="276" w:lineRule="auto"/>
        <w:ind w:left="851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 xml:space="preserve">Primární bezlesí se společenstvy skalních stepí, </w:t>
      </w:r>
      <w:r w:rsidR="00EA350D">
        <w:rPr>
          <w:rFonts w:ascii="Arial" w:hAnsi="Arial" w:cs="Arial"/>
          <w:bCs/>
          <w:snapToGrid w:val="0"/>
          <w:sz w:val="22"/>
          <w:szCs w:val="22"/>
        </w:rPr>
        <w:t>zejména vegetací skalních terásek a štěrbin</w:t>
      </w:r>
      <w:r w:rsidR="00DE679D">
        <w:rPr>
          <w:rFonts w:ascii="Arial" w:hAnsi="Arial" w:cs="Arial"/>
          <w:bCs/>
          <w:snapToGrid w:val="0"/>
          <w:sz w:val="22"/>
          <w:szCs w:val="22"/>
        </w:rPr>
        <w:t>.</w:t>
      </w:r>
    </w:p>
    <w:p w14:paraId="1115B314" w14:textId="77777777" w:rsidR="00AC5996" w:rsidRDefault="00AC5996" w:rsidP="008E623B">
      <w:pPr>
        <w:spacing w:line="276" w:lineRule="auto"/>
        <w:ind w:left="567"/>
        <w:jc w:val="both"/>
      </w:pPr>
    </w:p>
    <w:p w14:paraId="0883B360" w14:textId="77777777" w:rsidR="00AC3837" w:rsidRDefault="00AC3837" w:rsidP="001D509C">
      <w:pPr>
        <w:pStyle w:val="Nadpis2"/>
      </w:pPr>
      <w:r>
        <w:t>Čl. 3</w:t>
      </w:r>
    </w:p>
    <w:p w14:paraId="3F852AB0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14:paraId="72C38058" w14:textId="77777777" w:rsidR="00AC3837" w:rsidRDefault="00AC3837" w:rsidP="001D509C"/>
    <w:p w14:paraId="511FAB13" w14:textId="77777777" w:rsidR="00AC3837" w:rsidRDefault="00AC3837" w:rsidP="0005433C">
      <w:pPr>
        <w:pStyle w:val="Zkladntext2"/>
        <w:numPr>
          <w:ilvl w:val="0"/>
          <w:numId w:val="13"/>
        </w:numPr>
        <w:spacing w:before="60"/>
        <w:ind w:left="567" w:hanging="567"/>
      </w:pPr>
      <w:r>
        <w:t xml:space="preserve">Jen se souhlasem příslušného orgánu ochrany přírody lze v přírodní </w:t>
      </w:r>
      <w:r w:rsidR="00B01F04">
        <w:t>rezervaci</w:t>
      </w:r>
      <w:r>
        <w:t>:</w:t>
      </w:r>
    </w:p>
    <w:p w14:paraId="6EE91AB9" w14:textId="77777777" w:rsidR="00C92E34" w:rsidRDefault="00C92E34" w:rsidP="00EA350D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zřizovat a provozovat nová myslivecká zařízení (krmeliště, </w:t>
      </w:r>
      <w:proofErr w:type="spellStart"/>
      <w:r>
        <w:rPr>
          <w:rFonts w:ascii="Arial" w:hAnsi="Arial" w:cs="Arial"/>
          <w:iCs/>
          <w:sz w:val="22"/>
          <w:szCs w:val="22"/>
        </w:rPr>
        <w:t>vnadiště</w:t>
      </w:r>
      <w:proofErr w:type="spellEnd"/>
      <w:r>
        <w:rPr>
          <w:rFonts w:ascii="Arial" w:hAnsi="Arial" w:cs="Arial"/>
          <w:iCs/>
          <w:sz w:val="22"/>
          <w:szCs w:val="22"/>
        </w:rPr>
        <w:t>, újediště, slaniska atp.)</w:t>
      </w:r>
      <w:r w:rsidR="00DE679D">
        <w:rPr>
          <w:rFonts w:ascii="Arial" w:hAnsi="Arial" w:cs="Arial"/>
          <w:iCs/>
          <w:sz w:val="22"/>
          <w:szCs w:val="22"/>
        </w:rPr>
        <w:t>,</w:t>
      </w:r>
    </w:p>
    <w:p w14:paraId="7FB3288F" w14:textId="5671BF40" w:rsidR="00C92E34" w:rsidRPr="008E623B" w:rsidRDefault="00EA350D" w:rsidP="00EA350D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 xml:space="preserve">narušovat geologický podklady, </w:t>
      </w:r>
      <w:r w:rsidR="008E623B" w:rsidRPr="008E623B">
        <w:t xml:space="preserve">provádět </w:t>
      </w:r>
      <w:r w:rsidRPr="008E623B">
        <w:t>geologické práce</w:t>
      </w:r>
      <w:r>
        <w:t xml:space="preserve"> a</w:t>
      </w:r>
      <w:r w:rsidRPr="008E623B">
        <w:t xml:space="preserve"> </w:t>
      </w:r>
      <w:r>
        <w:t>terénní úpravy</w:t>
      </w:r>
      <w:r w:rsidR="00C92E34" w:rsidRPr="008E623B">
        <w:t>,</w:t>
      </w:r>
    </w:p>
    <w:p w14:paraId="1727F1CF" w14:textId="77777777" w:rsidR="008E623B" w:rsidRDefault="00EA5722" w:rsidP="00EA350D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lastRenderedPageBreak/>
        <w:t>pořádat hromadné sportovní</w:t>
      </w:r>
      <w:r w:rsidR="00C92E34">
        <w:rPr>
          <w:rFonts w:ascii="Arial" w:hAnsi="Arial" w:cs="Arial"/>
          <w:iCs/>
          <w:sz w:val="22"/>
          <w:szCs w:val="22"/>
        </w:rPr>
        <w:t xml:space="preserve"> a kulturní</w:t>
      </w:r>
      <w:r>
        <w:rPr>
          <w:rFonts w:ascii="Arial" w:hAnsi="Arial" w:cs="Arial"/>
          <w:iCs/>
          <w:sz w:val="22"/>
          <w:szCs w:val="22"/>
        </w:rPr>
        <w:t xml:space="preserve"> akce</w:t>
      </w:r>
      <w:r w:rsidR="008E623B">
        <w:rPr>
          <w:rFonts w:ascii="Arial" w:hAnsi="Arial" w:cs="Arial"/>
          <w:iCs/>
          <w:sz w:val="22"/>
          <w:szCs w:val="22"/>
        </w:rPr>
        <w:t>,</w:t>
      </w:r>
    </w:p>
    <w:p w14:paraId="72744F6A" w14:textId="64C2DD27" w:rsidR="008E623B" w:rsidRPr="008E623B" w:rsidRDefault="008E623B" w:rsidP="00EA350D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8E623B">
        <w:rPr>
          <w:rFonts w:ascii="Arial" w:hAnsi="Arial" w:cs="Arial"/>
          <w:iCs/>
          <w:sz w:val="22"/>
          <w:szCs w:val="22"/>
        </w:rPr>
        <w:t>umisťovat prvky návštěvnické infrastruktury</w:t>
      </w:r>
      <w:r w:rsidR="00EA350D">
        <w:rPr>
          <w:rFonts w:ascii="Arial" w:hAnsi="Arial" w:cs="Arial"/>
          <w:iCs/>
          <w:sz w:val="22"/>
          <w:szCs w:val="22"/>
        </w:rPr>
        <w:t>,</w:t>
      </w:r>
      <w:r w:rsidRPr="008E623B">
        <w:rPr>
          <w:rFonts w:ascii="Arial" w:hAnsi="Arial" w:cs="Arial"/>
          <w:iCs/>
          <w:sz w:val="22"/>
          <w:szCs w:val="22"/>
        </w:rPr>
        <w:t xml:space="preserve"> včetně cyklostezek a jiných stezek či tras</w:t>
      </w:r>
      <w:r w:rsidR="00DE679D">
        <w:rPr>
          <w:rFonts w:ascii="Arial" w:hAnsi="Arial" w:cs="Arial"/>
          <w:iCs/>
          <w:sz w:val="22"/>
          <w:szCs w:val="22"/>
        </w:rPr>
        <w:t>.</w:t>
      </w:r>
    </w:p>
    <w:p w14:paraId="73177EB4" w14:textId="2026B8B8" w:rsidR="00213762" w:rsidRDefault="00213762" w:rsidP="003A655E">
      <w:pPr>
        <w:spacing w:before="60"/>
        <w:jc w:val="center"/>
        <w:rPr>
          <w:rFonts w:ascii="Arial" w:hAnsi="Arial" w:cs="Arial"/>
          <w:b/>
          <w:bCs/>
          <w:sz w:val="22"/>
        </w:rPr>
      </w:pPr>
    </w:p>
    <w:p w14:paraId="6783F9E9" w14:textId="40424809" w:rsidR="00194DFD" w:rsidRDefault="00194DFD" w:rsidP="00194DFD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4</w:t>
      </w:r>
    </w:p>
    <w:p w14:paraId="4D1746F8" w14:textId="5683EA3A" w:rsidR="00194DFD" w:rsidRDefault="00194DFD" w:rsidP="00194DFD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Zrušovací ustanovení</w:t>
      </w:r>
    </w:p>
    <w:p w14:paraId="110A8471" w14:textId="77777777" w:rsidR="00194DFD" w:rsidRDefault="00194DFD" w:rsidP="00194DFD"/>
    <w:p w14:paraId="5B87AF8D" w14:textId="2A061CC2" w:rsidR="00194DFD" w:rsidRDefault="00194DFD" w:rsidP="00313C2C">
      <w:pPr>
        <w:pStyle w:val="Zkladntext2"/>
        <w:spacing w:before="0"/>
      </w:pPr>
      <w:r>
        <w:t xml:space="preserve">Toto nařízení </w:t>
      </w:r>
      <w:r w:rsidRPr="00194DFD">
        <w:t>ruší Nařízení Rady Kraje Vysočina č. 02/2023, kterým se stanovují maximální ceny veřejné linkové osobní vnitrostátní silniční dopravy a železniční osobní vnitrostátní dopravy provozované v rámci integrovaných veřejných služeb na území Kraje Vysočina</w:t>
      </w:r>
      <w:r w:rsidR="00310294">
        <w:t xml:space="preserve">. </w:t>
      </w:r>
    </w:p>
    <w:p w14:paraId="088926B7" w14:textId="109EF2FB" w:rsidR="00194DFD" w:rsidRDefault="00194DFD" w:rsidP="003A655E">
      <w:pPr>
        <w:spacing w:before="60"/>
        <w:jc w:val="center"/>
        <w:rPr>
          <w:rFonts w:ascii="Arial" w:hAnsi="Arial" w:cs="Arial"/>
          <w:b/>
          <w:bCs/>
          <w:sz w:val="22"/>
        </w:rPr>
      </w:pPr>
    </w:p>
    <w:p w14:paraId="6764C07D" w14:textId="77777777" w:rsidR="00AC3837" w:rsidRDefault="003C7BD9" w:rsidP="003A655E">
      <w:pPr>
        <w:spacing w:before="6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 5</w:t>
      </w:r>
    </w:p>
    <w:p w14:paraId="1F397A6A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14:paraId="7B1A09C6" w14:textId="77777777" w:rsidR="00AC3837" w:rsidRDefault="00AC3837" w:rsidP="001D509C">
      <w:pPr>
        <w:pStyle w:val="Zpat"/>
        <w:tabs>
          <w:tab w:val="clear" w:pos="4536"/>
          <w:tab w:val="clear" w:pos="9072"/>
        </w:tabs>
      </w:pPr>
    </w:p>
    <w:p w14:paraId="30F5E5E5" w14:textId="77777777" w:rsidR="00AC3837" w:rsidRDefault="00AC3837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14:paraId="64814A7F" w14:textId="50169D1C" w:rsidR="00AC3837" w:rsidRDefault="00AC3837" w:rsidP="00150E0E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150E0E">
        <w:t xml:space="preserve">rezervace </w:t>
      </w:r>
      <w:r w:rsidR="00EA350D">
        <w:t>Dřínová hora</w:t>
      </w:r>
      <w:r w:rsidR="00886A8E">
        <w:t>,</w:t>
      </w:r>
    </w:p>
    <w:p w14:paraId="4F13CED7" w14:textId="25066954" w:rsidR="00AC3837" w:rsidRDefault="00AC3837" w:rsidP="00150E0E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896" w:hanging="357"/>
      </w:pPr>
      <w:r>
        <w:t>Příloha č. </w:t>
      </w:r>
      <w:r w:rsidR="00150E0E">
        <w:t>2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150E0E">
        <w:t xml:space="preserve">rezervace </w:t>
      </w:r>
      <w:r w:rsidR="00EA350D">
        <w:t>Dřínová hora</w:t>
      </w:r>
      <w:r>
        <w:t>.</w:t>
      </w:r>
    </w:p>
    <w:p w14:paraId="45F2ECBD" w14:textId="77777777" w:rsidR="00AC3837" w:rsidRDefault="00AC3837" w:rsidP="00150E0E">
      <w:pPr>
        <w:pStyle w:val="Zkladntext2"/>
        <w:spacing w:before="60"/>
      </w:pPr>
    </w:p>
    <w:p w14:paraId="1370F850" w14:textId="77777777" w:rsidR="00AC3837" w:rsidRDefault="00913DD0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913DD0">
        <w:t>Toto nařízení nabývá platnosti dnem jeho vyhlášení, tj</w:t>
      </w:r>
      <w:r w:rsidR="0003019B">
        <w:t>.</w:t>
      </w:r>
      <w:r w:rsidRPr="00913DD0">
        <w:t xml:space="preserve"> zveřejněním ve Sbírce právních předpisů územních samosprávných celků a některých správních úřadů a účinnosti počátkem patnáctého dne následujícího po dni jeho vyhlášení.</w:t>
      </w:r>
    </w:p>
    <w:p w14:paraId="6FF2CCE2" w14:textId="77777777" w:rsidR="00AC3837" w:rsidRDefault="00AC3837" w:rsidP="001D509C">
      <w:pPr>
        <w:pStyle w:val="Zkladntext2"/>
        <w:spacing w:before="0"/>
      </w:pPr>
    </w:p>
    <w:p w14:paraId="50AAE04E" w14:textId="77777777" w:rsidR="00D3325C" w:rsidRDefault="00D3325C" w:rsidP="001D509C">
      <w:pPr>
        <w:pStyle w:val="Zkladntext2"/>
        <w:spacing w:before="0"/>
      </w:pPr>
    </w:p>
    <w:p w14:paraId="466BE0E2" w14:textId="77777777" w:rsidR="008E623B" w:rsidRDefault="008E623B" w:rsidP="001D509C">
      <w:pPr>
        <w:pStyle w:val="Zkladntext2"/>
        <w:spacing w:before="0"/>
      </w:pPr>
    </w:p>
    <w:p w14:paraId="339F220F" w14:textId="7212FBD9" w:rsidR="00AC3837" w:rsidRDefault="001D509C" w:rsidP="001D509C">
      <w:pPr>
        <w:pStyle w:val="Zkladntext2"/>
        <w:spacing w:before="0"/>
      </w:pPr>
      <w:r w:rsidRPr="00A54144">
        <w:t xml:space="preserve">V Jihlavě </w:t>
      </w:r>
      <w:r w:rsidR="00EA350D">
        <w:t>2. června 2025</w:t>
      </w:r>
    </w:p>
    <w:p w14:paraId="7AEA58C3" w14:textId="77777777" w:rsidR="00AC3837" w:rsidRDefault="00AC3837" w:rsidP="001D509C">
      <w:pPr>
        <w:pStyle w:val="Zkladntext2"/>
        <w:spacing w:before="0"/>
      </w:pPr>
    </w:p>
    <w:p w14:paraId="0B5C1D57" w14:textId="77777777" w:rsidR="008E623B" w:rsidRDefault="008E623B" w:rsidP="001D509C">
      <w:pPr>
        <w:pStyle w:val="Zkladntext2"/>
        <w:spacing w:before="0"/>
      </w:pPr>
    </w:p>
    <w:p w14:paraId="67DE46AE" w14:textId="77777777" w:rsidR="00AC3837" w:rsidRDefault="00AC3837" w:rsidP="001D509C">
      <w:pPr>
        <w:pStyle w:val="Zkladntext2"/>
        <w:spacing w:before="0"/>
      </w:pPr>
    </w:p>
    <w:p w14:paraId="554A6444" w14:textId="77777777" w:rsidR="00AC3837" w:rsidRDefault="00AC3837" w:rsidP="001D509C">
      <w:pPr>
        <w:pStyle w:val="Zkladntext2"/>
        <w:spacing w:before="0"/>
      </w:pPr>
    </w:p>
    <w:p w14:paraId="21F5637D" w14:textId="77777777" w:rsidR="00AC3837" w:rsidRDefault="00AC3837" w:rsidP="001D509C">
      <w:pPr>
        <w:pStyle w:val="Zkladntext2"/>
        <w:spacing w:before="0"/>
      </w:pPr>
    </w:p>
    <w:p w14:paraId="5DF683A2" w14:textId="77777777" w:rsidR="00C54DD7" w:rsidRDefault="00C54DD7" w:rsidP="001D509C">
      <w:pPr>
        <w:pStyle w:val="Zkladntext2"/>
        <w:spacing w:before="0"/>
      </w:pPr>
    </w:p>
    <w:p w14:paraId="5524B3CB" w14:textId="77777777" w:rsidR="00C54DD7" w:rsidRDefault="00C54DD7" w:rsidP="001D509C">
      <w:pPr>
        <w:pStyle w:val="Zkladntext2"/>
        <w:spacing w:before="0"/>
      </w:pPr>
    </w:p>
    <w:p w14:paraId="7C1259B2" w14:textId="77777777" w:rsidR="00C54DD7" w:rsidRDefault="00C54DD7" w:rsidP="001D509C">
      <w:pPr>
        <w:pStyle w:val="Zkladntext2"/>
        <w:spacing w:before="0"/>
      </w:pPr>
    </w:p>
    <w:p w14:paraId="6707F188" w14:textId="77777777" w:rsidR="00AC3837" w:rsidRDefault="00AC3837" w:rsidP="001D509C">
      <w:pPr>
        <w:pStyle w:val="Zkladntext2"/>
        <w:spacing w:before="0"/>
      </w:pPr>
    </w:p>
    <w:p w14:paraId="36C9CF97" w14:textId="77777777" w:rsidR="00AC3837" w:rsidRDefault="00AC3837" w:rsidP="001D509C">
      <w:pPr>
        <w:pStyle w:val="Zkladntext2"/>
        <w:spacing w:before="0"/>
      </w:pPr>
    </w:p>
    <w:p w14:paraId="772D9DE2" w14:textId="77777777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14:paraId="2C0ED2A0" w14:textId="410BE011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EA350D">
        <w:rPr>
          <w:b/>
          <w:bCs/>
        </w:rPr>
        <w:t>Ing. Martin Kukla</w:t>
      </w:r>
      <w:r>
        <w:rPr>
          <w:b/>
          <w:bCs/>
        </w:rPr>
        <w:tab/>
      </w:r>
      <w:r w:rsidR="00EA350D">
        <w:rPr>
          <w:b/>
          <w:bCs/>
        </w:rPr>
        <w:t>Ing. Otto Vopěnka</w:t>
      </w:r>
    </w:p>
    <w:p w14:paraId="4FB310C7" w14:textId="3316C1CC" w:rsidR="00551AFD" w:rsidRDefault="00AC3837" w:rsidP="003A655E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</w:r>
      <w:r w:rsidR="00EA350D">
        <w:t>náměstek</w:t>
      </w:r>
      <w:r>
        <w:t xml:space="preserve"> hejtmana </w:t>
      </w:r>
      <w:r w:rsidR="00617D2D">
        <w:t>Kraj</w:t>
      </w:r>
      <w:r>
        <w:t>e Vysočina</w:t>
      </w:r>
    </w:p>
    <w:p w14:paraId="2397752A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0476A20E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5633A5BD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166A1569" w14:textId="707186DD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E4FB0C3" w14:textId="77777777" w:rsidR="00747DF2" w:rsidRDefault="00747DF2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7EC41723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3B88A2F" w14:textId="11150304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6E216CB2" w14:textId="1353D1A9" w:rsidR="007706A5" w:rsidRDefault="007706A5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119EFE83" w14:textId="1B96B152" w:rsidR="007706A5" w:rsidRDefault="007706A5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7F1D666F" w14:textId="25EFB3C0" w:rsidR="007706A5" w:rsidRDefault="007706A5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77CF974D" w14:textId="77777777" w:rsidR="007706A5" w:rsidRDefault="007706A5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1999F947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2FCE838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3372589E" w14:textId="4E53E2B4" w:rsidR="0017775F" w:rsidRPr="00D7765A" w:rsidRDefault="007F7193" w:rsidP="001573E1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sz w:val="22"/>
        </w:rPr>
        <w:lastRenderedPageBreak/>
        <w:t>P</w:t>
      </w:r>
      <w:r w:rsidR="00AC3837" w:rsidRPr="00D7765A">
        <w:rPr>
          <w:rFonts w:ascii="Arial" w:hAnsi="Arial" w:cs="Arial"/>
          <w:b/>
          <w:sz w:val="22"/>
        </w:rPr>
        <w:t xml:space="preserve">říloha č. 1 k nařízení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="00AC3837" w:rsidRPr="00D7765A">
        <w:rPr>
          <w:rFonts w:ascii="Arial" w:hAnsi="Arial" w:cs="Arial"/>
          <w:b/>
          <w:sz w:val="22"/>
        </w:rPr>
        <w:t xml:space="preserve">e Vysočina č. </w:t>
      </w:r>
      <w:r w:rsidR="00627C26">
        <w:rPr>
          <w:rFonts w:ascii="Arial" w:hAnsi="Arial" w:cs="Arial"/>
          <w:b/>
          <w:sz w:val="22"/>
        </w:rPr>
        <w:t>1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574157">
        <w:rPr>
          <w:rFonts w:ascii="Arial" w:hAnsi="Arial" w:cs="Arial"/>
          <w:b/>
          <w:bCs/>
          <w:sz w:val="22"/>
        </w:rPr>
        <w:t>25</w:t>
      </w:r>
    </w:p>
    <w:p w14:paraId="44BE7B44" w14:textId="04BD3237" w:rsidR="00FE6A71" w:rsidRDefault="00FE6A71" w:rsidP="00BD4565">
      <w:pPr>
        <w:pStyle w:val="Zkladntext3"/>
        <w:spacing w:before="120"/>
        <w:jc w:val="both"/>
      </w:pPr>
      <w:r w:rsidRPr="00FE6A71">
        <w:t xml:space="preserve">Seznam souřadnic jednotné trigonometrické sítě katastrální (S-JSTK) </w:t>
      </w:r>
      <w:r w:rsidR="008E5B83">
        <w:t>jednotlivých vrcholů geometrick</w:t>
      </w:r>
      <w:r w:rsidR="001573E1">
        <w:t>ého obrazce</w:t>
      </w:r>
      <w:r w:rsidRPr="00FE6A71">
        <w:t>, kterým j</w:t>
      </w:r>
      <w:r w:rsidR="001573E1">
        <w:t>e stanovena</w:t>
      </w:r>
      <w:r w:rsidRPr="00FE6A71">
        <w:t xml:space="preserve"> hranice </w:t>
      </w:r>
      <w:r>
        <w:t>p</w:t>
      </w:r>
      <w:r w:rsidRPr="00FE6A71">
        <w:t xml:space="preserve">řírodní </w:t>
      </w:r>
      <w:r w:rsidR="003057EC">
        <w:t xml:space="preserve">rezervace </w:t>
      </w:r>
      <w:r w:rsidR="00574157">
        <w:t>Dřínová hora</w:t>
      </w:r>
    </w:p>
    <w:p w14:paraId="5A8BBFAF" w14:textId="2226E83E" w:rsidR="007F7193" w:rsidRDefault="007F7193" w:rsidP="00BD4565">
      <w:pPr>
        <w:pStyle w:val="Zkladntext3"/>
        <w:spacing w:before="120"/>
        <w:jc w:val="both"/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1984"/>
      </w:tblGrid>
      <w:tr w:rsidR="00574157" w:rsidRPr="00574157" w14:paraId="062AAB3C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293F543" w14:textId="7FB68AD5" w:rsidR="00574157" w:rsidRPr="00F825C9" w:rsidRDefault="00574157" w:rsidP="00F825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25C9">
              <w:rPr>
                <w:rFonts w:ascii="Arial" w:hAnsi="Arial" w:cs="Arial"/>
                <w:b/>
                <w:sz w:val="22"/>
                <w:szCs w:val="22"/>
              </w:rPr>
              <w:t>Číslo bodu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134F908" w14:textId="56808015" w:rsidR="00574157" w:rsidRPr="00F825C9" w:rsidRDefault="00F825C9" w:rsidP="00F825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Souřadnice - </w:t>
            </w:r>
            <w:r w:rsidR="00574157" w:rsidRPr="00F825C9">
              <w:rPr>
                <w:rFonts w:ascii="Arial" w:hAnsi="Arial" w:cs="Arial"/>
                <w:b/>
                <w:sz w:val="22"/>
                <w:szCs w:val="22"/>
              </w:rPr>
              <w:t>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(m)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842A51C" w14:textId="3BEF89A8" w:rsidR="00574157" w:rsidRPr="00F825C9" w:rsidRDefault="00F825C9" w:rsidP="00F825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Souřadnice – </w:t>
            </w:r>
            <w:r w:rsidR="00574157" w:rsidRPr="00F825C9">
              <w:rPr>
                <w:rFonts w:ascii="Arial" w:hAnsi="Arial" w:cs="Arial"/>
                <w:b/>
                <w:sz w:val="22"/>
                <w:szCs w:val="22"/>
              </w:rPr>
              <w:t>X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(m)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FC51104" w14:textId="6AAE2296" w:rsidR="00574157" w:rsidRPr="00F825C9" w:rsidRDefault="00F825C9" w:rsidP="00F825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="00574157" w:rsidRPr="00F825C9">
              <w:rPr>
                <w:rFonts w:ascii="Arial" w:hAnsi="Arial" w:cs="Arial"/>
                <w:b/>
                <w:sz w:val="22"/>
                <w:szCs w:val="22"/>
              </w:rPr>
              <w:t>ořadí v obrazci</w:t>
            </w:r>
          </w:p>
        </w:tc>
      </w:tr>
      <w:tr w:rsidR="00574157" w:rsidRPr="00574157" w14:paraId="28D596C8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DF7DC0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673102000240146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8C12ACD" w14:textId="0F352564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-634854,6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593B2A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-1162926,74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E3A2CC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74157" w:rsidRPr="00574157" w14:paraId="7F19DD70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506361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673102000240143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A57175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-634858,57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A26EA1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-1162912,09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1EEBEC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574157" w:rsidRPr="00574157" w14:paraId="12F5E668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E51094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673102000240145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5DD986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-634867,22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12B5B7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-1162910,22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60ADB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574157" w:rsidRPr="00574157" w14:paraId="52EF6A1D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E94E6D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673102000240147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168B5C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-634870,68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911531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-1162893,33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8ADE9C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74157" w:rsidRPr="00574157" w14:paraId="78ABDC72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5C6B20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673102000240148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2A97C8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-634866,24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B1C39A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-1162879,39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4DC0B5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574157" w:rsidRPr="00574157" w14:paraId="7F2E727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4350B6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673102000240149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2046B4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-634875,01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E94676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-1162857,65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E5071E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574157" w:rsidRPr="00574157" w14:paraId="47E82FD7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3EA77B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673102000240150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4FF160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-634902,95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8FCB1A9" w14:textId="333AA569" w:rsidR="00574157" w:rsidRPr="00574157" w:rsidRDefault="00574157" w:rsidP="0065116B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-1162868</w:t>
            </w:r>
            <w:r w:rsidR="00F825C9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1384CD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574157" w:rsidRPr="00574157" w14:paraId="03B4DA82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180283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673102000240151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C94A3E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-634906,13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D606C1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-1162857,31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71ECD4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574157" w:rsidRPr="00574157" w14:paraId="474D33C2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C2F60E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673102000240152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0A64AA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-634912,87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68B9BE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-1162849,94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E7AFB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574157" w:rsidRPr="00574157" w14:paraId="30FAD1FE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7C7745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673102003160001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9C7FA4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-634911,51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7D9AEF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-1162831,08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519270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574157" w:rsidRPr="00574157" w14:paraId="0739E9F6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156DBA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673102003160002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C369D5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-634911,36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63E16F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-1162828,97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704338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574157" w:rsidRPr="00574157" w14:paraId="620391D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3D1380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673102000240153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C5ECD6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-634911,16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BFA4A4B" w14:textId="50CF77E3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-1162826,2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011EB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574157" w:rsidRPr="00574157" w14:paraId="75D24BD6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DFDE22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673102000240154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FD8F8B5" w14:textId="5723B074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-634919,2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1CA271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-1162815,74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34AC0C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574157" w:rsidRPr="00574157" w14:paraId="38D0B402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FB43DC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673102000240064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0B246C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-634927,61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251C0B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-1162814,89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55C165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14</w:t>
            </w:r>
          </w:p>
        </w:tc>
      </w:tr>
      <w:tr w:rsidR="00574157" w:rsidRPr="00574157" w14:paraId="07AFF6F0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9968C5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673102000240065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F93AB3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-634936,22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F1D531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-1162806,15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09BD4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574157" w:rsidRPr="00574157" w14:paraId="357C40E3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4A0FF0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673102000240066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F63641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-634953,49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304807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-1162767,68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EC0CCC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574157" w:rsidRPr="00574157" w14:paraId="34F0765B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AD21B7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673102000240067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9742CE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-634995,67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8EC364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-1162748,64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8EADB6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574157" w:rsidRPr="00574157" w14:paraId="7BEF16B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7F95CC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673102000240178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468D7FF" w14:textId="228EB0DC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-635011,4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53310B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-1162737,27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315872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tr w:rsidR="00574157" w:rsidRPr="00574157" w14:paraId="6EFD8F1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E468C9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673102000240068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38C8CA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-634998,05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1FC5F3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-1162717,48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9DDD9E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19</w:t>
            </w:r>
          </w:p>
        </w:tc>
      </w:tr>
      <w:tr w:rsidR="00574157" w:rsidRPr="00574157" w14:paraId="5CE81902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0666DB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673102000240069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48B1C8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-634971,15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7D16EB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-1162704,92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890FA8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574157" w:rsidRPr="00574157" w14:paraId="307384A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F14474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673102000240070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7FE672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-634953,14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5C8E5A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-1162689,08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1F8D1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  <w:tr w:rsidR="00574157" w:rsidRPr="00574157" w14:paraId="2D491CA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AB45BA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673102000240071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42CC18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-634944,13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4082F4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-1162660,87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90B9B1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574157" w:rsidRPr="00574157" w14:paraId="5BC8CD2F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8DC994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673102000240072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1F0AFC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-634927,68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9952D1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-1162636,33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F0325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23</w:t>
            </w:r>
          </w:p>
        </w:tc>
      </w:tr>
      <w:tr w:rsidR="00574157" w:rsidRPr="00574157" w14:paraId="0B22ED2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174752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673102000240517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BBEC39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-634904,95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06245B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-1162619,86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519000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574157" w:rsidRPr="00574157" w14:paraId="3A6ABB63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5EFC3A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673102000240073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A3103F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-634889,04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5727DC3" w14:textId="4237201F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-1162625,8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44F89E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574157" w:rsidRPr="00574157" w14:paraId="77465C90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BA3959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673102000240074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DAE866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-634849,67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B67721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-1162626,53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A8FBCA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26</w:t>
            </w:r>
          </w:p>
        </w:tc>
      </w:tr>
      <w:tr w:rsidR="00574157" w:rsidRPr="00574157" w14:paraId="065F5B45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159FC2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673102000240075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42BE13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-634823,13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26B4AB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-1162631,37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91E9C4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27</w:t>
            </w:r>
          </w:p>
        </w:tc>
      </w:tr>
      <w:tr w:rsidR="00574157" w:rsidRPr="00574157" w14:paraId="6C9B8780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33D0E0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673102000240076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84F0F1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-634808,78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C0286D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-1162644,09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FC141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28</w:t>
            </w:r>
          </w:p>
        </w:tc>
      </w:tr>
      <w:tr w:rsidR="00574157" w:rsidRPr="00574157" w14:paraId="13837A8E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5AA2ED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673102000240077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CD3B2F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-634782,26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08584C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-1162630,21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D44628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29</w:t>
            </w:r>
          </w:p>
        </w:tc>
      </w:tr>
      <w:tr w:rsidR="00574157" w:rsidRPr="00574157" w14:paraId="5B793C1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60159F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673102000240078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CE49A3D" w14:textId="1E4A46E6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-634658,7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8FE03A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-1162598,93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DE1FD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574157" w:rsidRPr="00574157" w14:paraId="10F7774A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5036A9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673102000240079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F1DF99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-634666,09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BFC75D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-1162586,26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F4263B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31</w:t>
            </w:r>
          </w:p>
        </w:tc>
      </w:tr>
      <w:tr w:rsidR="00574157" w:rsidRPr="00574157" w14:paraId="69E3FC7B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0A7FA4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673102000240080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738FF3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-634703,08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0A4764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-1162601,22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05AE3D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32</w:t>
            </w:r>
          </w:p>
        </w:tc>
      </w:tr>
      <w:tr w:rsidR="00574157" w:rsidRPr="00574157" w14:paraId="22A74E25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A59F63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673102000240081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848702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-634723,64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E037AE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-1162598,66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68E0D7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33</w:t>
            </w:r>
          </w:p>
        </w:tc>
      </w:tr>
      <w:tr w:rsidR="00574157" w:rsidRPr="00574157" w14:paraId="56CA181D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76DB8F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673102000240082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75D6ED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-634732,62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671EDC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-1162592,07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BBC6DB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34</w:t>
            </w:r>
          </w:p>
        </w:tc>
      </w:tr>
      <w:tr w:rsidR="00574157" w:rsidRPr="00574157" w14:paraId="70C60713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20BFC6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673102000240083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0DFF76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-634757,31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B2221E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-1162555,27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7B505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574157" w:rsidRPr="00574157" w14:paraId="13D0F0ED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80A4C3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673102000240084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E1A3AB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-634775,22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F4C220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-1162547,42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6C2375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574157" w:rsidRPr="00574157" w14:paraId="7DD6F6A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1B7672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673102000240085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3FC04D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-634787,28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652EAF2" w14:textId="57D82B3D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-1162535,1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60C384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37</w:t>
            </w:r>
          </w:p>
        </w:tc>
      </w:tr>
      <w:tr w:rsidR="00574157" w:rsidRPr="00574157" w14:paraId="16FA8AD2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AC0FA6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673102000240086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852E89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-634813,58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FB25C1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-1162521,65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8830F9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38</w:t>
            </w:r>
          </w:p>
        </w:tc>
      </w:tr>
      <w:tr w:rsidR="00574157" w:rsidRPr="00574157" w14:paraId="7BF1C99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4AC682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673102003990111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523FC5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-634803,11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094E94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-1162506,68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C627C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39</w:t>
            </w:r>
          </w:p>
        </w:tc>
      </w:tr>
      <w:tr w:rsidR="00574157" w:rsidRPr="00574157" w14:paraId="0AFEFC60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5CFE29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673102003990111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334F6B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-634803,11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1E9192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-1162506,68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677BF9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574157" w:rsidRPr="00574157" w14:paraId="50C744BA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324988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673102003990110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DFC994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-634783,39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E9247F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-1162484,59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CDE8CA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41</w:t>
            </w:r>
          </w:p>
        </w:tc>
      </w:tr>
      <w:tr w:rsidR="00574157" w:rsidRPr="00574157" w14:paraId="605B154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7A46DC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673102003990109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A14862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-634777,78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06C0AC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-1162459,62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BE5F7A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42</w:t>
            </w:r>
          </w:p>
        </w:tc>
      </w:tr>
      <w:tr w:rsidR="00574157" w:rsidRPr="00574157" w14:paraId="60EEF73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14BA9B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673102003990108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EBBC84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-634766,09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4FEEEA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-1162445,43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315A88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43</w:t>
            </w:r>
          </w:p>
        </w:tc>
      </w:tr>
      <w:tr w:rsidR="00574157" w:rsidRPr="00574157" w14:paraId="769E344A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A8DFCD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673102003990107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429055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-634728,72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4BDC60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-1162431,14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F62A69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44</w:t>
            </w:r>
          </w:p>
        </w:tc>
      </w:tr>
      <w:tr w:rsidR="00574157" w:rsidRPr="00574157" w14:paraId="4C0567D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E48ECA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673102003990106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EAA85C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-634707,89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EDAD9F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-1162445,64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CE9AFA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45</w:t>
            </w:r>
          </w:p>
        </w:tc>
      </w:tr>
      <w:tr w:rsidR="00574157" w:rsidRPr="00574157" w14:paraId="454CA242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66DCE2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673102003990105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D8B1566" w14:textId="2B315302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-634697</w:t>
            </w:r>
            <w:r w:rsidR="00F825C9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BC0B25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-1162450,07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A87582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46</w:t>
            </w:r>
          </w:p>
        </w:tc>
      </w:tr>
      <w:tr w:rsidR="00574157" w:rsidRPr="00574157" w14:paraId="205FDA30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7F9A7A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lastRenderedPageBreak/>
              <w:t>673102003990103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FA0835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-634664,18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BDA53E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-1162446,15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1D1957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47</w:t>
            </w:r>
          </w:p>
        </w:tc>
      </w:tr>
      <w:tr w:rsidR="00574157" w:rsidRPr="00574157" w14:paraId="5F06160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84222C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673102003990102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C3C0C3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-634631,92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6AEA75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-1162451,31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555FE3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48</w:t>
            </w:r>
          </w:p>
        </w:tc>
      </w:tr>
      <w:tr w:rsidR="00574157" w:rsidRPr="00574157" w14:paraId="2B34A820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7884ED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673102003990101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345FD8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-634597,45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F1AFE7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-1162445,84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9A071A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49</w:t>
            </w:r>
          </w:p>
        </w:tc>
      </w:tr>
      <w:tr w:rsidR="00574157" w:rsidRPr="00574157" w14:paraId="4A3D4B1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E229DA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673102003990100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106FB3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-634558,87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3DF536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-1162437,83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98E7C2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574157" w:rsidRPr="00574157" w14:paraId="42A56A7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C75AAC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673102003990099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925B22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-634542,48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630EA9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-1162438,75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DA4B44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51</w:t>
            </w:r>
          </w:p>
        </w:tc>
      </w:tr>
      <w:tr w:rsidR="00574157" w:rsidRPr="00574157" w14:paraId="0D3ECAE3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EF1A95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673102003990098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7FB9B6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-634497,89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A86460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-1162449,35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C38E1E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52</w:t>
            </w:r>
          </w:p>
        </w:tc>
      </w:tr>
      <w:tr w:rsidR="00574157" w:rsidRPr="00574157" w14:paraId="0D0AF9CF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CFA1EE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673102003990097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27FBBA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-634461,82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95024E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-1162442,01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2A3B2B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53</w:t>
            </w:r>
          </w:p>
        </w:tc>
      </w:tr>
      <w:tr w:rsidR="00574157" w:rsidRPr="00574157" w14:paraId="740AA618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91E350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673102003990058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6E4CAD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-634387,31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246ABF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-1162413,58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40FBD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54</w:t>
            </w:r>
          </w:p>
        </w:tc>
      </w:tr>
      <w:tr w:rsidR="00574157" w:rsidRPr="00574157" w14:paraId="344CA0BD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792E6F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673102003160188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9B49D47" w14:textId="09E9FAEA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-634380,9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102820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-1162426,03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8446E6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55</w:t>
            </w:r>
          </w:p>
        </w:tc>
      </w:tr>
      <w:tr w:rsidR="00574157" w:rsidRPr="00574157" w14:paraId="5381D65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ABF506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673102003160223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87C157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-634348,07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B4F9FD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-1162451,21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8B3C46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56</w:t>
            </w:r>
          </w:p>
        </w:tc>
      </w:tr>
      <w:tr w:rsidR="00574157" w:rsidRPr="00574157" w14:paraId="4C04178E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707BEC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673102003990057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F2F0B4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-634329,89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AD13A21" w14:textId="1AFFA52B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-1162461,1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AFBD7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57</w:t>
            </w:r>
          </w:p>
        </w:tc>
      </w:tr>
      <w:tr w:rsidR="00574157" w:rsidRPr="00574157" w14:paraId="5C5BAF3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4088B8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673102003990095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6DED92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-634336,59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E3D456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-1162484,18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F9B1AB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58</w:t>
            </w:r>
          </w:p>
        </w:tc>
      </w:tr>
      <w:tr w:rsidR="00574157" w:rsidRPr="00574157" w14:paraId="7B0225EE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45DFD0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673102003990094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4C05E1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-634349,35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2E677D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-1162504,77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8F502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59</w:t>
            </w:r>
          </w:p>
        </w:tc>
      </w:tr>
      <w:tr w:rsidR="00574157" w:rsidRPr="00574157" w14:paraId="0FFEB2B0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C7605C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673102003990093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6C8C04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-634373,88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E84DF2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-1162491,09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A7184C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60</w:t>
            </w:r>
          </w:p>
        </w:tc>
      </w:tr>
      <w:tr w:rsidR="00574157" w:rsidRPr="00574157" w14:paraId="25D5F1F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919C3D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673102003990092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C7B920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-634413,55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B9F19B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-1162478,15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1A9B01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61</w:t>
            </w:r>
          </w:p>
        </w:tc>
      </w:tr>
      <w:tr w:rsidR="00574157" w:rsidRPr="00574157" w14:paraId="310B7252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BB0A21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673102003990091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24734E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-634432,84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0C4847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-1162482,19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E1B86B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62</w:t>
            </w:r>
          </w:p>
        </w:tc>
      </w:tr>
      <w:tr w:rsidR="00574157" w:rsidRPr="00574157" w14:paraId="4185EA3F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F2D7FD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673102003990090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F8E42F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-634469,13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FAB816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-1162503,88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190226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63</w:t>
            </w:r>
          </w:p>
        </w:tc>
      </w:tr>
      <w:tr w:rsidR="00574157" w:rsidRPr="00574157" w14:paraId="5BC4F42E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978385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673102003990089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416706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-634487,85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BE39AA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-1162508,47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B0D41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64</w:t>
            </w:r>
          </w:p>
        </w:tc>
      </w:tr>
      <w:tr w:rsidR="00574157" w:rsidRPr="00574157" w14:paraId="235EFA30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DD87EA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673102003990088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57F7C6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-634529,53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6D4239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-1162511,93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365CC6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65</w:t>
            </w:r>
          </w:p>
        </w:tc>
      </w:tr>
      <w:tr w:rsidR="00574157" w:rsidRPr="00574157" w14:paraId="2A53608B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DB0BF9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673102003990087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0B371A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-634554,66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F1CE7E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-1162522,33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2F9F5B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66</w:t>
            </w:r>
          </w:p>
        </w:tc>
      </w:tr>
      <w:tr w:rsidR="00574157" w:rsidRPr="00574157" w14:paraId="2F293C28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BAB74C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673102003990086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BAC170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-634584,25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3FBBFA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-1162549,18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BF55E2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</w:t>
            </w:r>
          </w:p>
        </w:tc>
      </w:tr>
      <w:tr w:rsidR="00574157" w:rsidRPr="00574157" w14:paraId="5636C975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BF5A36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673102003990084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98A43DD" w14:textId="6FC23EA4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-634625,2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85A5DE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-1162588,95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DD096D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68</w:t>
            </w:r>
          </w:p>
        </w:tc>
      </w:tr>
      <w:tr w:rsidR="00574157" w:rsidRPr="00574157" w14:paraId="1AD39CE3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EDB7F2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673102003990083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5AA8385" w14:textId="6E09244B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-634655,8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9843233" w14:textId="5C702C93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-1162610,9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86A0C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69</w:t>
            </w:r>
          </w:p>
        </w:tc>
      </w:tr>
      <w:tr w:rsidR="00574157" w:rsidRPr="00574157" w14:paraId="510CE132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3365DC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673102003990082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7B930D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-634647,22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693071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-1162625,07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182C6A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70</w:t>
            </w:r>
          </w:p>
        </w:tc>
      </w:tr>
      <w:tr w:rsidR="00574157" w:rsidRPr="00574157" w14:paraId="26010422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62808C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673102003990081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8E60E1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-634620,91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CB85B8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-1162639,23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9D3B8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71</w:t>
            </w:r>
          </w:p>
        </w:tc>
      </w:tr>
      <w:tr w:rsidR="00574157" w:rsidRPr="00574157" w14:paraId="7E2569BF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008434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673102003990080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809B3B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-634597,34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741354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-1162643,25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A6841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72</w:t>
            </w:r>
          </w:p>
        </w:tc>
      </w:tr>
      <w:tr w:rsidR="00574157" w:rsidRPr="00574157" w14:paraId="18EC86F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C56C1F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673102003990079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75C0B0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-634591,06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120E85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-1162653,02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67DF35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73</w:t>
            </w:r>
          </w:p>
        </w:tc>
      </w:tr>
      <w:tr w:rsidR="00574157" w:rsidRPr="00574157" w14:paraId="4FFB726E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502034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673102003990078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9447CF4" w14:textId="164B9E6B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-634579,2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37A856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-1162666,79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5C24C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74</w:t>
            </w:r>
          </w:p>
        </w:tc>
      </w:tr>
      <w:tr w:rsidR="00574157" w:rsidRPr="00574157" w14:paraId="3D64C68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C61D02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673102003990077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F7A90F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-634614,37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C17A9FF" w14:textId="75AA2EEA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-1162701</w:t>
            </w:r>
            <w:r w:rsidR="00F825C9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2E16EC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75</w:t>
            </w:r>
          </w:p>
        </w:tc>
      </w:tr>
      <w:tr w:rsidR="00574157" w:rsidRPr="00574157" w14:paraId="3975D36A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E200B6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673102003990076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E61F4F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-634644,17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EFE6D7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-1162721,03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1BA0C4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76</w:t>
            </w:r>
          </w:p>
        </w:tc>
      </w:tr>
      <w:tr w:rsidR="00574157" w:rsidRPr="00574157" w14:paraId="0CCA8AAE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83C584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673102003990075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E12B22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-634662,07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E490B1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-1162739,54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33B161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77</w:t>
            </w:r>
          </w:p>
        </w:tc>
      </w:tr>
      <w:tr w:rsidR="00574157" w:rsidRPr="00574157" w14:paraId="3DC4951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136FC6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673102003990074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57D8E9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-634691,04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CD4149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-1162777,41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26C79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</w:tr>
      <w:tr w:rsidR="00574157" w:rsidRPr="00574157" w14:paraId="3A18F73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998A97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673102003990073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0A900D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-634718,06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E92C33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-1162817,92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F58509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79</w:t>
            </w:r>
          </w:p>
        </w:tc>
      </w:tr>
      <w:tr w:rsidR="00574157" w:rsidRPr="00574157" w14:paraId="139BEE37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ACFE51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673102003990019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493CE5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-634741,52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55EA6C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-1162890,29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B30363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80</w:t>
            </w:r>
          </w:p>
        </w:tc>
      </w:tr>
      <w:tr w:rsidR="00574157" w:rsidRPr="00574157" w14:paraId="198A41AA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00E637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673102003990018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30B6C0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-634742,09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83C3C8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-1162892,33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9EB0E2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81</w:t>
            </w:r>
          </w:p>
        </w:tc>
      </w:tr>
      <w:tr w:rsidR="00574157" w:rsidRPr="00574157" w14:paraId="4CD9FB9C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805CE4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673102003160011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1C76A7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-634750,41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A4CF81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-1162889,63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5D5F9B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82</w:t>
            </w:r>
          </w:p>
        </w:tc>
      </w:tr>
      <w:tr w:rsidR="00574157" w:rsidRPr="00574157" w14:paraId="32F6D5A5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1965B7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673102003990060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041107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-634757,68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B20C22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-1162891,43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2C60D3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83</w:t>
            </w:r>
          </w:p>
        </w:tc>
      </w:tr>
      <w:tr w:rsidR="00574157" w:rsidRPr="00574157" w14:paraId="478844BD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26EF7C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673102003990059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624692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-634760,83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DE2F18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-1162898,37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658CB9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84</w:t>
            </w:r>
          </w:p>
        </w:tc>
      </w:tr>
      <w:tr w:rsidR="00574157" w:rsidRPr="00574157" w14:paraId="433364B8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1C1E67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673102003990061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6B455D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-634758,83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F4D68A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-1162912,14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7B3AE5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85</w:t>
            </w:r>
          </w:p>
        </w:tc>
      </w:tr>
      <w:tr w:rsidR="00574157" w:rsidRPr="00574157" w14:paraId="77E5B093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5ABB41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673102003990062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728E0F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-634737,29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64B8BA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-1162939,02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B3914F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86</w:t>
            </w:r>
          </w:p>
        </w:tc>
      </w:tr>
      <w:tr w:rsidR="00574157" w:rsidRPr="00574157" w14:paraId="4D82C2A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1B3F2B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673102003990063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F73EF8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-634715,16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DB9416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-1162968,95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0FA03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87</w:t>
            </w:r>
          </w:p>
        </w:tc>
      </w:tr>
      <w:tr w:rsidR="00574157" w:rsidRPr="00574157" w14:paraId="0ED6240F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C72B55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673102003990064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7A2E22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-634682,34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ECAEA6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-1163010,14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99045E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88</w:t>
            </w:r>
          </w:p>
        </w:tc>
      </w:tr>
      <w:tr w:rsidR="00574157" w:rsidRPr="00574157" w14:paraId="4363C65A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831F9F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673102003990065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04F3A2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-634656,52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A7666D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-1163045,51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55532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89</w:t>
            </w:r>
          </w:p>
        </w:tc>
      </w:tr>
      <w:tr w:rsidR="00574157" w:rsidRPr="00574157" w14:paraId="374FEEE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5BD33C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673102003990066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6772A6A" w14:textId="1C1615B6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-634622,5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4A2D9E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-1163090,47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68F6CD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90</w:t>
            </w:r>
          </w:p>
        </w:tc>
      </w:tr>
      <w:tr w:rsidR="00574157" w:rsidRPr="00574157" w14:paraId="358A391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08C78C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673102003990067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802E70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-634604,09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265C4D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-1163111,25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3E63D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91</w:t>
            </w:r>
          </w:p>
        </w:tc>
      </w:tr>
      <w:tr w:rsidR="00574157" w:rsidRPr="00574157" w14:paraId="03ADCA7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2BC90A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673102003990068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7062F1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-634610,88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3491F5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-1163142,69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744C10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92</w:t>
            </w:r>
          </w:p>
        </w:tc>
      </w:tr>
      <w:tr w:rsidR="00574157" w:rsidRPr="00574157" w14:paraId="4EF66DE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D3BFA9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673102003990069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10831E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-634610,82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26FC26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-1163153,12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4821F4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93</w:t>
            </w:r>
          </w:p>
        </w:tc>
      </w:tr>
      <w:tr w:rsidR="00574157" w:rsidRPr="00574157" w14:paraId="045EBA46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EE3674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673102003990070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4FEBEC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-634592,58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BE9AEE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-1163177,53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EE7F99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94</w:t>
            </w:r>
          </w:p>
        </w:tc>
      </w:tr>
      <w:tr w:rsidR="00574157" w:rsidRPr="00574157" w14:paraId="19723C8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11CCD8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673102003990071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9063D9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-634590,34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F75998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-1163193,83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D8EC6E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95</w:t>
            </w:r>
          </w:p>
        </w:tc>
      </w:tr>
      <w:tr w:rsidR="00574157" w:rsidRPr="00574157" w14:paraId="2D6782D6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E87E29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673102003990072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E0C06B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-634581,73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E6A1769" w14:textId="1CD6CACF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-1163215,7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10DFD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96</w:t>
            </w:r>
          </w:p>
        </w:tc>
      </w:tr>
      <w:tr w:rsidR="00574157" w:rsidRPr="00574157" w14:paraId="77E9D75F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71315C5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673102000240512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237121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-634585,48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5BDC90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-1163232,37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CD5249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97</w:t>
            </w:r>
          </w:p>
        </w:tc>
      </w:tr>
      <w:tr w:rsidR="00574157" w:rsidRPr="00574157" w14:paraId="67D54B0A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0F856E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673102000240061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22A3A9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-634608,68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915F9C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-1163226,41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1B77F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98</w:t>
            </w:r>
          </w:p>
        </w:tc>
      </w:tr>
      <w:tr w:rsidR="00574157" w:rsidRPr="00574157" w14:paraId="1AADDB96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CACAD7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lastRenderedPageBreak/>
              <w:t>673102000240062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787076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-634643,87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2346A6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-1163214,66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FE3367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99</w:t>
            </w:r>
          </w:p>
        </w:tc>
      </w:tr>
      <w:tr w:rsidR="00574157" w:rsidRPr="00574157" w14:paraId="30669EB8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ACDC73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673102000240514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361160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-634703,09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E97AE9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-1163180,98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C12983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574157" w:rsidRPr="00574157" w14:paraId="0A9C1AB0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BE3D4C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673102000240063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E66D1A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-634712,26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984C05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-1163159,76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4D4967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101</w:t>
            </w:r>
          </w:p>
        </w:tc>
      </w:tr>
      <w:tr w:rsidR="00574157" w:rsidRPr="00574157" w14:paraId="2B62D34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1B876C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673102000240130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CB27E6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-634752,74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6A7E66C" w14:textId="7818C36D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-1163148,7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23F8F2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102</w:t>
            </w:r>
          </w:p>
        </w:tc>
      </w:tr>
      <w:tr w:rsidR="00574157" w:rsidRPr="00574157" w14:paraId="490FA8BA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950596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673102000240131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A81D17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-634758,23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14E1D1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-1163135,87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CBF118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103</w:t>
            </w:r>
          </w:p>
        </w:tc>
      </w:tr>
      <w:tr w:rsidR="00574157" w:rsidRPr="00574157" w14:paraId="6E1661C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8C8D53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673102000240132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BA788A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-634761,54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533209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-1163107,21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767FE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104</w:t>
            </w:r>
          </w:p>
        </w:tc>
      </w:tr>
      <w:tr w:rsidR="00574157" w:rsidRPr="00574157" w14:paraId="30B3E46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BB17EA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673102000240133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354E6F3" w14:textId="37DBDDD2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-634775,6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B2CABC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-1163093,68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C5DCC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105</w:t>
            </w:r>
          </w:p>
        </w:tc>
      </w:tr>
      <w:tr w:rsidR="00574157" w:rsidRPr="00574157" w14:paraId="4942BA68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04E5E6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673102000240134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9872E43" w14:textId="08D986D4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-634783,6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206B2A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-1163090,89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601AC7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106</w:t>
            </w:r>
          </w:p>
        </w:tc>
      </w:tr>
      <w:tr w:rsidR="00574157" w:rsidRPr="00574157" w14:paraId="23A504B1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FF60BD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673102000240135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D2FF0D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-634795,03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33776D7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-1163073,02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1D71748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107</w:t>
            </w:r>
          </w:p>
        </w:tc>
      </w:tr>
      <w:tr w:rsidR="00574157" w:rsidRPr="00574157" w14:paraId="170D27F9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CB1C47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673102000240136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ACB75C8" w14:textId="689F06FC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-634782,5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A723DF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-1163056,02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BC105E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108</w:t>
            </w:r>
          </w:p>
        </w:tc>
      </w:tr>
      <w:tr w:rsidR="00574157" w:rsidRPr="00574157" w14:paraId="6D025AE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EC32AE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673102000240137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0511F7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-634794,93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331836E" w14:textId="690E1D70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-1163041,1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D8BF35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109</w:t>
            </w:r>
          </w:p>
        </w:tc>
      </w:tr>
      <w:tr w:rsidR="00574157" w:rsidRPr="00574157" w14:paraId="0577C573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E65CF5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673102000240138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2CF453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-634788,16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4A04E2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-1163002,66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4E377CC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</w:tr>
      <w:tr w:rsidR="00574157" w:rsidRPr="00574157" w14:paraId="127A56E5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EDE755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673102000240139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747622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-634803,72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88DD8E0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-1162996,88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4C5C74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111</w:t>
            </w:r>
          </w:p>
        </w:tc>
      </w:tr>
      <w:tr w:rsidR="00574157" w:rsidRPr="00574157" w14:paraId="446338C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A6444D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673102000240140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3B1C80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-634799,92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654230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-1162977,37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4D116C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112</w:t>
            </w:r>
          </w:p>
        </w:tc>
      </w:tr>
      <w:tr w:rsidR="00574157" w:rsidRPr="00574157" w14:paraId="3F4EE0E8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D858FB2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673102000240141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7E666FE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-634805,33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D0A1B7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-1162969,89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7CD053D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113</w:t>
            </w:r>
          </w:p>
        </w:tc>
      </w:tr>
      <w:tr w:rsidR="00574157" w:rsidRPr="00574157" w14:paraId="22CE0EA5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01705C3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673102000240142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E44EFB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-634812,19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5AE270F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-1162958,98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51D5EE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114</w:t>
            </w:r>
          </w:p>
        </w:tc>
      </w:tr>
      <w:tr w:rsidR="00574157" w:rsidRPr="00574157" w14:paraId="23690A1F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614A429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673102000240144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0EA990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-634845,19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2FD7D1A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-1162942,71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1B54D74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115</w:t>
            </w:r>
          </w:p>
        </w:tc>
      </w:tr>
      <w:tr w:rsidR="00574157" w:rsidRPr="00574157" w14:paraId="564B0524" w14:textId="77777777" w:rsidTr="00F825C9">
        <w:trPr>
          <w:trHeight w:val="255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FB61CD6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673102000240146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87CF27E" w14:textId="5D8C40CE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-634854,6</w:t>
            </w:r>
            <w:r w:rsidR="00F825C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C6FA0D1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-1162926,74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17951FB" w14:textId="77777777" w:rsidR="00574157" w:rsidRPr="00574157" w:rsidRDefault="0057415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74157">
              <w:rPr>
                <w:rFonts w:ascii="Arial" w:hAnsi="Arial" w:cs="Arial"/>
                <w:sz w:val="22"/>
                <w:szCs w:val="22"/>
              </w:rPr>
              <w:t>116</w:t>
            </w:r>
          </w:p>
        </w:tc>
      </w:tr>
    </w:tbl>
    <w:p w14:paraId="49A8646B" w14:textId="5C214B2A" w:rsidR="00574157" w:rsidRPr="00574157" w:rsidRDefault="00574157" w:rsidP="00BD4565">
      <w:pPr>
        <w:pStyle w:val="Zkladntext3"/>
        <w:spacing w:before="120"/>
        <w:jc w:val="both"/>
        <w:rPr>
          <w:b w:val="0"/>
        </w:rPr>
      </w:pPr>
    </w:p>
    <w:p w14:paraId="044D727D" w14:textId="77777777" w:rsidR="00574157" w:rsidRDefault="00574157" w:rsidP="00BD4565">
      <w:pPr>
        <w:pStyle w:val="Zkladntext3"/>
        <w:spacing w:before="120"/>
        <w:jc w:val="both"/>
      </w:pPr>
    </w:p>
    <w:p w14:paraId="00088E64" w14:textId="07C41964" w:rsidR="00E4301D" w:rsidRDefault="00E307AF" w:rsidP="00E4301D">
      <w:pPr>
        <w:pStyle w:val="Zkladntext3"/>
        <w:spacing w:before="120"/>
        <w:jc w:val="both"/>
      </w:pPr>
      <w:r>
        <w:br w:type="page"/>
      </w:r>
      <w:r w:rsidR="004B5C38">
        <w:lastRenderedPageBreak/>
        <w:t xml:space="preserve">Příloha č. 2 k nařízení Kraje Vysočina </w:t>
      </w:r>
      <w:r w:rsidR="00AC3837" w:rsidRPr="00370595">
        <w:t xml:space="preserve">č. </w:t>
      </w:r>
      <w:r w:rsidR="00627C26">
        <w:t>1</w:t>
      </w:r>
      <w:bookmarkStart w:id="0" w:name="_GoBack"/>
      <w:bookmarkEnd w:id="0"/>
      <w:r w:rsidR="00574157">
        <w:t>/2025</w:t>
      </w:r>
    </w:p>
    <w:p w14:paraId="634B4E32" w14:textId="6D74065C" w:rsidR="0098247B" w:rsidRDefault="00FE6A71" w:rsidP="00E4301D">
      <w:pPr>
        <w:pStyle w:val="Zkladntext3"/>
        <w:spacing w:before="120"/>
        <w:jc w:val="both"/>
      </w:pPr>
      <w:r w:rsidRPr="00FE6A71">
        <w:t xml:space="preserve">Orientační grafické znázornění </w:t>
      </w:r>
      <w:r w:rsidR="006A3751">
        <w:t xml:space="preserve">území </w:t>
      </w:r>
      <w:r w:rsidRPr="00FE6A71">
        <w:t xml:space="preserve">přírodní </w:t>
      </w:r>
      <w:r w:rsidR="00E307AF">
        <w:t xml:space="preserve">rezervace </w:t>
      </w:r>
      <w:r w:rsidR="00574157">
        <w:t>Dřínová hora</w:t>
      </w:r>
    </w:p>
    <w:p w14:paraId="5B03B306" w14:textId="68EA1544" w:rsidR="00476C15" w:rsidRDefault="00F825C9" w:rsidP="007C0424">
      <w:pPr>
        <w:pStyle w:val="Zkladntext3"/>
        <w:spacing w:before="120"/>
        <w:jc w:val="both"/>
      </w:pPr>
      <w:r w:rsidRPr="00F825C9">
        <w:rPr>
          <w:noProof/>
        </w:rPr>
        <w:drawing>
          <wp:anchor distT="0" distB="0" distL="114300" distR="114300" simplePos="0" relativeHeight="251658240" behindDoc="1" locked="0" layoutInCell="1" allowOverlap="1" wp14:anchorId="3A0550ED" wp14:editId="25656E9B">
            <wp:simplePos x="0" y="0"/>
            <wp:positionH relativeFrom="margin">
              <wp:posOffset>-213995</wp:posOffset>
            </wp:positionH>
            <wp:positionV relativeFrom="margin">
              <wp:posOffset>481330</wp:posOffset>
            </wp:positionV>
            <wp:extent cx="6435390" cy="8763000"/>
            <wp:effectExtent l="0" t="0" r="3810" b="0"/>
            <wp:wrapNone/>
            <wp:docPr id="1" name="Obrázek 1" descr="C:\Users\janova\Desktop\VYHLASOVANI\Drinova_hora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ova\Desktop\VYHLASOVANI\Drinova_hora\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"/>
                    <a:stretch/>
                  </pic:blipFill>
                  <pic:spPr bwMode="auto">
                    <a:xfrm>
                      <a:off x="0" y="0"/>
                      <a:ext cx="6447187" cy="87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7D302" w14:textId="616132E3" w:rsidR="00FE6A71" w:rsidRPr="00FE6A71" w:rsidRDefault="00FE6A71" w:rsidP="00FE6A71">
      <w:pPr>
        <w:pStyle w:val="Zkladntext3"/>
        <w:spacing w:before="120"/>
      </w:pPr>
    </w:p>
    <w:sectPr w:rsidR="00FE6A71" w:rsidRPr="00FE6A71" w:rsidSect="00FE6A71">
      <w:footnotePr>
        <w:pos w:val="beneathText"/>
      </w:footnotePr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FA1A6" w14:textId="77777777" w:rsidR="00FD5F58" w:rsidRDefault="00FD5F58">
      <w:r>
        <w:separator/>
      </w:r>
    </w:p>
  </w:endnote>
  <w:endnote w:type="continuationSeparator" w:id="0">
    <w:p w14:paraId="1EAE3E32" w14:textId="77777777" w:rsidR="00FD5F58" w:rsidRDefault="00FD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8A864" w14:textId="77777777" w:rsidR="00FD5F58" w:rsidRDefault="00FD5F58">
      <w:r>
        <w:separator/>
      </w:r>
    </w:p>
  </w:footnote>
  <w:footnote w:type="continuationSeparator" w:id="0">
    <w:p w14:paraId="66DF0777" w14:textId="77777777" w:rsidR="00FD5F58" w:rsidRDefault="00FD5F58">
      <w:r>
        <w:continuationSeparator/>
      </w:r>
    </w:p>
  </w:footnote>
  <w:footnote w:id="1">
    <w:p w14:paraId="48843CFE" w14:textId="77777777" w:rsidR="007B24AC" w:rsidRDefault="007B24AC">
      <w:pPr>
        <w:pStyle w:val="Textpoznpodarou"/>
      </w:pPr>
      <w:r>
        <w:rPr>
          <w:rStyle w:val="Znakapoznpodarou"/>
        </w:rPr>
        <w:footnoteRef/>
      </w:r>
      <w:r w:rsidRPr="008E5B83">
        <w:rPr>
          <w:rFonts w:ascii="Arial" w:hAnsi="Arial" w:cs="Arial"/>
          <w:sz w:val="16"/>
        </w:rPr>
        <w:t>Nařízení vlády č. 430/2006 Sb., o stanovení geodetických referenčních systémů a státních mapových děl závazných na území státu a zásadách jejich používání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D0B17"/>
    <w:multiLevelType w:val="multilevel"/>
    <w:tmpl w:val="32D69ECA"/>
    <w:styleLink w:val="WW8Num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9066A"/>
    <w:multiLevelType w:val="hybridMultilevel"/>
    <w:tmpl w:val="3CE6AF5E"/>
    <w:lvl w:ilvl="0" w:tplc="04050017">
      <w:start w:val="1"/>
      <w:numFmt w:val="lowerLetter"/>
      <w:pStyle w:val="KRUODRAZKY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5" w15:restartNumberingAfterBreak="0">
    <w:nsid w:val="3B3A6FDC"/>
    <w:multiLevelType w:val="hybridMultilevel"/>
    <w:tmpl w:val="654EDAE0"/>
    <w:lvl w:ilvl="0" w:tplc="04050017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2" w:hanging="360"/>
      </w:pPr>
    </w:lvl>
    <w:lvl w:ilvl="2" w:tplc="0405001B" w:tentative="1">
      <w:start w:val="1"/>
      <w:numFmt w:val="lowerRoman"/>
      <w:lvlText w:val="%3."/>
      <w:lvlJc w:val="right"/>
      <w:pPr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6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6514905"/>
    <w:multiLevelType w:val="hybridMultilevel"/>
    <w:tmpl w:val="A104AD02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0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F1A1F"/>
    <w:multiLevelType w:val="multilevel"/>
    <w:tmpl w:val="70C84BF6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5" w15:restartNumberingAfterBreak="0">
    <w:nsid w:val="6F735246"/>
    <w:multiLevelType w:val="singleLevel"/>
    <w:tmpl w:val="113681D2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6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0"/>
  </w:num>
  <w:num w:numId="4">
    <w:abstractNumId w:val="1"/>
  </w:num>
  <w:num w:numId="5">
    <w:abstractNumId w:val="2"/>
  </w:num>
  <w:num w:numId="6">
    <w:abstractNumId w:val="14"/>
  </w:num>
  <w:num w:numId="7">
    <w:abstractNumId w:val="15"/>
  </w:num>
  <w:num w:numId="8">
    <w:abstractNumId w:val="7"/>
  </w:num>
  <w:num w:numId="9">
    <w:abstractNumId w:val="4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3"/>
  </w:num>
  <w:num w:numId="14">
    <w:abstractNumId w:val="8"/>
  </w:num>
  <w:num w:numId="15">
    <w:abstractNumId w:val="12"/>
  </w:num>
  <w:num w:numId="16">
    <w:abstractNumId w:val="6"/>
  </w:num>
  <w:num w:numId="17">
    <w:abstractNumId w:val="5"/>
  </w:num>
  <w:num w:numId="18">
    <w:abstractNumId w:val="0"/>
  </w:num>
  <w:num w:numId="1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37"/>
    <w:rsid w:val="0000409B"/>
    <w:rsid w:val="000058C0"/>
    <w:rsid w:val="000122CD"/>
    <w:rsid w:val="00013037"/>
    <w:rsid w:val="00013862"/>
    <w:rsid w:val="0003019B"/>
    <w:rsid w:val="00041E3F"/>
    <w:rsid w:val="0005433C"/>
    <w:rsid w:val="00075D9B"/>
    <w:rsid w:val="000920E3"/>
    <w:rsid w:val="00093A78"/>
    <w:rsid w:val="000A1D28"/>
    <w:rsid w:val="000C3932"/>
    <w:rsid w:val="000E36D9"/>
    <w:rsid w:val="000F040F"/>
    <w:rsid w:val="000F1FCB"/>
    <w:rsid w:val="00101A00"/>
    <w:rsid w:val="001106B1"/>
    <w:rsid w:val="00117614"/>
    <w:rsid w:val="00150E0E"/>
    <w:rsid w:val="001573E1"/>
    <w:rsid w:val="00160CB2"/>
    <w:rsid w:val="00160F4D"/>
    <w:rsid w:val="00166347"/>
    <w:rsid w:val="0017775F"/>
    <w:rsid w:val="001924B0"/>
    <w:rsid w:val="00194DFD"/>
    <w:rsid w:val="00196EE2"/>
    <w:rsid w:val="001A0435"/>
    <w:rsid w:val="001A77BE"/>
    <w:rsid w:val="001B0386"/>
    <w:rsid w:val="001D1060"/>
    <w:rsid w:val="001D31CC"/>
    <w:rsid w:val="001D509C"/>
    <w:rsid w:val="001E2C47"/>
    <w:rsid w:val="00213762"/>
    <w:rsid w:val="00213AFA"/>
    <w:rsid w:val="002167DE"/>
    <w:rsid w:val="00233574"/>
    <w:rsid w:val="00246262"/>
    <w:rsid w:val="00246AB1"/>
    <w:rsid w:val="00257AED"/>
    <w:rsid w:val="002607D9"/>
    <w:rsid w:val="00260B50"/>
    <w:rsid w:val="00264799"/>
    <w:rsid w:val="0026642C"/>
    <w:rsid w:val="0026662F"/>
    <w:rsid w:val="00282D5C"/>
    <w:rsid w:val="00284B0A"/>
    <w:rsid w:val="002E133F"/>
    <w:rsid w:val="002F6AE8"/>
    <w:rsid w:val="002F788C"/>
    <w:rsid w:val="003057EC"/>
    <w:rsid w:val="00310294"/>
    <w:rsid w:val="00313C2C"/>
    <w:rsid w:val="00317740"/>
    <w:rsid w:val="0032651C"/>
    <w:rsid w:val="0036595B"/>
    <w:rsid w:val="00367B98"/>
    <w:rsid w:val="00370595"/>
    <w:rsid w:val="003870FD"/>
    <w:rsid w:val="003A655E"/>
    <w:rsid w:val="003B158E"/>
    <w:rsid w:val="003B5CF7"/>
    <w:rsid w:val="003C49A3"/>
    <w:rsid w:val="003C70FC"/>
    <w:rsid w:val="003C7BD9"/>
    <w:rsid w:val="003D7CC5"/>
    <w:rsid w:val="003E3A3F"/>
    <w:rsid w:val="003E76BD"/>
    <w:rsid w:val="004068DC"/>
    <w:rsid w:val="00410171"/>
    <w:rsid w:val="004331D3"/>
    <w:rsid w:val="00460E3D"/>
    <w:rsid w:val="0046411B"/>
    <w:rsid w:val="00473066"/>
    <w:rsid w:val="00476C15"/>
    <w:rsid w:val="00492128"/>
    <w:rsid w:val="004978D0"/>
    <w:rsid w:val="004B5032"/>
    <w:rsid w:val="004B5C38"/>
    <w:rsid w:val="004C08E6"/>
    <w:rsid w:val="004F095D"/>
    <w:rsid w:val="004F6A0F"/>
    <w:rsid w:val="005046D9"/>
    <w:rsid w:val="00506B0A"/>
    <w:rsid w:val="00510DF1"/>
    <w:rsid w:val="00527AB3"/>
    <w:rsid w:val="00531E9B"/>
    <w:rsid w:val="005323FF"/>
    <w:rsid w:val="00551AFD"/>
    <w:rsid w:val="00553749"/>
    <w:rsid w:val="00556FAA"/>
    <w:rsid w:val="00560CEC"/>
    <w:rsid w:val="00562DF0"/>
    <w:rsid w:val="005648C2"/>
    <w:rsid w:val="00565F9E"/>
    <w:rsid w:val="00573446"/>
    <w:rsid w:val="00574157"/>
    <w:rsid w:val="0058020B"/>
    <w:rsid w:val="005836B4"/>
    <w:rsid w:val="00591C20"/>
    <w:rsid w:val="00594455"/>
    <w:rsid w:val="005A230A"/>
    <w:rsid w:val="005A3B4D"/>
    <w:rsid w:val="005B2BBB"/>
    <w:rsid w:val="005B3BE7"/>
    <w:rsid w:val="005B7C7B"/>
    <w:rsid w:val="005C4CB6"/>
    <w:rsid w:val="005D45BB"/>
    <w:rsid w:val="005E5210"/>
    <w:rsid w:val="005F1F8F"/>
    <w:rsid w:val="00600A47"/>
    <w:rsid w:val="00603C3F"/>
    <w:rsid w:val="00615072"/>
    <w:rsid w:val="00617D2D"/>
    <w:rsid w:val="00622049"/>
    <w:rsid w:val="00627C26"/>
    <w:rsid w:val="0063577B"/>
    <w:rsid w:val="00637A91"/>
    <w:rsid w:val="00643326"/>
    <w:rsid w:val="0065116B"/>
    <w:rsid w:val="0065291F"/>
    <w:rsid w:val="00655A2B"/>
    <w:rsid w:val="00681C53"/>
    <w:rsid w:val="006A3751"/>
    <w:rsid w:val="006B402F"/>
    <w:rsid w:val="006E0108"/>
    <w:rsid w:val="006E5FC9"/>
    <w:rsid w:val="006F76CC"/>
    <w:rsid w:val="00706473"/>
    <w:rsid w:val="007146D1"/>
    <w:rsid w:val="00714F7E"/>
    <w:rsid w:val="007161F9"/>
    <w:rsid w:val="007206C0"/>
    <w:rsid w:val="0072743F"/>
    <w:rsid w:val="00727E0E"/>
    <w:rsid w:val="007333F1"/>
    <w:rsid w:val="00747DF2"/>
    <w:rsid w:val="007706A5"/>
    <w:rsid w:val="00790A77"/>
    <w:rsid w:val="0079404D"/>
    <w:rsid w:val="007B24AC"/>
    <w:rsid w:val="007B7959"/>
    <w:rsid w:val="007C0424"/>
    <w:rsid w:val="007C0700"/>
    <w:rsid w:val="007C2F80"/>
    <w:rsid w:val="007F7193"/>
    <w:rsid w:val="00804A7E"/>
    <w:rsid w:val="008165D3"/>
    <w:rsid w:val="00821F7E"/>
    <w:rsid w:val="008229A6"/>
    <w:rsid w:val="00823954"/>
    <w:rsid w:val="00831061"/>
    <w:rsid w:val="00834EB9"/>
    <w:rsid w:val="00842F10"/>
    <w:rsid w:val="0084560E"/>
    <w:rsid w:val="00852DA3"/>
    <w:rsid w:val="0085562A"/>
    <w:rsid w:val="00856BEA"/>
    <w:rsid w:val="00862341"/>
    <w:rsid w:val="00872A47"/>
    <w:rsid w:val="00886A8E"/>
    <w:rsid w:val="00887C07"/>
    <w:rsid w:val="0089354F"/>
    <w:rsid w:val="008A61DB"/>
    <w:rsid w:val="008B18F9"/>
    <w:rsid w:val="008B3EF8"/>
    <w:rsid w:val="008C4F94"/>
    <w:rsid w:val="008C6538"/>
    <w:rsid w:val="008C79FA"/>
    <w:rsid w:val="008D0CD4"/>
    <w:rsid w:val="008D4C9E"/>
    <w:rsid w:val="008E1CF6"/>
    <w:rsid w:val="008E5B83"/>
    <w:rsid w:val="008E623B"/>
    <w:rsid w:val="008F15AA"/>
    <w:rsid w:val="008F2B46"/>
    <w:rsid w:val="009010AB"/>
    <w:rsid w:val="009040FE"/>
    <w:rsid w:val="00913DD0"/>
    <w:rsid w:val="0092650A"/>
    <w:rsid w:val="00953AC5"/>
    <w:rsid w:val="0095421C"/>
    <w:rsid w:val="0095590A"/>
    <w:rsid w:val="00967273"/>
    <w:rsid w:val="00971363"/>
    <w:rsid w:val="00976AA6"/>
    <w:rsid w:val="0098247B"/>
    <w:rsid w:val="00984EAC"/>
    <w:rsid w:val="009D064D"/>
    <w:rsid w:val="009D6FBA"/>
    <w:rsid w:val="009D74B0"/>
    <w:rsid w:val="009F5D6A"/>
    <w:rsid w:val="00A007E6"/>
    <w:rsid w:val="00A1459B"/>
    <w:rsid w:val="00A274C2"/>
    <w:rsid w:val="00A321B4"/>
    <w:rsid w:val="00A3691A"/>
    <w:rsid w:val="00A43139"/>
    <w:rsid w:val="00A54144"/>
    <w:rsid w:val="00A61410"/>
    <w:rsid w:val="00A70B44"/>
    <w:rsid w:val="00A72C0D"/>
    <w:rsid w:val="00A91630"/>
    <w:rsid w:val="00A9740B"/>
    <w:rsid w:val="00AC0622"/>
    <w:rsid w:val="00AC3837"/>
    <w:rsid w:val="00AC4219"/>
    <w:rsid w:val="00AC5996"/>
    <w:rsid w:val="00AD047F"/>
    <w:rsid w:val="00AD2AB0"/>
    <w:rsid w:val="00AD2E26"/>
    <w:rsid w:val="00AD5777"/>
    <w:rsid w:val="00AD76B9"/>
    <w:rsid w:val="00AE2F90"/>
    <w:rsid w:val="00AF3197"/>
    <w:rsid w:val="00AF3A76"/>
    <w:rsid w:val="00B012F1"/>
    <w:rsid w:val="00B01F04"/>
    <w:rsid w:val="00B41AF5"/>
    <w:rsid w:val="00B46B99"/>
    <w:rsid w:val="00B54AD7"/>
    <w:rsid w:val="00B6009A"/>
    <w:rsid w:val="00B64E3A"/>
    <w:rsid w:val="00B769DC"/>
    <w:rsid w:val="00B81595"/>
    <w:rsid w:val="00B81E03"/>
    <w:rsid w:val="00BA7165"/>
    <w:rsid w:val="00BD4565"/>
    <w:rsid w:val="00BD66B1"/>
    <w:rsid w:val="00BE17F6"/>
    <w:rsid w:val="00BF1C1E"/>
    <w:rsid w:val="00C01780"/>
    <w:rsid w:val="00C061AB"/>
    <w:rsid w:val="00C15149"/>
    <w:rsid w:val="00C16883"/>
    <w:rsid w:val="00C3373F"/>
    <w:rsid w:val="00C33BE1"/>
    <w:rsid w:val="00C45A46"/>
    <w:rsid w:val="00C46652"/>
    <w:rsid w:val="00C54DD7"/>
    <w:rsid w:val="00C674D6"/>
    <w:rsid w:val="00C81BCE"/>
    <w:rsid w:val="00C92E34"/>
    <w:rsid w:val="00CA6422"/>
    <w:rsid w:val="00CC59A8"/>
    <w:rsid w:val="00CD1F06"/>
    <w:rsid w:val="00CF7BF1"/>
    <w:rsid w:val="00D010D6"/>
    <w:rsid w:val="00D22E66"/>
    <w:rsid w:val="00D3325C"/>
    <w:rsid w:val="00D552E3"/>
    <w:rsid w:val="00D61D04"/>
    <w:rsid w:val="00D6516E"/>
    <w:rsid w:val="00D675D4"/>
    <w:rsid w:val="00D739D0"/>
    <w:rsid w:val="00D7765A"/>
    <w:rsid w:val="00D85D41"/>
    <w:rsid w:val="00DA4397"/>
    <w:rsid w:val="00DC49D6"/>
    <w:rsid w:val="00DD363F"/>
    <w:rsid w:val="00DD6EBA"/>
    <w:rsid w:val="00DE5EA6"/>
    <w:rsid w:val="00DE679D"/>
    <w:rsid w:val="00DF34C4"/>
    <w:rsid w:val="00DF5808"/>
    <w:rsid w:val="00DF767D"/>
    <w:rsid w:val="00DF77B5"/>
    <w:rsid w:val="00E01B36"/>
    <w:rsid w:val="00E02709"/>
    <w:rsid w:val="00E03F8C"/>
    <w:rsid w:val="00E17025"/>
    <w:rsid w:val="00E26B62"/>
    <w:rsid w:val="00E307AF"/>
    <w:rsid w:val="00E35539"/>
    <w:rsid w:val="00E4301D"/>
    <w:rsid w:val="00E46610"/>
    <w:rsid w:val="00E46B9F"/>
    <w:rsid w:val="00E507AE"/>
    <w:rsid w:val="00E7132E"/>
    <w:rsid w:val="00E72D39"/>
    <w:rsid w:val="00E863B6"/>
    <w:rsid w:val="00E90F03"/>
    <w:rsid w:val="00E9351D"/>
    <w:rsid w:val="00EA31A2"/>
    <w:rsid w:val="00EA350D"/>
    <w:rsid w:val="00EA5722"/>
    <w:rsid w:val="00EA6A17"/>
    <w:rsid w:val="00EB5591"/>
    <w:rsid w:val="00EC00E8"/>
    <w:rsid w:val="00EC270E"/>
    <w:rsid w:val="00ED5E28"/>
    <w:rsid w:val="00EE6992"/>
    <w:rsid w:val="00F00926"/>
    <w:rsid w:val="00F03BC1"/>
    <w:rsid w:val="00F04FDE"/>
    <w:rsid w:val="00F27E2E"/>
    <w:rsid w:val="00F319EA"/>
    <w:rsid w:val="00F36B62"/>
    <w:rsid w:val="00F372EB"/>
    <w:rsid w:val="00F41987"/>
    <w:rsid w:val="00F42C66"/>
    <w:rsid w:val="00F569B8"/>
    <w:rsid w:val="00F75F17"/>
    <w:rsid w:val="00F80AD4"/>
    <w:rsid w:val="00F825C9"/>
    <w:rsid w:val="00F93052"/>
    <w:rsid w:val="00F9617E"/>
    <w:rsid w:val="00F9715F"/>
    <w:rsid w:val="00F97B32"/>
    <w:rsid w:val="00FA0A04"/>
    <w:rsid w:val="00FB357D"/>
    <w:rsid w:val="00FC4948"/>
    <w:rsid w:val="00FD5F58"/>
    <w:rsid w:val="00FE2F2F"/>
    <w:rsid w:val="00FE6A71"/>
    <w:rsid w:val="00FE77DE"/>
    <w:rsid w:val="00FF190D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099C353"/>
  <w15:chartTrackingRefBased/>
  <w15:docId w15:val="{6C290B79-99A9-42FF-A99F-5584B3AA4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  <w:pPr>
      <w:numPr>
        <w:numId w:val="5"/>
      </w:numPr>
      <w:tabs>
        <w:tab w:val="clear" w:pos="720"/>
        <w:tab w:val="num" w:pos="360"/>
      </w:tabs>
      <w:ind w:left="360"/>
    </w:pPr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AE2F90"/>
  </w:style>
  <w:style w:type="paragraph" w:customStyle="1" w:styleId="Standard">
    <w:name w:val="Standard"/>
    <w:rsid w:val="00C92E34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numbering" w:customStyle="1" w:styleId="WW8Num2">
    <w:name w:val="WW8Num2"/>
    <w:basedOn w:val="Bezseznamu"/>
    <w:rsid w:val="00C92E34"/>
    <w:pPr>
      <w:numPr>
        <w:numId w:val="18"/>
      </w:numPr>
    </w:pPr>
  </w:style>
  <w:style w:type="paragraph" w:customStyle="1" w:styleId="msonormal0">
    <w:name w:val="msonormal"/>
    <w:basedOn w:val="Normln"/>
    <w:rsid w:val="007F719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23AAE-1D5A-456A-99AA-AEDE738EE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</Template>
  <TotalTime>4</TotalTime>
  <Pages>6</Pages>
  <Words>1228</Words>
  <Characters>7252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Magrot Miroslav JUDr.</cp:lastModifiedBy>
  <cp:revision>2</cp:revision>
  <cp:lastPrinted>2025-05-28T12:39:00Z</cp:lastPrinted>
  <dcterms:created xsi:type="dcterms:W3CDTF">2025-06-02T13:25:00Z</dcterms:created>
  <dcterms:modified xsi:type="dcterms:W3CDTF">2025-06-02T13:25:00Z</dcterms:modified>
</cp:coreProperties>
</file>