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0B2A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</w:t>
      </w:r>
      <w:r w:rsidR="00453F65" w:rsidRPr="00CE60B8">
        <w:rPr>
          <w:rFonts w:ascii="Arial" w:hAnsi="Arial" w:cs="Arial"/>
          <w:b/>
        </w:rPr>
        <w:t>BEC</w:t>
      </w:r>
      <w:r w:rsidRPr="00CE60B8">
        <w:rPr>
          <w:rFonts w:ascii="Arial" w:hAnsi="Arial" w:cs="Arial"/>
          <w:b/>
        </w:rPr>
        <w:t xml:space="preserve"> </w:t>
      </w:r>
      <w:r w:rsidR="00595888" w:rsidRPr="00CE60B8">
        <w:rPr>
          <w:rFonts w:ascii="Arial" w:hAnsi="Arial" w:cs="Arial"/>
          <w:b/>
        </w:rPr>
        <w:t>ŠESTAJOVICE</w:t>
      </w:r>
    </w:p>
    <w:p w14:paraId="26F650AE" w14:textId="77777777" w:rsidR="00362311" w:rsidRPr="00CE60B8" w:rsidRDefault="00362311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5281F7F4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Zastupitelstvo </w:t>
      </w:r>
      <w:r w:rsidR="00453F65" w:rsidRPr="00CE60B8">
        <w:rPr>
          <w:rFonts w:ascii="Arial" w:hAnsi="Arial" w:cs="Arial"/>
          <w:b/>
        </w:rPr>
        <w:t xml:space="preserve">obce </w:t>
      </w:r>
      <w:r w:rsidR="00595888" w:rsidRPr="00CE60B8">
        <w:rPr>
          <w:rFonts w:ascii="Arial" w:hAnsi="Arial" w:cs="Arial"/>
          <w:b/>
        </w:rPr>
        <w:t>Šestajovice</w:t>
      </w:r>
    </w:p>
    <w:p w14:paraId="5F123630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</w:p>
    <w:p w14:paraId="58B5B484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>Obecně závazná vyhláška</w:t>
      </w:r>
    </w:p>
    <w:p w14:paraId="4DDB0711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  <w:r w:rsidR="00453F65" w:rsidRPr="00CE60B8">
        <w:rPr>
          <w:rFonts w:ascii="Arial" w:hAnsi="Arial" w:cs="Arial"/>
          <w:b/>
        </w:rPr>
        <w:t xml:space="preserve">obce </w:t>
      </w:r>
      <w:r w:rsidR="00595888" w:rsidRPr="00CE60B8">
        <w:rPr>
          <w:rFonts w:ascii="Arial" w:hAnsi="Arial" w:cs="Arial"/>
          <w:b/>
        </w:rPr>
        <w:t>Šestajovice</w:t>
      </w:r>
    </w:p>
    <w:p w14:paraId="66AAEC38" w14:textId="77777777" w:rsidR="007D5C8B" w:rsidRPr="00CE60B8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 </w:t>
      </w:r>
    </w:p>
    <w:p w14:paraId="46350067" w14:textId="77777777" w:rsidR="00DF5C8D" w:rsidRDefault="007D5C8B" w:rsidP="007D5C8B">
      <w:pPr>
        <w:spacing w:line="276" w:lineRule="auto"/>
        <w:jc w:val="center"/>
        <w:rPr>
          <w:rFonts w:ascii="Arial" w:hAnsi="Arial" w:cs="Arial"/>
          <w:b/>
        </w:rPr>
      </w:pPr>
      <w:r w:rsidRPr="00CE60B8">
        <w:rPr>
          <w:rFonts w:ascii="Arial" w:hAnsi="Arial" w:cs="Arial"/>
          <w:b/>
        </w:rPr>
        <w:t xml:space="preserve">kterou se mění obecně závazná vyhláška </w:t>
      </w:r>
      <w:r w:rsidR="0006433D" w:rsidRPr="00CE60B8">
        <w:rPr>
          <w:rFonts w:ascii="Arial" w:hAnsi="Arial" w:cs="Arial"/>
          <w:b/>
        </w:rPr>
        <w:t>obc</w:t>
      </w:r>
      <w:r w:rsidR="00362311" w:rsidRPr="00CE60B8">
        <w:rPr>
          <w:rFonts w:ascii="Arial" w:hAnsi="Arial" w:cs="Arial"/>
          <w:b/>
        </w:rPr>
        <w:t xml:space="preserve">e </w:t>
      </w:r>
      <w:r w:rsidR="00CE60B8" w:rsidRPr="00CE60B8">
        <w:rPr>
          <w:rFonts w:ascii="Arial" w:hAnsi="Arial" w:cs="Arial"/>
          <w:b/>
        </w:rPr>
        <w:t>Šestajovice</w:t>
      </w:r>
      <w:r w:rsidR="0043722E" w:rsidRPr="00CE60B8">
        <w:rPr>
          <w:rFonts w:ascii="Arial" w:hAnsi="Arial" w:cs="Arial"/>
          <w:b/>
        </w:rPr>
        <w:t xml:space="preserve"> č. 2/202</w:t>
      </w:r>
      <w:r w:rsidR="00CE60B8" w:rsidRPr="00CE60B8">
        <w:rPr>
          <w:rFonts w:ascii="Arial" w:hAnsi="Arial" w:cs="Arial"/>
          <w:b/>
        </w:rPr>
        <w:t>3</w:t>
      </w:r>
      <w:r w:rsidRPr="00CE60B8">
        <w:rPr>
          <w:rFonts w:ascii="Arial" w:hAnsi="Arial" w:cs="Arial"/>
          <w:b/>
        </w:rPr>
        <w:t xml:space="preserve"> </w:t>
      </w:r>
    </w:p>
    <w:p w14:paraId="7A5D4402" w14:textId="77777777" w:rsidR="007D5C8B" w:rsidRPr="00CE60B8" w:rsidRDefault="0043722E" w:rsidP="007D5C8B">
      <w:pPr>
        <w:spacing w:line="276" w:lineRule="auto"/>
        <w:jc w:val="center"/>
        <w:rPr>
          <w:rFonts w:ascii="Calibri" w:hAnsi="Calibri" w:cs="Calibri"/>
        </w:rPr>
      </w:pPr>
      <w:r w:rsidRPr="00CE60B8">
        <w:rPr>
          <w:rFonts w:ascii="Arial" w:hAnsi="Arial" w:cs="Arial"/>
          <w:b/>
        </w:rPr>
        <w:t>o místním poplatku za odkládání komunálního odpadu z nemovité věci</w:t>
      </w:r>
    </w:p>
    <w:p w14:paraId="670703B3" w14:textId="77777777" w:rsidR="007D5C8B" w:rsidRDefault="007D5C8B" w:rsidP="007D5C8B">
      <w:pPr>
        <w:spacing w:before="120"/>
        <w:ind w:firstLine="708"/>
        <w:jc w:val="both"/>
        <w:rPr>
          <w:rFonts w:ascii="Calibri" w:hAnsi="Calibri" w:cs="Calibri"/>
        </w:rPr>
      </w:pPr>
    </w:p>
    <w:p w14:paraId="1325D75A" w14:textId="2EDF792E" w:rsidR="00ED51DB" w:rsidRPr="00CE60B8" w:rsidRDefault="00ED51DB" w:rsidP="00ED51DB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Zastupitelstvo obce </w:t>
      </w:r>
      <w:r w:rsidR="00CE60B8" w:rsidRPr="00CE60B8">
        <w:rPr>
          <w:rFonts w:ascii="Arial" w:hAnsi="Arial" w:cs="Arial"/>
          <w:sz w:val="22"/>
          <w:szCs w:val="22"/>
        </w:rPr>
        <w:t>Šestajovice</w:t>
      </w:r>
      <w:r w:rsidRPr="00CE60B8">
        <w:rPr>
          <w:rFonts w:ascii="Arial" w:hAnsi="Arial" w:cs="Arial"/>
          <w:sz w:val="22"/>
          <w:szCs w:val="22"/>
        </w:rPr>
        <w:t xml:space="preserve"> se na svém zasedání dne </w:t>
      </w:r>
      <w:r w:rsidR="006B6BDE">
        <w:rPr>
          <w:rFonts w:ascii="Arial" w:hAnsi="Arial" w:cs="Arial"/>
          <w:sz w:val="22"/>
          <w:szCs w:val="22"/>
        </w:rPr>
        <w:t>5. 2.</w:t>
      </w:r>
      <w:r w:rsidRPr="00CE60B8">
        <w:rPr>
          <w:rFonts w:ascii="Arial" w:hAnsi="Arial" w:cs="Arial"/>
          <w:sz w:val="22"/>
          <w:szCs w:val="22"/>
        </w:rPr>
        <w:t xml:space="preserve"> 202</w:t>
      </w:r>
      <w:r w:rsidR="00CE60B8" w:rsidRPr="00CE60B8">
        <w:rPr>
          <w:rFonts w:ascii="Arial" w:hAnsi="Arial" w:cs="Arial"/>
          <w:sz w:val="22"/>
          <w:szCs w:val="22"/>
        </w:rPr>
        <w:t>4</w:t>
      </w:r>
      <w:r w:rsidRPr="00CE60B8">
        <w:rPr>
          <w:rFonts w:ascii="Arial" w:hAnsi="Arial" w:cs="Arial"/>
          <w:sz w:val="22"/>
          <w:szCs w:val="22"/>
        </w:rPr>
        <w:t xml:space="preserve"> usneslo vydat na</w:t>
      </w:r>
      <w:r w:rsidR="009702DF">
        <w:rPr>
          <w:rFonts w:ascii="Arial" w:hAnsi="Arial" w:cs="Arial"/>
          <w:sz w:val="22"/>
          <w:szCs w:val="22"/>
        </w:rPr>
        <w:t> </w:t>
      </w:r>
      <w:r w:rsidRPr="00CE60B8">
        <w:rPr>
          <w:rFonts w:ascii="Arial" w:hAnsi="Arial" w:cs="Arial"/>
          <w:sz w:val="22"/>
          <w:szCs w:val="22"/>
        </w:rPr>
        <w:t>základě § 14 zákona č. 565/1990 Sb., o místních poplatcích, ve znění pozdějších předpisů a v souladu s § 10 písm. d) a § 84 odst. 2 písm. h) zákona č. 128/2000 Sb., o</w:t>
      </w:r>
      <w:r w:rsidR="009702DF">
        <w:rPr>
          <w:rFonts w:ascii="Arial" w:hAnsi="Arial" w:cs="Arial"/>
          <w:sz w:val="22"/>
          <w:szCs w:val="22"/>
        </w:rPr>
        <w:t> </w:t>
      </w:r>
      <w:r w:rsidRPr="00CE60B8">
        <w:rPr>
          <w:rFonts w:ascii="Arial" w:hAnsi="Arial" w:cs="Arial"/>
          <w:sz w:val="22"/>
          <w:szCs w:val="22"/>
        </w:rPr>
        <w:t>obcích (obecní zřízení), ve</w:t>
      </w:r>
      <w:r w:rsidR="006B6BDE">
        <w:rPr>
          <w:rFonts w:ascii="Arial" w:hAnsi="Arial" w:cs="Arial"/>
          <w:sz w:val="22"/>
          <w:szCs w:val="22"/>
        </w:rPr>
        <w:t> </w:t>
      </w:r>
      <w:r w:rsidRPr="00CE60B8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2DC34BB2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383BC7C0" w14:textId="77777777" w:rsidR="00A63B81" w:rsidRPr="00CE60B8" w:rsidRDefault="00A63B81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86AF3A7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1</w:t>
      </w:r>
    </w:p>
    <w:p w14:paraId="6A1244E0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60B8">
        <w:rPr>
          <w:rFonts w:ascii="Arial" w:hAnsi="Arial" w:cs="Arial"/>
          <w:b/>
          <w:bCs/>
          <w:sz w:val="22"/>
          <w:szCs w:val="22"/>
        </w:rPr>
        <w:t>Změna ustanovení</w:t>
      </w:r>
    </w:p>
    <w:p w14:paraId="59E94534" w14:textId="77777777" w:rsidR="00ED51DB" w:rsidRPr="00CE60B8" w:rsidRDefault="00ED51DB" w:rsidP="00ED51D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10B115" w14:textId="77777777" w:rsidR="00CE60B8" w:rsidRPr="00CE60B8" w:rsidRDefault="00ED51DB" w:rsidP="0043722E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Ustanovení Čl. </w:t>
      </w:r>
      <w:r w:rsidR="00CE60B8" w:rsidRPr="00CE60B8">
        <w:rPr>
          <w:rFonts w:ascii="Arial" w:hAnsi="Arial" w:cs="Arial"/>
          <w:sz w:val="22"/>
          <w:szCs w:val="22"/>
        </w:rPr>
        <w:t>7</w:t>
      </w:r>
      <w:r w:rsidRPr="00CE60B8">
        <w:rPr>
          <w:rFonts w:ascii="Arial" w:hAnsi="Arial" w:cs="Arial"/>
          <w:sz w:val="22"/>
          <w:szCs w:val="22"/>
        </w:rPr>
        <w:t xml:space="preserve"> se mění a nahrazuje textem:</w:t>
      </w:r>
    </w:p>
    <w:p w14:paraId="4C6660A0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0E95A67B" w14:textId="77777777" w:rsidR="00E019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května příslušného kalendářního roku. </w:t>
      </w:r>
    </w:p>
    <w:p w14:paraId="1E2073AF" w14:textId="77777777" w:rsidR="00E019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20. dne měsíce následujícího po měsíci, kdy vznikla poplatková povinnost.</w:t>
      </w:r>
    </w:p>
    <w:p w14:paraId="5E02C07D" w14:textId="77777777" w:rsidR="00E019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2A9F52EE" w14:textId="77777777" w:rsidR="00CE60B8" w:rsidRPr="00CE60B8" w:rsidRDefault="00E019B8" w:rsidP="00E019B8">
      <w:pPr>
        <w:numPr>
          <w:ilvl w:val="0"/>
          <w:numId w:val="12"/>
        </w:numPr>
        <w:suppressAutoHyphens/>
        <w:autoSpaceDN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19B8">
        <w:rPr>
          <w:rFonts w:ascii="Arial" w:hAnsi="Arial" w:cs="Arial"/>
          <w:sz w:val="22"/>
          <w:szCs w:val="22"/>
        </w:rPr>
        <w:t>Není-li plátce poplatku, zaplatí poplatek ve lhůtě podle odstavce 1, 2 nebo 3 poplatník</w:t>
      </w:r>
      <w:r w:rsidR="002F1B1B" w:rsidRPr="006B6BDE">
        <w:rPr>
          <w:rFonts w:ascii="Segoe UI" w:hAnsi="Segoe UI" w:cs="Segoe UI"/>
          <w:color w:val="000000"/>
          <w:sz w:val="23"/>
          <w:szCs w:val="23"/>
          <w:vertAlign w:val="superscript"/>
        </w:rPr>
        <w:t>15</w:t>
      </w:r>
      <w:r>
        <w:rPr>
          <w:rFonts w:ascii="Arial" w:hAnsi="Arial" w:cs="Arial"/>
          <w:sz w:val="22"/>
          <w:szCs w:val="22"/>
        </w:rPr>
        <w:t>.</w:t>
      </w:r>
    </w:p>
    <w:p w14:paraId="3D3D2DEE" w14:textId="77777777" w:rsidR="00CE60B8" w:rsidRPr="00CE60B8" w:rsidRDefault="00CE60B8" w:rsidP="0043722E">
      <w:pPr>
        <w:jc w:val="both"/>
        <w:rPr>
          <w:rFonts w:ascii="Arial" w:hAnsi="Arial" w:cs="Arial"/>
          <w:sz w:val="22"/>
          <w:szCs w:val="22"/>
        </w:rPr>
      </w:pPr>
    </w:p>
    <w:p w14:paraId="6F17E983" w14:textId="77777777" w:rsidR="0043722E" w:rsidRPr="00CE60B8" w:rsidRDefault="00ED51DB" w:rsidP="00E019B8">
      <w:pPr>
        <w:jc w:val="both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 xml:space="preserve"> </w:t>
      </w:r>
    </w:p>
    <w:p w14:paraId="03662F92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Čl. 2</w:t>
      </w:r>
    </w:p>
    <w:p w14:paraId="023B9397" w14:textId="77777777" w:rsidR="00ED51DB" w:rsidRPr="00CE60B8" w:rsidRDefault="00ED51DB" w:rsidP="00ED51D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E60B8">
        <w:rPr>
          <w:rFonts w:ascii="Arial" w:hAnsi="Arial" w:cs="Arial"/>
          <w:b/>
          <w:sz w:val="22"/>
          <w:szCs w:val="22"/>
        </w:rPr>
        <w:t>Účinnost</w:t>
      </w:r>
    </w:p>
    <w:p w14:paraId="4299A707" w14:textId="77777777" w:rsidR="00ED51DB" w:rsidRPr="00CE60B8" w:rsidRDefault="00ED51DB" w:rsidP="00ED51DB">
      <w:pPr>
        <w:rPr>
          <w:sz w:val="22"/>
          <w:szCs w:val="22"/>
        </w:rPr>
      </w:pPr>
    </w:p>
    <w:p w14:paraId="1BA9809A" w14:textId="77777777" w:rsidR="00ED51DB" w:rsidRPr="00CE60B8" w:rsidRDefault="00ED51DB" w:rsidP="00ED51DB">
      <w:pPr>
        <w:jc w:val="both"/>
        <w:rPr>
          <w:rFonts w:ascii="Arial" w:hAnsi="Arial" w:cs="Arial"/>
          <w:sz w:val="22"/>
          <w:szCs w:val="22"/>
        </w:rPr>
      </w:pPr>
      <w:r w:rsidRPr="00CE60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B7623F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40DD9C" w14:textId="77777777" w:rsidR="00ED51DB" w:rsidRPr="00CE60B8" w:rsidRDefault="00ED51DB" w:rsidP="00ED51DB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1827188" w14:textId="77777777" w:rsidR="00ED51DB" w:rsidRPr="00CE60B8" w:rsidRDefault="00ED51DB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44A294D" w14:textId="77777777" w:rsidR="00A63B81" w:rsidRPr="00CE60B8" w:rsidRDefault="00A63B81" w:rsidP="00ED51D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60B8" w14:paraId="41E17917" w14:textId="77777777" w:rsidTr="00DA66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F3FF8" w14:textId="77777777" w:rsidR="00CE60B8" w:rsidRDefault="00CE60B8" w:rsidP="00DA6676">
            <w:pPr>
              <w:pStyle w:val="PodpisovePole"/>
            </w:pPr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5F47E" w14:textId="77777777" w:rsidR="00CE60B8" w:rsidRDefault="00CE60B8" w:rsidP="00DA6676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</w:tbl>
    <w:p w14:paraId="01EF2FBE" w14:textId="77777777" w:rsidR="00296707" w:rsidRPr="00CE60B8" w:rsidRDefault="00296707" w:rsidP="00296707">
      <w:pPr>
        <w:rPr>
          <w:sz w:val="22"/>
          <w:szCs w:val="22"/>
        </w:rPr>
      </w:pPr>
    </w:p>
    <w:sectPr w:rsidR="00296707" w:rsidRPr="00CE60B8" w:rsidSect="00662A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0EC3" w14:textId="77777777" w:rsidR="00662AD6" w:rsidRDefault="00662AD6" w:rsidP="0006433D">
      <w:r>
        <w:separator/>
      </w:r>
    </w:p>
  </w:endnote>
  <w:endnote w:type="continuationSeparator" w:id="0">
    <w:p w14:paraId="71ECF39B" w14:textId="77777777" w:rsidR="00662AD6" w:rsidRDefault="00662AD6" w:rsidP="000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2FA8" w14:textId="77777777" w:rsidR="00662AD6" w:rsidRDefault="00662AD6" w:rsidP="0006433D">
      <w:r>
        <w:separator/>
      </w:r>
    </w:p>
  </w:footnote>
  <w:footnote w:type="continuationSeparator" w:id="0">
    <w:p w14:paraId="458F92DD" w14:textId="77777777" w:rsidR="00662AD6" w:rsidRDefault="00662AD6" w:rsidP="0006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048"/>
    <w:multiLevelType w:val="hybridMultilevel"/>
    <w:tmpl w:val="72DCE798"/>
    <w:lvl w:ilvl="0" w:tplc="71AE9472">
      <w:start w:val="1"/>
      <w:numFmt w:val="decimal"/>
      <w:lvlText w:val="(%1)"/>
      <w:lvlJc w:val="left"/>
      <w:pPr>
        <w:ind w:left="69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57366A"/>
    <w:multiLevelType w:val="hybridMultilevel"/>
    <w:tmpl w:val="779C1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A80"/>
    <w:multiLevelType w:val="multilevel"/>
    <w:tmpl w:val="3120E7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13129F"/>
    <w:multiLevelType w:val="hybridMultilevel"/>
    <w:tmpl w:val="C372878E"/>
    <w:lvl w:ilvl="0" w:tplc="8542BD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C5523"/>
    <w:multiLevelType w:val="hybridMultilevel"/>
    <w:tmpl w:val="BF3A8B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08123F9"/>
    <w:multiLevelType w:val="hybridMultilevel"/>
    <w:tmpl w:val="7C7E9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F0307BC"/>
    <w:multiLevelType w:val="hybridMultilevel"/>
    <w:tmpl w:val="E940E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7607059">
    <w:abstractNumId w:val="9"/>
  </w:num>
  <w:num w:numId="2" w16cid:durableId="681781909">
    <w:abstractNumId w:val="5"/>
  </w:num>
  <w:num w:numId="3" w16cid:durableId="1672248428">
    <w:abstractNumId w:val="6"/>
  </w:num>
  <w:num w:numId="4" w16cid:durableId="286547773">
    <w:abstractNumId w:val="10"/>
  </w:num>
  <w:num w:numId="5" w16cid:durableId="1806661327">
    <w:abstractNumId w:val="4"/>
  </w:num>
  <w:num w:numId="6" w16cid:durableId="821966250">
    <w:abstractNumId w:val="1"/>
  </w:num>
  <w:num w:numId="7" w16cid:durableId="2082438236">
    <w:abstractNumId w:val="3"/>
  </w:num>
  <w:num w:numId="8" w16cid:durableId="552935341">
    <w:abstractNumId w:val="0"/>
  </w:num>
  <w:num w:numId="9" w16cid:durableId="1582641484">
    <w:abstractNumId w:val="11"/>
  </w:num>
  <w:num w:numId="10" w16cid:durableId="1655523284">
    <w:abstractNumId w:val="8"/>
  </w:num>
  <w:num w:numId="11" w16cid:durableId="1505628980">
    <w:abstractNumId w:val="7"/>
  </w:num>
  <w:num w:numId="12" w16cid:durableId="156397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683C"/>
    <w:rsid w:val="00010DF0"/>
    <w:rsid w:val="00041AB3"/>
    <w:rsid w:val="00044A20"/>
    <w:rsid w:val="00051BA6"/>
    <w:rsid w:val="0006433D"/>
    <w:rsid w:val="000729C4"/>
    <w:rsid w:val="00081CEF"/>
    <w:rsid w:val="00087851"/>
    <w:rsid w:val="00092899"/>
    <w:rsid w:val="000A5D65"/>
    <w:rsid w:val="0010492E"/>
    <w:rsid w:val="00197875"/>
    <w:rsid w:val="001A19B2"/>
    <w:rsid w:val="001A76C6"/>
    <w:rsid w:val="001C26CB"/>
    <w:rsid w:val="001C4993"/>
    <w:rsid w:val="0021547D"/>
    <w:rsid w:val="00265BDD"/>
    <w:rsid w:val="00293915"/>
    <w:rsid w:val="00296707"/>
    <w:rsid w:val="002E7F36"/>
    <w:rsid w:val="002F1B1B"/>
    <w:rsid w:val="00332E29"/>
    <w:rsid w:val="00335F3E"/>
    <w:rsid w:val="00354FF3"/>
    <w:rsid w:val="00362311"/>
    <w:rsid w:val="00363D78"/>
    <w:rsid w:val="003C7C7F"/>
    <w:rsid w:val="003D6F49"/>
    <w:rsid w:val="003F7115"/>
    <w:rsid w:val="00414A41"/>
    <w:rsid w:val="00430AC1"/>
    <w:rsid w:val="0043722E"/>
    <w:rsid w:val="00453F65"/>
    <w:rsid w:val="00460006"/>
    <w:rsid w:val="00463387"/>
    <w:rsid w:val="00481CF9"/>
    <w:rsid w:val="004C7C58"/>
    <w:rsid w:val="004F720F"/>
    <w:rsid w:val="004F78FF"/>
    <w:rsid w:val="00595888"/>
    <w:rsid w:val="005A166C"/>
    <w:rsid w:val="005A468C"/>
    <w:rsid w:val="0061263F"/>
    <w:rsid w:val="00662AD6"/>
    <w:rsid w:val="00663650"/>
    <w:rsid w:val="006A6DF1"/>
    <w:rsid w:val="006B166F"/>
    <w:rsid w:val="006B6BDE"/>
    <w:rsid w:val="006C25D6"/>
    <w:rsid w:val="006C2FAA"/>
    <w:rsid w:val="006D76DC"/>
    <w:rsid w:val="006E6903"/>
    <w:rsid w:val="007500F1"/>
    <w:rsid w:val="00760469"/>
    <w:rsid w:val="00763D60"/>
    <w:rsid w:val="00767BC2"/>
    <w:rsid w:val="00791BD7"/>
    <w:rsid w:val="007939DE"/>
    <w:rsid w:val="007B7935"/>
    <w:rsid w:val="007C6C2B"/>
    <w:rsid w:val="007D5C8B"/>
    <w:rsid w:val="00827CC1"/>
    <w:rsid w:val="0084257E"/>
    <w:rsid w:val="0085259C"/>
    <w:rsid w:val="008765AC"/>
    <w:rsid w:val="00895A83"/>
    <w:rsid w:val="008D072F"/>
    <w:rsid w:val="008D4B0D"/>
    <w:rsid w:val="008E118F"/>
    <w:rsid w:val="0094454A"/>
    <w:rsid w:val="00956A56"/>
    <w:rsid w:val="00963DC0"/>
    <w:rsid w:val="009702DF"/>
    <w:rsid w:val="009D759C"/>
    <w:rsid w:val="009D7BAB"/>
    <w:rsid w:val="009F0BA2"/>
    <w:rsid w:val="00A00762"/>
    <w:rsid w:val="00A11CF6"/>
    <w:rsid w:val="00A1222D"/>
    <w:rsid w:val="00A327DB"/>
    <w:rsid w:val="00A63B81"/>
    <w:rsid w:val="00A92FE0"/>
    <w:rsid w:val="00AA4C8E"/>
    <w:rsid w:val="00AB2B98"/>
    <w:rsid w:val="00AD02A4"/>
    <w:rsid w:val="00AD112D"/>
    <w:rsid w:val="00AF0621"/>
    <w:rsid w:val="00B92756"/>
    <w:rsid w:val="00BA7830"/>
    <w:rsid w:val="00BB630F"/>
    <w:rsid w:val="00C42101"/>
    <w:rsid w:val="00C43C24"/>
    <w:rsid w:val="00C70794"/>
    <w:rsid w:val="00C72EA4"/>
    <w:rsid w:val="00C918E4"/>
    <w:rsid w:val="00CE60B8"/>
    <w:rsid w:val="00D22432"/>
    <w:rsid w:val="00D26205"/>
    <w:rsid w:val="00D566DA"/>
    <w:rsid w:val="00D76669"/>
    <w:rsid w:val="00DA6676"/>
    <w:rsid w:val="00DC24E9"/>
    <w:rsid w:val="00DD0740"/>
    <w:rsid w:val="00DF5C8D"/>
    <w:rsid w:val="00E019B8"/>
    <w:rsid w:val="00E01D8A"/>
    <w:rsid w:val="00E27D6B"/>
    <w:rsid w:val="00E6650D"/>
    <w:rsid w:val="00E90569"/>
    <w:rsid w:val="00E97AB6"/>
    <w:rsid w:val="00EA7429"/>
    <w:rsid w:val="00ED51DB"/>
    <w:rsid w:val="00F30162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90DBD"/>
  <w15:chartTrackingRefBased/>
  <w15:docId w15:val="{D0FB952E-F5ED-4A5F-BA67-FF3006C3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slalnk">
    <w:name w:val="Čísla článků"/>
    <w:basedOn w:val="Normln"/>
    <w:rsid w:val="007D5C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rsid w:val="000643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06433D"/>
    <w:rPr>
      <w:noProof/>
    </w:rPr>
  </w:style>
  <w:style w:type="character" w:styleId="Znakapoznpodarou">
    <w:name w:val="footnote reference"/>
    <w:rsid w:val="0006433D"/>
    <w:rPr>
      <w:vertAlign w:val="superscript"/>
    </w:rPr>
  </w:style>
  <w:style w:type="paragraph" w:customStyle="1" w:styleId="Nzvylnk">
    <w:name w:val="Názvy článků"/>
    <w:basedOn w:val="slalnk"/>
    <w:rsid w:val="0006433D"/>
    <w:pPr>
      <w:spacing w:before="60" w:after="160"/>
    </w:pPr>
  </w:style>
  <w:style w:type="paragraph" w:customStyle="1" w:styleId="Default">
    <w:name w:val="Default"/>
    <w:rsid w:val="000643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CE60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OU Šestajovice</cp:lastModifiedBy>
  <cp:revision>3</cp:revision>
  <dcterms:created xsi:type="dcterms:W3CDTF">2024-01-15T15:25:00Z</dcterms:created>
  <dcterms:modified xsi:type="dcterms:W3CDTF">2024-02-08T08:22:00Z</dcterms:modified>
</cp:coreProperties>
</file>