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79E49" w14:textId="77777777" w:rsidR="00EC3179" w:rsidRPr="00F94E9A" w:rsidRDefault="00EC3179" w:rsidP="00EC317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bookmarkStart w:id="0" w:name="_GoBack"/>
      <w:bookmarkEnd w:id="0"/>
      <w:r w:rsidRPr="00F94E9A">
        <w:rPr>
          <w:rFonts w:ascii="Arial" w:hAnsi="Arial" w:cs="Arial"/>
        </w:rPr>
        <w:t>Město Prachatice</w:t>
      </w:r>
    </w:p>
    <w:p w14:paraId="58204111" w14:textId="77777777" w:rsidR="00EC3179" w:rsidRPr="00F94E9A" w:rsidRDefault="00EC3179" w:rsidP="00EC317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F94E9A">
        <w:rPr>
          <w:rFonts w:ascii="Arial" w:hAnsi="Arial" w:cs="Arial"/>
        </w:rPr>
        <w:t>Zastupitelstvo města Prachatice</w:t>
      </w:r>
    </w:p>
    <w:p w14:paraId="686D0E40" w14:textId="77777777" w:rsidR="00EC3179" w:rsidRPr="00F94E9A" w:rsidRDefault="00EC3179" w:rsidP="00EC317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3AC8AEBA" w14:textId="77777777" w:rsidR="00EC3179" w:rsidRPr="00F94E9A" w:rsidRDefault="00EC3179" w:rsidP="00EC317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4E9A">
        <w:rPr>
          <w:rFonts w:ascii="Arial" w:hAnsi="Arial" w:cs="Arial"/>
          <w:b/>
          <w:sz w:val="28"/>
          <w:szCs w:val="28"/>
        </w:rPr>
        <w:t xml:space="preserve">Obecně závazná vyhláška města Prachatice </w:t>
      </w:r>
      <w:r w:rsidRPr="00F94E9A">
        <w:rPr>
          <w:rFonts w:ascii="Arial" w:hAnsi="Arial" w:cs="Arial"/>
          <w:b/>
          <w:sz w:val="28"/>
          <w:szCs w:val="28"/>
        </w:rPr>
        <w:br/>
        <w:t>o stanovení koeficientů daně z nemovitých věcí</w:t>
      </w:r>
    </w:p>
    <w:p w14:paraId="34119210" w14:textId="77777777" w:rsidR="00E5168E" w:rsidRPr="00F94E9A" w:rsidRDefault="00E5168E" w:rsidP="00E5168E">
      <w:pPr>
        <w:spacing w:after="0"/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14:paraId="642E4C44" w14:textId="54F20A31" w:rsidR="00253F29" w:rsidRPr="00F94E9A" w:rsidRDefault="00253F29" w:rsidP="00253F29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 xml:space="preserve">Zastupitelstvo města Prachatice se na svém zasedání dne </w:t>
      </w:r>
      <w:r w:rsidR="00427979" w:rsidRPr="00F94E9A">
        <w:rPr>
          <w:rFonts w:ascii="Arial" w:hAnsi="Arial" w:cs="Arial"/>
          <w:sz w:val="21"/>
          <w:szCs w:val="21"/>
        </w:rPr>
        <w:t>9</w:t>
      </w:r>
      <w:r w:rsidRPr="00F94E9A">
        <w:rPr>
          <w:rFonts w:ascii="Arial" w:hAnsi="Arial" w:cs="Arial"/>
          <w:sz w:val="21"/>
          <w:szCs w:val="21"/>
        </w:rPr>
        <w:t>.</w:t>
      </w:r>
      <w:r w:rsidR="00427979" w:rsidRPr="00F94E9A">
        <w:rPr>
          <w:rFonts w:ascii="Arial" w:hAnsi="Arial" w:cs="Arial"/>
          <w:sz w:val="21"/>
          <w:szCs w:val="21"/>
        </w:rPr>
        <w:t>9</w:t>
      </w:r>
      <w:r w:rsidRPr="00F94E9A">
        <w:rPr>
          <w:rFonts w:ascii="Arial" w:hAnsi="Arial" w:cs="Arial"/>
          <w:sz w:val="21"/>
          <w:szCs w:val="21"/>
        </w:rPr>
        <w:t>. 2024 usnesením číslo</w:t>
      </w:r>
      <w:r w:rsidR="00A53E9E">
        <w:rPr>
          <w:rFonts w:ascii="Arial" w:hAnsi="Arial" w:cs="Arial"/>
          <w:sz w:val="21"/>
          <w:szCs w:val="21"/>
        </w:rPr>
        <w:t xml:space="preserve"> 239/2024 </w:t>
      </w:r>
      <w:r w:rsidRPr="00F94E9A">
        <w:rPr>
          <w:rFonts w:ascii="Arial" w:hAnsi="Arial" w:cs="Arial"/>
          <w:sz w:val="21"/>
          <w:szCs w:val="21"/>
        </w:rPr>
        <w:t>se usneslo vydat na základě</w:t>
      </w:r>
      <w:r w:rsidR="00455F30" w:rsidRPr="00F94E9A">
        <w:rPr>
          <w:sz w:val="21"/>
          <w:szCs w:val="21"/>
        </w:rPr>
        <w:t xml:space="preserve"> </w:t>
      </w:r>
      <w:r w:rsidR="00455F30" w:rsidRPr="00F94E9A">
        <w:rPr>
          <w:rFonts w:ascii="Arial" w:hAnsi="Arial" w:cs="Arial"/>
          <w:sz w:val="21"/>
          <w:szCs w:val="21"/>
        </w:rPr>
        <w:t>§ 4 odst. 1 písm. z),</w:t>
      </w:r>
      <w:r w:rsidRPr="00F94E9A">
        <w:rPr>
          <w:rFonts w:ascii="Arial" w:hAnsi="Arial" w:cs="Arial"/>
          <w:sz w:val="21"/>
          <w:szCs w:val="21"/>
        </w:rPr>
        <w:t xml:space="preserve"> § 6 odst. 4, § 11 odst. 5 a dále dle § 12 odst. 1 písm. a) bodu 4 zákona č. 338/1992 Sb., o dani z nemovitých věcí, ve znění pozdějších předpisů (dále jen</w:t>
      </w:r>
      <w:r w:rsidR="0034509E">
        <w:rPr>
          <w:rFonts w:ascii="Arial" w:hAnsi="Arial" w:cs="Arial"/>
          <w:sz w:val="21"/>
          <w:szCs w:val="21"/>
        </w:rPr>
        <w:t xml:space="preserve"> „</w:t>
      </w:r>
      <w:r w:rsidR="00023C53" w:rsidRPr="00F94E9A">
        <w:rPr>
          <w:rFonts w:ascii="Arial" w:hAnsi="Arial" w:cs="Arial"/>
          <w:sz w:val="21"/>
          <w:szCs w:val="21"/>
        </w:rPr>
        <w:t>z</w:t>
      </w:r>
      <w:r w:rsidRPr="00F94E9A">
        <w:rPr>
          <w:rFonts w:ascii="Arial" w:hAnsi="Arial" w:cs="Arial"/>
          <w:sz w:val="21"/>
          <w:szCs w:val="21"/>
        </w:rPr>
        <w:t xml:space="preserve">ákon o dani z nemovitých věcí“), a v souladu s § 10 písm. d) a § 84 odst. 2 písm. h) </w:t>
      </w:r>
      <w:r w:rsidR="00023C53" w:rsidRPr="00F94E9A">
        <w:rPr>
          <w:rFonts w:ascii="Arial" w:hAnsi="Arial" w:cs="Arial"/>
          <w:sz w:val="21"/>
          <w:szCs w:val="21"/>
        </w:rPr>
        <w:t>z</w:t>
      </w:r>
      <w:r w:rsidRPr="00F94E9A">
        <w:rPr>
          <w:rFonts w:ascii="Arial" w:hAnsi="Arial" w:cs="Arial"/>
          <w:sz w:val="21"/>
          <w:szCs w:val="21"/>
        </w:rPr>
        <w:t>ákona č. 128/2000 Sb., o</w:t>
      </w:r>
      <w:r w:rsidR="0034509E">
        <w:rPr>
          <w:rFonts w:ascii="Arial" w:hAnsi="Arial" w:cs="Arial"/>
          <w:sz w:val="21"/>
          <w:szCs w:val="21"/>
        </w:rPr>
        <w:t xml:space="preserve"> </w:t>
      </w:r>
      <w:r w:rsidRPr="00F94E9A">
        <w:rPr>
          <w:rFonts w:ascii="Arial" w:hAnsi="Arial" w:cs="Arial"/>
          <w:sz w:val="21"/>
          <w:szCs w:val="21"/>
        </w:rPr>
        <w:t xml:space="preserve">obcích (obecní </w:t>
      </w:r>
      <w:r w:rsidR="0034509E">
        <w:rPr>
          <w:rFonts w:ascii="Arial" w:hAnsi="Arial" w:cs="Arial"/>
          <w:sz w:val="21"/>
          <w:szCs w:val="21"/>
        </w:rPr>
        <w:t>z</w:t>
      </w:r>
      <w:r w:rsidRPr="00F94E9A">
        <w:rPr>
          <w:rFonts w:ascii="Arial" w:hAnsi="Arial" w:cs="Arial"/>
          <w:sz w:val="21"/>
          <w:szCs w:val="21"/>
        </w:rPr>
        <w:t>řízení)</w:t>
      </w:r>
      <w:r w:rsidR="0034509E">
        <w:rPr>
          <w:rFonts w:ascii="Arial" w:hAnsi="Arial" w:cs="Arial"/>
          <w:sz w:val="21"/>
          <w:szCs w:val="21"/>
        </w:rPr>
        <w:t>,</w:t>
      </w:r>
      <w:r w:rsidRPr="00F94E9A">
        <w:rPr>
          <w:rFonts w:ascii="Arial" w:hAnsi="Arial" w:cs="Arial"/>
          <w:sz w:val="21"/>
          <w:szCs w:val="21"/>
        </w:rPr>
        <w:t xml:space="preserve"> ve znění pozdějších předpisů, tuto obecně závaznou vyhlášku:</w:t>
      </w:r>
    </w:p>
    <w:p w14:paraId="19CEF423" w14:textId="5CCB32E0" w:rsidR="00023C53" w:rsidRPr="00F94E9A" w:rsidRDefault="00023C53" w:rsidP="00253F2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A6B9E47" w14:textId="77777777" w:rsidR="00455F30" w:rsidRDefault="00455F30" w:rsidP="00253F29">
      <w:pPr>
        <w:spacing w:after="0"/>
        <w:jc w:val="both"/>
        <w:rPr>
          <w:rFonts w:ascii="Arial" w:hAnsi="Arial" w:cs="Arial"/>
        </w:rPr>
      </w:pPr>
    </w:p>
    <w:p w14:paraId="21B14615" w14:textId="697F290A" w:rsidR="00455F30" w:rsidRPr="00F94E9A" w:rsidRDefault="00455F30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>Čl. 1</w:t>
      </w:r>
    </w:p>
    <w:p w14:paraId="28DA57D1" w14:textId="6875816C" w:rsidR="00455F30" w:rsidRPr="00F94E9A" w:rsidRDefault="00455F30" w:rsidP="00F94E9A">
      <w:pPr>
        <w:spacing w:after="0"/>
        <w:rPr>
          <w:rFonts w:ascii="Arial" w:hAnsi="Arial" w:cs="Arial"/>
          <w:b/>
          <w:sz w:val="21"/>
          <w:szCs w:val="21"/>
        </w:rPr>
      </w:pPr>
      <w:bookmarkStart w:id="1" w:name="_Hlk173997952"/>
      <w:r w:rsidRPr="00F94E9A">
        <w:rPr>
          <w:rFonts w:ascii="Arial" w:hAnsi="Arial" w:cs="Arial"/>
          <w:b/>
          <w:sz w:val="21"/>
          <w:szCs w:val="21"/>
        </w:rPr>
        <w:t xml:space="preserve">Osvobození od daně z pozemků pro </w:t>
      </w:r>
      <w:r w:rsidR="009C4B2D">
        <w:rPr>
          <w:rFonts w:ascii="Arial" w:hAnsi="Arial" w:cs="Arial"/>
          <w:b/>
          <w:sz w:val="21"/>
          <w:szCs w:val="21"/>
        </w:rPr>
        <w:t>nevyužitelné ostatní plochy</w:t>
      </w:r>
      <w:r w:rsidRPr="00F94E9A">
        <w:rPr>
          <w:rFonts w:ascii="Arial" w:hAnsi="Arial" w:cs="Arial"/>
          <w:b/>
          <w:sz w:val="21"/>
          <w:szCs w:val="21"/>
        </w:rPr>
        <w:t xml:space="preserve"> se stanoveným způsobem využití</w:t>
      </w:r>
    </w:p>
    <w:p w14:paraId="5B67ABA4" w14:textId="77777777" w:rsidR="00455F30" w:rsidRPr="00F94E9A" w:rsidRDefault="00455F30" w:rsidP="00455F3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7305DB" w14:textId="77777777" w:rsidR="009C4B2D" w:rsidRPr="009C4B2D" w:rsidRDefault="009C4B2D" w:rsidP="009C4B2D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4B2D">
        <w:rPr>
          <w:rFonts w:ascii="Arial" w:hAnsi="Arial" w:cs="Arial"/>
          <w:sz w:val="21"/>
          <w:szCs w:val="21"/>
        </w:rPr>
        <w:t xml:space="preserve">Město Prachatice </w:t>
      </w:r>
      <w:r w:rsidRPr="00FB73BD">
        <w:rPr>
          <w:rFonts w:ascii="Arial" w:hAnsi="Arial" w:cs="Arial"/>
          <w:sz w:val="21"/>
          <w:szCs w:val="21"/>
        </w:rPr>
        <w:t xml:space="preserve">stanovuje </w:t>
      </w:r>
      <w:r w:rsidRPr="00FB73BD">
        <w:rPr>
          <w:rFonts w:ascii="Arial" w:hAnsi="Arial" w:cs="Arial"/>
          <w:b/>
          <w:sz w:val="21"/>
          <w:szCs w:val="21"/>
        </w:rPr>
        <w:t>osvobození od daně</w:t>
      </w:r>
      <w:r w:rsidRPr="00FB73BD">
        <w:rPr>
          <w:rFonts w:ascii="Arial" w:hAnsi="Arial" w:cs="Arial"/>
          <w:sz w:val="21"/>
          <w:szCs w:val="21"/>
        </w:rPr>
        <w:t xml:space="preserve"> z pozemků pro ostatní </w:t>
      </w:r>
      <w:r w:rsidRPr="009C4B2D">
        <w:rPr>
          <w:rFonts w:ascii="Arial" w:hAnsi="Arial" w:cs="Arial"/>
          <w:sz w:val="21"/>
          <w:szCs w:val="21"/>
        </w:rPr>
        <w:t xml:space="preserve">plochy s následujícím způsobem využití: </w:t>
      </w:r>
    </w:p>
    <w:p w14:paraId="38B47641" w14:textId="6106016F" w:rsidR="009C4B2D" w:rsidRPr="009C4B2D" w:rsidRDefault="009C4B2D" w:rsidP="009C4B2D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4B2D">
        <w:rPr>
          <w:rFonts w:ascii="Arial" w:hAnsi="Arial" w:cs="Arial"/>
          <w:sz w:val="21"/>
          <w:szCs w:val="21"/>
        </w:rPr>
        <w:t>a)</w:t>
      </w:r>
      <w:r>
        <w:rPr>
          <w:rFonts w:ascii="Arial" w:hAnsi="Arial" w:cs="Arial"/>
          <w:sz w:val="21"/>
          <w:szCs w:val="21"/>
        </w:rPr>
        <w:t xml:space="preserve"> </w:t>
      </w:r>
      <w:r w:rsidRPr="009C4B2D">
        <w:rPr>
          <w:rFonts w:ascii="Arial" w:hAnsi="Arial" w:cs="Arial"/>
          <w:sz w:val="21"/>
          <w:szCs w:val="21"/>
        </w:rPr>
        <w:t>neplodná půda,</w:t>
      </w:r>
    </w:p>
    <w:p w14:paraId="7E297154" w14:textId="3567BB19" w:rsidR="009C4B2D" w:rsidRPr="009C4B2D" w:rsidRDefault="009C4B2D" w:rsidP="009C4B2D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4B2D">
        <w:rPr>
          <w:rFonts w:ascii="Arial" w:hAnsi="Arial" w:cs="Arial"/>
          <w:sz w:val="21"/>
          <w:szCs w:val="21"/>
        </w:rPr>
        <w:t>b)</w:t>
      </w:r>
      <w:r>
        <w:rPr>
          <w:rFonts w:ascii="Arial" w:hAnsi="Arial" w:cs="Arial"/>
          <w:sz w:val="21"/>
          <w:szCs w:val="21"/>
        </w:rPr>
        <w:t xml:space="preserve"> </w:t>
      </w:r>
      <w:r w:rsidRPr="009C4B2D">
        <w:rPr>
          <w:rFonts w:ascii="Arial" w:hAnsi="Arial" w:cs="Arial"/>
          <w:sz w:val="21"/>
          <w:szCs w:val="21"/>
        </w:rPr>
        <w:t>zamokřená plocha,</w:t>
      </w:r>
    </w:p>
    <w:p w14:paraId="16ED9BEE" w14:textId="6C121F64" w:rsidR="009C4B2D" w:rsidRPr="009C4B2D" w:rsidRDefault="009C4B2D" w:rsidP="009C4B2D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4B2D">
        <w:rPr>
          <w:rFonts w:ascii="Arial" w:hAnsi="Arial" w:cs="Arial"/>
          <w:sz w:val="21"/>
          <w:szCs w:val="21"/>
        </w:rPr>
        <w:t>c)</w:t>
      </w:r>
      <w:r>
        <w:rPr>
          <w:rFonts w:ascii="Arial" w:hAnsi="Arial" w:cs="Arial"/>
          <w:sz w:val="21"/>
          <w:szCs w:val="21"/>
        </w:rPr>
        <w:t xml:space="preserve"> </w:t>
      </w:r>
      <w:r w:rsidRPr="009C4B2D">
        <w:rPr>
          <w:rFonts w:ascii="Arial" w:hAnsi="Arial" w:cs="Arial"/>
          <w:sz w:val="21"/>
          <w:szCs w:val="21"/>
        </w:rPr>
        <w:t>mez, stráň,</w:t>
      </w:r>
    </w:p>
    <w:p w14:paraId="52F0F979" w14:textId="7627A94A" w:rsidR="00455F30" w:rsidRPr="00F94E9A" w:rsidRDefault="009C4B2D" w:rsidP="009C4B2D">
      <w:pPr>
        <w:spacing w:after="0"/>
        <w:jc w:val="both"/>
        <w:rPr>
          <w:rFonts w:ascii="Arial" w:hAnsi="Arial" w:cs="Arial"/>
          <w:sz w:val="21"/>
          <w:szCs w:val="21"/>
        </w:rPr>
      </w:pPr>
      <w:r w:rsidRPr="009C4B2D">
        <w:rPr>
          <w:rFonts w:ascii="Arial" w:hAnsi="Arial" w:cs="Arial"/>
          <w:sz w:val="21"/>
          <w:szCs w:val="21"/>
        </w:rPr>
        <w:t>d)</w:t>
      </w:r>
      <w:r>
        <w:rPr>
          <w:rFonts w:ascii="Arial" w:hAnsi="Arial" w:cs="Arial"/>
          <w:sz w:val="21"/>
          <w:szCs w:val="21"/>
        </w:rPr>
        <w:t xml:space="preserve"> </w:t>
      </w:r>
      <w:r w:rsidRPr="009C4B2D">
        <w:rPr>
          <w:rFonts w:ascii="Arial" w:hAnsi="Arial" w:cs="Arial"/>
          <w:sz w:val="21"/>
          <w:szCs w:val="21"/>
        </w:rPr>
        <w:t>zeleň.</w:t>
      </w:r>
    </w:p>
    <w:bookmarkEnd w:id="1"/>
    <w:p w14:paraId="1A27350F" w14:textId="0EFD878E" w:rsidR="00023C53" w:rsidRDefault="00023C53" w:rsidP="00F94E9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45FBCC" w14:textId="77777777" w:rsidR="00F94E9A" w:rsidRPr="00F94E9A" w:rsidRDefault="00F94E9A" w:rsidP="00F94E9A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7CF2BAA" w14:textId="6033FC45" w:rsidR="00253F29" w:rsidRPr="00F94E9A" w:rsidRDefault="00CE31AD" w:rsidP="00F94E9A">
      <w:pPr>
        <w:pStyle w:val="lnek"/>
        <w:spacing w:before="0" w:after="0"/>
        <w:jc w:val="left"/>
        <w:rPr>
          <w:rFonts w:ascii="Arial" w:hAnsi="Arial"/>
          <w:b/>
          <w:color w:val="auto"/>
          <w:sz w:val="21"/>
          <w:szCs w:val="21"/>
        </w:rPr>
      </w:pPr>
      <w:r w:rsidRPr="00F94E9A">
        <w:rPr>
          <w:rFonts w:ascii="Arial" w:hAnsi="Arial"/>
          <w:b/>
          <w:color w:val="auto"/>
          <w:sz w:val="21"/>
          <w:szCs w:val="21"/>
        </w:rPr>
        <w:t>Čl</w:t>
      </w:r>
      <w:r w:rsidR="00557FD6" w:rsidRPr="00F94E9A">
        <w:rPr>
          <w:rFonts w:ascii="Arial" w:hAnsi="Arial"/>
          <w:b/>
          <w:color w:val="auto"/>
          <w:sz w:val="21"/>
          <w:szCs w:val="21"/>
        </w:rPr>
        <w:t>.</w:t>
      </w:r>
      <w:r w:rsidRPr="00F94E9A">
        <w:rPr>
          <w:rFonts w:ascii="Arial" w:hAnsi="Arial"/>
          <w:b/>
          <w:color w:val="auto"/>
          <w:sz w:val="21"/>
          <w:szCs w:val="21"/>
        </w:rPr>
        <w:t xml:space="preserve"> </w:t>
      </w:r>
      <w:r w:rsidR="00455F30" w:rsidRPr="00F94E9A">
        <w:rPr>
          <w:rFonts w:ascii="Arial" w:hAnsi="Arial"/>
          <w:b/>
          <w:color w:val="auto"/>
          <w:sz w:val="21"/>
          <w:szCs w:val="21"/>
        </w:rPr>
        <w:t>2</w:t>
      </w:r>
      <w:r w:rsidR="0008729E" w:rsidRPr="00F94E9A">
        <w:rPr>
          <w:rFonts w:ascii="Arial" w:hAnsi="Arial"/>
          <w:b/>
          <w:color w:val="auto"/>
          <w:sz w:val="21"/>
          <w:szCs w:val="21"/>
        </w:rPr>
        <w:br/>
      </w:r>
      <w:r w:rsidR="00EC31B8" w:rsidRPr="00F94E9A">
        <w:rPr>
          <w:rFonts w:ascii="Arial" w:hAnsi="Arial"/>
          <w:b/>
          <w:color w:val="auto"/>
          <w:sz w:val="21"/>
          <w:szCs w:val="21"/>
        </w:rPr>
        <w:t>Stanovení</w:t>
      </w:r>
      <w:r w:rsidR="004E5EA1" w:rsidRPr="00F94E9A">
        <w:rPr>
          <w:rFonts w:ascii="Arial" w:hAnsi="Arial"/>
          <w:b/>
          <w:color w:val="auto"/>
          <w:sz w:val="21"/>
          <w:szCs w:val="21"/>
        </w:rPr>
        <w:t xml:space="preserve"> koeficientu u skupiny stavebních pozemků</w:t>
      </w:r>
    </w:p>
    <w:p w14:paraId="444C061D" w14:textId="77777777" w:rsidR="00253F29" w:rsidRPr="00F94E9A" w:rsidRDefault="00253F29" w:rsidP="00253F2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95D82D8" w14:textId="70FDC248" w:rsidR="00455F30" w:rsidRPr="00FB73BD" w:rsidRDefault="00023C53" w:rsidP="00455F30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>U pozemků zařazených do skupiny stavebních pozemků se pro všechn</w:t>
      </w:r>
      <w:r w:rsidR="00D92A4D">
        <w:rPr>
          <w:rFonts w:ascii="Arial" w:hAnsi="Arial" w:cs="Arial"/>
          <w:sz w:val="21"/>
          <w:szCs w:val="21"/>
        </w:rPr>
        <w:t>a</w:t>
      </w:r>
      <w:r w:rsidRPr="00F94E9A">
        <w:rPr>
          <w:rFonts w:ascii="Arial" w:hAnsi="Arial" w:cs="Arial"/>
          <w:sz w:val="21"/>
          <w:szCs w:val="21"/>
        </w:rPr>
        <w:t xml:space="preserve"> katastrální území stanovuje koeficient, kterým se násobí </w:t>
      </w:r>
      <w:r w:rsidRPr="00FB73BD">
        <w:rPr>
          <w:rFonts w:ascii="Arial" w:hAnsi="Arial" w:cs="Arial"/>
          <w:sz w:val="21"/>
          <w:szCs w:val="21"/>
        </w:rPr>
        <w:t xml:space="preserve">základní sazba daně, ve výši </w:t>
      </w:r>
      <w:r w:rsidRPr="00FB73BD">
        <w:rPr>
          <w:rFonts w:ascii="Arial" w:hAnsi="Arial" w:cs="Arial"/>
          <w:b/>
          <w:sz w:val="21"/>
          <w:szCs w:val="21"/>
        </w:rPr>
        <w:t>2,5</w:t>
      </w:r>
      <w:r w:rsidR="000421E2" w:rsidRPr="00FB73BD">
        <w:rPr>
          <w:rFonts w:ascii="Arial" w:hAnsi="Arial" w:cs="Arial"/>
          <w:sz w:val="21"/>
          <w:szCs w:val="21"/>
        </w:rPr>
        <w:t xml:space="preserve"> </w:t>
      </w:r>
      <w:r w:rsidR="00253F29" w:rsidRPr="00FB73BD">
        <w:rPr>
          <w:rFonts w:ascii="Arial" w:hAnsi="Arial" w:cs="Arial"/>
          <w:sz w:val="21"/>
          <w:szCs w:val="21"/>
        </w:rPr>
        <w:t>podle členění koeficientů dle § 6 odst. 3 zákona o dani z nemovitých věcí</w:t>
      </w:r>
      <w:r w:rsidRPr="00FB73BD">
        <w:rPr>
          <w:rFonts w:ascii="Arial" w:hAnsi="Arial" w:cs="Arial"/>
          <w:sz w:val="21"/>
          <w:szCs w:val="21"/>
        </w:rPr>
        <w:t>.</w:t>
      </w:r>
    </w:p>
    <w:p w14:paraId="108CC87F" w14:textId="1135F907" w:rsidR="00023C53" w:rsidRDefault="00023C53" w:rsidP="00F94E9A">
      <w:pPr>
        <w:spacing w:after="0"/>
        <w:rPr>
          <w:rFonts w:ascii="Arial" w:hAnsi="Arial" w:cs="Arial"/>
          <w:b/>
          <w:sz w:val="21"/>
          <w:szCs w:val="21"/>
        </w:rPr>
      </w:pPr>
    </w:p>
    <w:p w14:paraId="5E9F3B03" w14:textId="77777777" w:rsidR="00F94E9A" w:rsidRPr="00F94E9A" w:rsidRDefault="00F94E9A" w:rsidP="00F94E9A">
      <w:pPr>
        <w:spacing w:after="0"/>
        <w:rPr>
          <w:rFonts w:ascii="Arial" w:hAnsi="Arial" w:cs="Arial"/>
          <w:b/>
          <w:sz w:val="21"/>
          <w:szCs w:val="21"/>
        </w:rPr>
      </w:pPr>
    </w:p>
    <w:p w14:paraId="08E99A33" w14:textId="2FC9A0FB" w:rsidR="004E5EA1" w:rsidRPr="00F94E9A" w:rsidRDefault="004E5EA1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 xml:space="preserve">Čl. </w:t>
      </w:r>
      <w:r w:rsidR="00455F30" w:rsidRPr="00F94E9A">
        <w:rPr>
          <w:rFonts w:ascii="Arial" w:hAnsi="Arial" w:cs="Arial"/>
          <w:b/>
          <w:sz w:val="21"/>
          <w:szCs w:val="21"/>
        </w:rPr>
        <w:t>3</w:t>
      </w:r>
    </w:p>
    <w:p w14:paraId="04CD4FA0" w14:textId="02F2EB5B" w:rsidR="004E5EA1" w:rsidRPr="00F94E9A" w:rsidRDefault="0040337C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>Stanovení</w:t>
      </w:r>
      <w:r w:rsidR="004E5EA1" w:rsidRPr="00F94E9A">
        <w:rPr>
          <w:rFonts w:ascii="Arial" w:hAnsi="Arial" w:cs="Arial"/>
          <w:b/>
          <w:sz w:val="21"/>
          <w:szCs w:val="21"/>
        </w:rPr>
        <w:t xml:space="preserve"> koeficientu u vybraných skupin staveb a jednotek</w:t>
      </w:r>
    </w:p>
    <w:p w14:paraId="53747056" w14:textId="77777777" w:rsidR="004E5EA1" w:rsidRPr="00F94E9A" w:rsidRDefault="004E5EA1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64A1990" w14:textId="4383A52C" w:rsidR="00253F29" w:rsidRPr="00F94E9A" w:rsidRDefault="00023C53" w:rsidP="00253F29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>U zdanitelných staveb zařazených ve skupině obytných budov a u zdanitelných jednotek zařazených ve skupině ostatních zdanitelných jednotek se pro všechn</w:t>
      </w:r>
      <w:r w:rsidR="00D92A4D">
        <w:rPr>
          <w:rFonts w:ascii="Arial" w:hAnsi="Arial" w:cs="Arial"/>
          <w:sz w:val="21"/>
          <w:szCs w:val="21"/>
        </w:rPr>
        <w:t>a</w:t>
      </w:r>
      <w:r w:rsidRPr="00F94E9A">
        <w:rPr>
          <w:rFonts w:ascii="Arial" w:hAnsi="Arial" w:cs="Arial"/>
          <w:sz w:val="21"/>
          <w:szCs w:val="21"/>
        </w:rPr>
        <w:t xml:space="preserve"> katastrální území stanovuje koeficient, kterým se násobí základní </w:t>
      </w:r>
      <w:r w:rsidRPr="00FB73BD">
        <w:rPr>
          <w:rFonts w:ascii="Arial" w:hAnsi="Arial" w:cs="Arial"/>
          <w:sz w:val="21"/>
          <w:szCs w:val="21"/>
        </w:rPr>
        <w:t xml:space="preserve">sazba daně, ve výši </w:t>
      </w:r>
      <w:r w:rsidRPr="00FB73BD">
        <w:rPr>
          <w:rFonts w:ascii="Arial" w:hAnsi="Arial" w:cs="Arial"/>
          <w:b/>
          <w:sz w:val="21"/>
          <w:szCs w:val="21"/>
        </w:rPr>
        <w:t>2,5</w:t>
      </w:r>
      <w:r w:rsidRPr="00FB73BD">
        <w:rPr>
          <w:rFonts w:ascii="Arial" w:hAnsi="Arial" w:cs="Arial"/>
          <w:sz w:val="21"/>
          <w:szCs w:val="21"/>
        </w:rPr>
        <w:t xml:space="preserve"> </w:t>
      </w:r>
      <w:r w:rsidR="00253F29" w:rsidRPr="00FB73BD">
        <w:rPr>
          <w:rFonts w:ascii="Arial" w:hAnsi="Arial" w:cs="Arial"/>
          <w:sz w:val="21"/>
          <w:szCs w:val="21"/>
        </w:rPr>
        <w:t xml:space="preserve">podle členění </w:t>
      </w:r>
      <w:r w:rsidR="00253F29" w:rsidRPr="00F94E9A">
        <w:rPr>
          <w:rFonts w:ascii="Arial" w:hAnsi="Arial" w:cs="Arial"/>
          <w:sz w:val="21"/>
          <w:szCs w:val="21"/>
        </w:rPr>
        <w:t>koeficientů dle § 11 odst. 4 zákona o dani z nemovitých věcí</w:t>
      </w:r>
      <w:r w:rsidR="0034509E">
        <w:rPr>
          <w:rFonts w:ascii="Arial" w:hAnsi="Arial" w:cs="Arial"/>
          <w:sz w:val="21"/>
          <w:szCs w:val="21"/>
        </w:rPr>
        <w:t>.</w:t>
      </w:r>
    </w:p>
    <w:p w14:paraId="3697CEDE" w14:textId="48B5F60D" w:rsidR="00023C53" w:rsidRDefault="00023C53" w:rsidP="00253F2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7AD3CEC" w14:textId="77777777" w:rsidR="00F94E9A" w:rsidRPr="00F94E9A" w:rsidRDefault="00F94E9A" w:rsidP="00253F2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95F7E76" w14:textId="6054C9AB" w:rsidR="004E5EA1" w:rsidRPr="00F94E9A" w:rsidRDefault="004E5EA1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 xml:space="preserve">Čl. </w:t>
      </w:r>
      <w:r w:rsidR="00455F30" w:rsidRPr="00F94E9A">
        <w:rPr>
          <w:rFonts w:ascii="Arial" w:hAnsi="Arial" w:cs="Arial"/>
          <w:b/>
          <w:sz w:val="21"/>
          <w:szCs w:val="21"/>
        </w:rPr>
        <w:t>4</w:t>
      </w:r>
    </w:p>
    <w:p w14:paraId="1F834A96" w14:textId="77777777" w:rsidR="004E5EA1" w:rsidRPr="00F94E9A" w:rsidRDefault="004E5EA1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>Místní koeficient pro jednotlivé skupiny nemovitých věcí</w:t>
      </w:r>
    </w:p>
    <w:p w14:paraId="0AD12E8B" w14:textId="77777777" w:rsidR="004E5EA1" w:rsidRPr="00F94E9A" w:rsidRDefault="004E5EA1" w:rsidP="004E5EA1">
      <w:pPr>
        <w:spacing w:after="0"/>
        <w:jc w:val="center"/>
        <w:rPr>
          <w:rFonts w:ascii="Arial" w:hAnsi="Arial" w:cs="Arial"/>
          <w:color w:val="FF0000"/>
          <w:sz w:val="21"/>
          <w:szCs w:val="21"/>
        </w:rPr>
      </w:pPr>
    </w:p>
    <w:p w14:paraId="0119FB56" w14:textId="77777777" w:rsidR="0058092F" w:rsidRPr="00FB73BD" w:rsidRDefault="0058092F" w:rsidP="0058092F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 xml:space="preserve">(1) Město Prachatice stanovuje místní koeficient pro jednotlivé skupiny staveb a jednotek dle § </w:t>
      </w:r>
      <w:proofErr w:type="gramStart"/>
      <w:r w:rsidRPr="00F94E9A">
        <w:rPr>
          <w:rFonts w:ascii="Arial" w:hAnsi="Arial" w:cs="Arial"/>
          <w:sz w:val="21"/>
          <w:szCs w:val="21"/>
        </w:rPr>
        <w:t>10a</w:t>
      </w:r>
      <w:proofErr w:type="gramEnd"/>
      <w:r w:rsidRPr="00F94E9A">
        <w:rPr>
          <w:rFonts w:ascii="Arial" w:hAnsi="Arial" w:cs="Arial"/>
          <w:sz w:val="21"/>
          <w:szCs w:val="21"/>
        </w:rPr>
        <w:t xml:space="preserve"> odst. 1 zákona o dani z nemovitých věcí, a to </w:t>
      </w:r>
      <w:r w:rsidRPr="00FB73BD">
        <w:rPr>
          <w:rFonts w:ascii="Arial" w:hAnsi="Arial" w:cs="Arial"/>
          <w:sz w:val="21"/>
          <w:szCs w:val="21"/>
        </w:rPr>
        <w:t xml:space="preserve">ve výši </w:t>
      </w:r>
      <w:r w:rsidRPr="00FB73BD">
        <w:rPr>
          <w:rFonts w:ascii="Arial" w:hAnsi="Arial" w:cs="Arial"/>
          <w:b/>
          <w:sz w:val="21"/>
          <w:szCs w:val="21"/>
        </w:rPr>
        <w:t>1,5</w:t>
      </w:r>
      <w:r w:rsidRPr="00FB73BD">
        <w:rPr>
          <w:rFonts w:ascii="Arial" w:hAnsi="Arial" w:cs="Arial"/>
          <w:sz w:val="21"/>
          <w:szCs w:val="21"/>
        </w:rPr>
        <w:t xml:space="preserve"> pro:</w:t>
      </w:r>
    </w:p>
    <w:p w14:paraId="5CCBC6B1" w14:textId="77777777" w:rsidR="0058092F" w:rsidRPr="00F94E9A" w:rsidRDefault="0058092F" w:rsidP="0058092F">
      <w:pPr>
        <w:spacing w:after="0"/>
        <w:jc w:val="both"/>
        <w:rPr>
          <w:rFonts w:ascii="Arial" w:hAnsi="Arial" w:cs="Arial"/>
          <w:color w:val="FF0000"/>
          <w:sz w:val="21"/>
          <w:szCs w:val="21"/>
        </w:rPr>
      </w:pPr>
    </w:p>
    <w:p w14:paraId="109253D7" w14:textId="77777777" w:rsidR="0058092F" w:rsidRPr="00F94E9A" w:rsidRDefault="0058092F" w:rsidP="0058092F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>b) rekreační budovy</w:t>
      </w:r>
    </w:p>
    <w:p w14:paraId="58A70E62" w14:textId="77777777" w:rsidR="0058092F" w:rsidRPr="00F94E9A" w:rsidRDefault="0058092F" w:rsidP="0058092F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>c) garáže</w:t>
      </w:r>
    </w:p>
    <w:p w14:paraId="1BDFB70C" w14:textId="77777777" w:rsidR="0058092F" w:rsidRPr="00F94E9A" w:rsidRDefault="0058092F" w:rsidP="0058092F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>d) zdanitelné stavby a zdanitelné jednotky pro podnikání v zemědělské prvovýrobě, lesním nebo vodním hospodářství</w:t>
      </w:r>
    </w:p>
    <w:p w14:paraId="707DFAFB" w14:textId="77777777" w:rsidR="0058092F" w:rsidRPr="00F94E9A" w:rsidRDefault="0058092F" w:rsidP="0058092F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lastRenderedPageBreak/>
        <w:t>e) zdanitelné stavby a zdanitelné jednotky pro podnikání v průmyslu, stavebnictví, dopravě, energetice nebo ostatní zemědělské výrobě</w:t>
      </w:r>
    </w:p>
    <w:p w14:paraId="2C127528" w14:textId="77777777" w:rsidR="0058092F" w:rsidRPr="00F94E9A" w:rsidRDefault="0058092F" w:rsidP="0058092F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>f) zdanitelné stavby a zdanitelné jednotky pro ostatní druhy podnikáni</w:t>
      </w:r>
    </w:p>
    <w:p w14:paraId="5B2550AD" w14:textId="77777777" w:rsidR="0058092F" w:rsidRPr="00F94E9A" w:rsidRDefault="0058092F" w:rsidP="0058092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194F230" w14:textId="2307A0A0" w:rsidR="0058092F" w:rsidRPr="00F94E9A" w:rsidRDefault="0058092F" w:rsidP="0058092F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>(2) Místní koeficient pro jednotlivou skupinu nemovitých věcí se vztahuje na všechny nemovité věci dané skupiny nemovitých věcí pro všechn</w:t>
      </w:r>
      <w:r w:rsidR="00D92A4D">
        <w:rPr>
          <w:rFonts w:ascii="Arial" w:hAnsi="Arial" w:cs="Arial"/>
          <w:sz w:val="21"/>
          <w:szCs w:val="21"/>
        </w:rPr>
        <w:t>a</w:t>
      </w:r>
      <w:r w:rsidRPr="00F94E9A">
        <w:rPr>
          <w:rFonts w:ascii="Arial" w:hAnsi="Arial" w:cs="Arial"/>
          <w:sz w:val="21"/>
          <w:szCs w:val="21"/>
        </w:rPr>
        <w:t xml:space="preserve"> katastrální území.</w:t>
      </w:r>
    </w:p>
    <w:p w14:paraId="63AF4A72" w14:textId="0A1BE026" w:rsidR="004E5EA1" w:rsidRPr="00F94E9A" w:rsidRDefault="004E5EA1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6C7E03D" w14:textId="77777777" w:rsidR="004E5EA1" w:rsidRPr="00F94E9A" w:rsidRDefault="004E5EA1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CF2626B" w14:textId="1AFFFACA" w:rsidR="004E5EA1" w:rsidRPr="00F94E9A" w:rsidRDefault="004E5EA1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 xml:space="preserve">Čl. </w:t>
      </w:r>
      <w:r w:rsidR="00455F30" w:rsidRPr="00F94E9A">
        <w:rPr>
          <w:rFonts w:ascii="Arial" w:hAnsi="Arial" w:cs="Arial"/>
          <w:b/>
          <w:sz w:val="21"/>
          <w:szCs w:val="21"/>
        </w:rPr>
        <w:t>5</w:t>
      </w:r>
    </w:p>
    <w:p w14:paraId="09B6900C" w14:textId="77777777" w:rsidR="004E5EA1" w:rsidRPr="00F94E9A" w:rsidRDefault="004E5EA1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>Zrušovací ustanovení</w:t>
      </w:r>
    </w:p>
    <w:p w14:paraId="3BC0C26C" w14:textId="77777777" w:rsidR="004E5EA1" w:rsidRPr="00F94E9A" w:rsidRDefault="004E5EA1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683853A" w14:textId="54BDB1E4" w:rsidR="00253F29" w:rsidRPr="00F94E9A" w:rsidRDefault="00253F29" w:rsidP="00253F29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>Zrušuje se obecně závazná vyhláška města Prachatice č. 1/2010</w:t>
      </w:r>
      <w:r w:rsidR="00355231">
        <w:rPr>
          <w:rFonts w:ascii="Arial" w:hAnsi="Arial" w:cs="Arial"/>
          <w:sz w:val="21"/>
          <w:szCs w:val="21"/>
        </w:rPr>
        <w:t>,</w:t>
      </w:r>
      <w:r w:rsidRPr="00F94E9A">
        <w:rPr>
          <w:rFonts w:ascii="Arial" w:hAnsi="Arial" w:cs="Arial"/>
          <w:sz w:val="21"/>
          <w:szCs w:val="21"/>
        </w:rPr>
        <w:t xml:space="preserve"> o stanovení koeficientů pro výpočet daně z nemovitostí, schválená Zastupitelstvem města Prachatice dne 21.</w:t>
      </w:r>
      <w:r w:rsidR="0034509E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F94E9A">
        <w:rPr>
          <w:rFonts w:ascii="Arial" w:hAnsi="Arial" w:cs="Arial"/>
          <w:sz w:val="21"/>
          <w:szCs w:val="21"/>
        </w:rPr>
        <w:t>6</w:t>
      </w:r>
      <w:r w:rsidR="000E1CA6">
        <w:rPr>
          <w:rFonts w:ascii="Arial" w:hAnsi="Arial" w:cs="Arial"/>
          <w:sz w:val="21"/>
          <w:szCs w:val="21"/>
        </w:rPr>
        <w:t xml:space="preserve"> </w:t>
      </w:r>
      <w:r w:rsidRPr="00F94E9A">
        <w:rPr>
          <w:rFonts w:ascii="Arial" w:hAnsi="Arial" w:cs="Arial"/>
          <w:sz w:val="21"/>
          <w:szCs w:val="21"/>
        </w:rPr>
        <w:t>.</w:t>
      </w:r>
      <w:proofErr w:type="gramEnd"/>
      <w:r w:rsidRPr="00F94E9A">
        <w:rPr>
          <w:rFonts w:ascii="Arial" w:hAnsi="Arial" w:cs="Arial"/>
          <w:sz w:val="21"/>
          <w:szCs w:val="21"/>
        </w:rPr>
        <w:t>2010.</w:t>
      </w:r>
    </w:p>
    <w:p w14:paraId="3D16AF78" w14:textId="4561D40F" w:rsidR="004E5EA1" w:rsidRPr="00F94E9A" w:rsidRDefault="004E5EA1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1119FE" w14:textId="77777777" w:rsidR="00455F30" w:rsidRPr="00F94E9A" w:rsidRDefault="00455F30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FAC3F19" w14:textId="10B0F9E1" w:rsidR="004E5EA1" w:rsidRPr="00F94E9A" w:rsidRDefault="004E5EA1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 xml:space="preserve">Čl. </w:t>
      </w:r>
      <w:r w:rsidR="00455F30" w:rsidRPr="00F94E9A">
        <w:rPr>
          <w:rFonts w:ascii="Arial" w:hAnsi="Arial" w:cs="Arial"/>
          <w:b/>
          <w:sz w:val="21"/>
          <w:szCs w:val="21"/>
        </w:rPr>
        <w:t>6</w:t>
      </w:r>
    </w:p>
    <w:p w14:paraId="1DFD91A7" w14:textId="77777777" w:rsidR="004E5EA1" w:rsidRPr="00F94E9A" w:rsidRDefault="004E5EA1" w:rsidP="00F94E9A">
      <w:pPr>
        <w:spacing w:after="0"/>
        <w:rPr>
          <w:rFonts w:ascii="Arial" w:hAnsi="Arial" w:cs="Arial"/>
          <w:b/>
          <w:sz w:val="21"/>
          <w:szCs w:val="21"/>
        </w:rPr>
      </w:pPr>
      <w:r w:rsidRPr="00F94E9A">
        <w:rPr>
          <w:rFonts w:ascii="Arial" w:hAnsi="Arial" w:cs="Arial"/>
          <w:b/>
          <w:sz w:val="21"/>
          <w:szCs w:val="21"/>
        </w:rPr>
        <w:t>Účinnost</w:t>
      </w:r>
    </w:p>
    <w:p w14:paraId="23C978E7" w14:textId="77777777" w:rsidR="004E5EA1" w:rsidRPr="00F94E9A" w:rsidRDefault="004E5EA1" w:rsidP="004E5EA1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3F809124" w14:textId="43C48BA2" w:rsidR="00253F29" w:rsidRPr="00F94E9A" w:rsidRDefault="00253F29" w:rsidP="00253F29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 xml:space="preserve">Tato obecně </w:t>
      </w:r>
      <w:r w:rsidR="00355231">
        <w:rPr>
          <w:rFonts w:ascii="Arial" w:hAnsi="Arial" w:cs="Arial"/>
          <w:sz w:val="21"/>
          <w:szCs w:val="21"/>
        </w:rPr>
        <w:t>z</w:t>
      </w:r>
      <w:r w:rsidRPr="00F94E9A">
        <w:rPr>
          <w:rFonts w:ascii="Arial" w:hAnsi="Arial" w:cs="Arial"/>
          <w:sz w:val="21"/>
          <w:szCs w:val="21"/>
        </w:rPr>
        <w:t xml:space="preserve">ávazná vyhláška nabývá účinnosti dnem 1. </w:t>
      </w:r>
      <w:r w:rsidR="0034509E">
        <w:rPr>
          <w:rFonts w:ascii="Arial" w:hAnsi="Arial" w:cs="Arial"/>
          <w:sz w:val="21"/>
          <w:szCs w:val="21"/>
        </w:rPr>
        <w:t>1.</w:t>
      </w:r>
      <w:r w:rsidRPr="00F94E9A">
        <w:rPr>
          <w:rFonts w:ascii="Arial" w:hAnsi="Arial" w:cs="Arial"/>
          <w:sz w:val="21"/>
          <w:szCs w:val="21"/>
        </w:rPr>
        <w:t xml:space="preserve"> 2025.</w:t>
      </w:r>
    </w:p>
    <w:p w14:paraId="64E7E203" w14:textId="77777777" w:rsidR="004E5EA1" w:rsidRPr="00F94E9A" w:rsidRDefault="004E5EA1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ED66762" w14:textId="1D80319B" w:rsidR="004E5EA1" w:rsidRDefault="004E5EA1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9FBCF63" w14:textId="2C4FFF21" w:rsidR="00CE5973" w:rsidRDefault="00CE5973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3FB59A0" w14:textId="77777777" w:rsidR="00CE5973" w:rsidRPr="00F94E9A" w:rsidRDefault="00CE5973" w:rsidP="004E5EA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DA2E696" w14:textId="77777777" w:rsidR="00CE31AD" w:rsidRPr="00F94E9A" w:rsidRDefault="00CE31AD" w:rsidP="00CE31A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D74CBED" w14:textId="13F4E432" w:rsidR="00CE31AD" w:rsidRPr="00F94E9A" w:rsidRDefault="00F94E9A" w:rsidP="00CE31AD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</w:t>
      </w:r>
      <w:r w:rsidR="00CE31AD" w:rsidRPr="00F94E9A">
        <w:rPr>
          <w:rFonts w:ascii="Arial" w:hAnsi="Arial" w:cs="Arial"/>
          <w:sz w:val="21"/>
          <w:szCs w:val="21"/>
        </w:rPr>
        <w:t>……</w:t>
      </w:r>
      <w:r w:rsidR="00CE5973">
        <w:rPr>
          <w:rFonts w:ascii="Arial" w:hAnsi="Arial" w:cs="Arial"/>
          <w:sz w:val="21"/>
          <w:szCs w:val="21"/>
        </w:rPr>
        <w:t>…</w:t>
      </w:r>
      <w:r w:rsidR="00CE31AD" w:rsidRPr="00F94E9A">
        <w:rPr>
          <w:rFonts w:ascii="Arial" w:hAnsi="Arial" w:cs="Arial"/>
          <w:sz w:val="21"/>
          <w:szCs w:val="21"/>
        </w:rPr>
        <w:t>…</w:t>
      </w:r>
      <w:r w:rsidR="00CE5973">
        <w:rPr>
          <w:rFonts w:ascii="Arial" w:hAnsi="Arial" w:cs="Arial"/>
          <w:sz w:val="21"/>
          <w:szCs w:val="21"/>
        </w:rPr>
        <w:t>..</w:t>
      </w:r>
      <w:r w:rsidR="00CE31AD" w:rsidRPr="00F94E9A">
        <w:rPr>
          <w:rFonts w:ascii="Arial" w:hAnsi="Arial" w:cs="Arial"/>
          <w:sz w:val="21"/>
          <w:szCs w:val="21"/>
        </w:rPr>
        <w:t xml:space="preserve">…………….      </w:t>
      </w:r>
      <w:r w:rsidR="00CE5973">
        <w:rPr>
          <w:rFonts w:ascii="Arial" w:hAnsi="Arial" w:cs="Arial"/>
          <w:sz w:val="21"/>
          <w:szCs w:val="21"/>
        </w:rPr>
        <w:t xml:space="preserve">  </w:t>
      </w:r>
      <w:r w:rsidR="00CE31AD" w:rsidRPr="00F94E9A">
        <w:rPr>
          <w:rFonts w:ascii="Arial" w:hAnsi="Arial" w:cs="Arial"/>
          <w:sz w:val="21"/>
          <w:szCs w:val="21"/>
        </w:rPr>
        <w:t xml:space="preserve"> ………………</w:t>
      </w:r>
      <w:r>
        <w:rPr>
          <w:rFonts w:ascii="Arial" w:hAnsi="Arial" w:cs="Arial"/>
          <w:sz w:val="21"/>
          <w:szCs w:val="21"/>
        </w:rPr>
        <w:t>….</w:t>
      </w:r>
      <w:r w:rsidR="00CE31AD" w:rsidRPr="00F94E9A">
        <w:rPr>
          <w:rFonts w:ascii="Arial" w:hAnsi="Arial" w:cs="Arial"/>
          <w:sz w:val="21"/>
          <w:szCs w:val="21"/>
        </w:rPr>
        <w:t xml:space="preserve">……..        </w:t>
      </w:r>
      <w:r>
        <w:rPr>
          <w:rFonts w:ascii="Arial" w:hAnsi="Arial" w:cs="Arial"/>
          <w:sz w:val="21"/>
          <w:szCs w:val="21"/>
        </w:rPr>
        <w:t xml:space="preserve">   </w:t>
      </w:r>
      <w:r w:rsidR="00CE597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.</w:t>
      </w:r>
      <w:r w:rsidR="00CE31AD" w:rsidRPr="00F94E9A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…….</w:t>
      </w:r>
      <w:r w:rsidR="00CE31AD" w:rsidRPr="00F94E9A">
        <w:rPr>
          <w:rFonts w:ascii="Arial" w:hAnsi="Arial" w:cs="Arial"/>
          <w:sz w:val="21"/>
          <w:szCs w:val="21"/>
        </w:rPr>
        <w:t xml:space="preserve">.    </w:t>
      </w:r>
    </w:p>
    <w:p w14:paraId="64C02F38" w14:textId="78ADB36E" w:rsidR="00CE31AD" w:rsidRPr="00F94E9A" w:rsidRDefault="00CE31AD" w:rsidP="00CE31AD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 xml:space="preserve">           Ing. Jan Bauer           </w:t>
      </w:r>
      <w:r w:rsidR="00CE5973">
        <w:rPr>
          <w:rFonts w:ascii="Arial" w:hAnsi="Arial" w:cs="Arial"/>
          <w:sz w:val="21"/>
          <w:szCs w:val="21"/>
        </w:rPr>
        <w:t xml:space="preserve">  </w:t>
      </w:r>
      <w:r w:rsidRPr="00F94E9A">
        <w:rPr>
          <w:rFonts w:ascii="Arial" w:hAnsi="Arial" w:cs="Arial"/>
          <w:sz w:val="21"/>
          <w:szCs w:val="21"/>
        </w:rPr>
        <w:t xml:space="preserve">   </w:t>
      </w:r>
      <w:r w:rsidR="00CE5973">
        <w:rPr>
          <w:rFonts w:ascii="Arial" w:hAnsi="Arial" w:cs="Arial"/>
          <w:sz w:val="21"/>
          <w:szCs w:val="21"/>
        </w:rPr>
        <w:t xml:space="preserve">   </w:t>
      </w:r>
      <w:r w:rsidRPr="00F94E9A">
        <w:rPr>
          <w:rFonts w:ascii="Arial" w:hAnsi="Arial" w:cs="Arial"/>
          <w:sz w:val="21"/>
          <w:szCs w:val="21"/>
        </w:rPr>
        <w:t xml:space="preserve">Mgr. Jan Kotrba                         </w:t>
      </w:r>
      <w:r w:rsidR="00CE5973">
        <w:rPr>
          <w:rFonts w:ascii="Arial" w:hAnsi="Arial" w:cs="Arial"/>
          <w:sz w:val="21"/>
          <w:szCs w:val="21"/>
        </w:rPr>
        <w:t xml:space="preserve">    </w:t>
      </w:r>
      <w:r w:rsidRPr="00F94E9A">
        <w:rPr>
          <w:rFonts w:ascii="Arial" w:hAnsi="Arial" w:cs="Arial"/>
          <w:sz w:val="21"/>
          <w:szCs w:val="21"/>
        </w:rPr>
        <w:t xml:space="preserve"> Ing. Arch. Jakub Nepustil</w:t>
      </w:r>
    </w:p>
    <w:p w14:paraId="3BE0554E" w14:textId="75A44F85" w:rsidR="00CE31AD" w:rsidRPr="00F94E9A" w:rsidRDefault="00CE31AD" w:rsidP="00CE31AD">
      <w:pPr>
        <w:spacing w:after="0"/>
        <w:jc w:val="both"/>
        <w:rPr>
          <w:rFonts w:ascii="Arial" w:hAnsi="Arial" w:cs="Arial"/>
          <w:sz w:val="21"/>
          <w:szCs w:val="21"/>
        </w:rPr>
      </w:pPr>
      <w:r w:rsidRPr="00F94E9A">
        <w:rPr>
          <w:rFonts w:ascii="Arial" w:hAnsi="Arial" w:cs="Arial"/>
          <w:sz w:val="21"/>
          <w:szCs w:val="21"/>
        </w:rPr>
        <w:t xml:space="preserve">           starosta města             </w:t>
      </w:r>
      <w:r w:rsidR="00CE5973">
        <w:rPr>
          <w:rFonts w:ascii="Arial" w:hAnsi="Arial" w:cs="Arial"/>
          <w:sz w:val="21"/>
          <w:szCs w:val="21"/>
        </w:rPr>
        <w:t xml:space="preserve">  </w:t>
      </w:r>
      <w:r w:rsidRPr="00F94E9A">
        <w:rPr>
          <w:rFonts w:ascii="Arial" w:hAnsi="Arial" w:cs="Arial"/>
          <w:sz w:val="21"/>
          <w:szCs w:val="21"/>
        </w:rPr>
        <w:t xml:space="preserve"> </w:t>
      </w:r>
      <w:r w:rsidR="00CE5973">
        <w:rPr>
          <w:rFonts w:ascii="Arial" w:hAnsi="Arial" w:cs="Arial"/>
          <w:sz w:val="21"/>
          <w:szCs w:val="21"/>
        </w:rPr>
        <w:t xml:space="preserve">   </w:t>
      </w:r>
      <w:r w:rsidRPr="00F94E9A">
        <w:rPr>
          <w:rFonts w:ascii="Arial" w:hAnsi="Arial" w:cs="Arial"/>
          <w:sz w:val="21"/>
          <w:szCs w:val="21"/>
        </w:rPr>
        <w:t>místostarosta města</w:t>
      </w:r>
      <w:r w:rsidR="00CE5973">
        <w:rPr>
          <w:rFonts w:ascii="Arial" w:hAnsi="Arial" w:cs="Arial"/>
          <w:sz w:val="21"/>
          <w:szCs w:val="21"/>
        </w:rPr>
        <w:tab/>
      </w:r>
      <w:r w:rsidR="00CE5973">
        <w:rPr>
          <w:rFonts w:ascii="Arial" w:hAnsi="Arial" w:cs="Arial"/>
          <w:sz w:val="21"/>
          <w:szCs w:val="21"/>
        </w:rPr>
        <w:tab/>
      </w:r>
      <w:r w:rsidRPr="00F94E9A">
        <w:rPr>
          <w:rFonts w:ascii="Arial" w:hAnsi="Arial" w:cs="Arial"/>
          <w:sz w:val="21"/>
          <w:szCs w:val="21"/>
        </w:rPr>
        <w:t>místostarosta města</w:t>
      </w:r>
    </w:p>
    <w:sectPr w:rsidR="00CE31AD" w:rsidRPr="00F94E9A" w:rsidSect="00ED0114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96783" w14:textId="77777777" w:rsidR="00B718BF" w:rsidRDefault="00B718BF" w:rsidP="001430D1">
      <w:r>
        <w:separator/>
      </w:r>
    </w:p>
  </w:endnote>
  <w:endnote w:type="continuationSeparator" w:id="0">
    <w:p w14:paraId="138D0F89" w14:textId="77777777" w:rsidR="00B718BF" w:rsidRDefault="00B718BF" w:rsidP="0014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W Atlantic Medium">
    <w:altName w:val="Calibri"/>
    <w:panose1 w:val="020B0003050101020103"/>
    <w:charset w:val="00"/>
    <w:family w:val="swiss"/>
    <w:pitch w:val="variable"/>
    <w:sig w:usb0="A000004F" w:usb1="00008412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ook w:val="04A0" w:firstRow="1" w:lastRow="0" w:firstColumn="1" w:lastColumn="0" w:noHBand="0" w:noVBand="1"/>
    </w:tblPr>
    <w:tblGrid>
      <w:gridCol w:w="3085"/>
      <w:gridCol w:w="3119"/>
      <w:gridCol w:w="3118"/>
      <w:gridCol w:w="709"/>
    </w:tblGrid>
    <w:tr w:rsidR="006C2918" w:rsidRPr="008B08DE" w14:paraId="648A2012" w14:textId="77777777" w:rsidTr="003D5E1F">
      <w:tc>
        <w:tcPr>
          <w:tcW w:w="3085" w:type="dxa"/>
          <w:shd w:val="clear" w:color="auto" w:fill="auto"/>
          <w:vAlign w:val="center"/>
        </w:tcPr>
        <w:p w14:paraId="4EAA3B76" w14:textId="77777777" w:rsidR="006C2918" w:rsidRPr="003D5E1F" w:rsidRDefault="006C2918" w:rsidP="003D5E1F">
          <w:pPr>
            <w:pStyle w:val="margin"/>
            <w:spacing w:after="0"/>
            <w:ind w:left="-112"/>
            <w:rPr>
              <w:color w:val="DD1F1F"/>
            </w:rPr>
          </w:pPr>
        </w:p>
      </w:tc>
      <w:tc>
        <w:tcPr>
          <w:tcW w:w="3119" w:type="dxa"/>
          <w:shd w:val="clear" w:color="auto" w:fill="auto"/>
          <w:vAlign w:val="center"/>
        </w:tcPr>
        <w:p w14:paraId="73B805CA" w14:textId="77777777" w:rsidR="006C2918" w:rsidRPr="003D5E1F" w:rsidRDefault="006C2918" w:rsidP="003D5E1F">
          <w:pPr>
            <w:pStyle w:val="margin"/>
            <w:spacing w:after="0"/>
            <w:ind w:left="-114"/>
            <w:rPr>
              <w:color w:val="DD1F1F"/>
            </w:rPr>
          </w:pPr>
        </w:p>
      </w:tc>
      <w:tc>
        <w:tcPr>
          <w:tcW w:w="3118" w:type="dxa"/>
          <w:shd w:val="clear" w:color="auto" w:fill="auto"/>
          <w:vAlign w:val="center"/>
        </w:tcPr>
        <w:p w14:paraId="75C3141C" w14:textId="77777777" w:rsidR="006C2918" w:rsidRPr="003D5E1F" w:rsidRDefault="006C2918" w:rsidP="003D5E1F">
          <w:pPr>
            <w:pStyle w:val="margin"/>
            <w:spacing w:after="0"/>
            <w:ind w:left="-100"/>
            <w:rPr>
              <w:color w:val="DD1F1F"/>
            </w:rPr>
          </w:pPr>
        </w:p>
      </w:tc>
      <w:tc>
        <w:tcPr>
          <w:tcW w:w="709" w:type="dxa"/>
          <w:shd w:val="clear" w:color="auto" w:fill="auto"/>
          <w:vAlign w:val="bottom"/>
        </w:tcPr>
        <w:p w14:paraId="57E76E95" w14:textId="090B49D5" w:rsidR="006C2918" w:rsidRPr="003D5E1F" w:rsidRDefault="006C2918" w:rsidP="003D5E1F">
          <w:pPr>
            <w:jc w:val="right"/>
            <w:rPr>
              <w:rFonts w:ascii="HW Atlantic Medium" w:hAnsi="HW Atlantic Medium"/>
              <w:color w:val="DD1F1F"/>
              <w:sz w:val="84"/>
              <w:szCs w:val="84"/>
            </w:rPr>
          </w:pP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fldChar w:fldCharType="begin"/>
          </w: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instrText xml:space="preserve"> PAGE </w:instrText>
          </w: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fldChar w:fldCharType="separate"/>
          </w:r>
          <w:r w:rsidR="00E5168E">
            <w:rPr>
              <w:rStyle w:val="slostrnky"/>
              <w:rFonts w:cs="Arial"/>
              <w:noProof/>
              <w:color w:val="DD1F1F"/>
              <w:sz w:val="84"/>
              <w:szCs w:val="84"/>
            </w:rPr>
            <w:t>2</w:t>
          </w:r>
          <w:r w:rsidRPr="003D5E1F">
            <w:rPr>
              <w:rStyle w:val="slostrnky"/>
              <w:rFonts w:cs="Arial"/>
              <w:color w:val="DD1F1F"/>
              <w:sz w:val="84"/>
              <w:szCs w:val="84"/>
            </w:rPr>
            <w:fldChar w:fldCharType="end"/>
          </w:r>
        </w:p>
      </w:tc>
    </w:tr>
  </w:tbl>
  <w:p w14:paraId="21FD397E" w14:textId="77777777" w:rsidR="006C2918" w:rsidRPr="006C2918" w:rsidRDefault="006C2918" w:rsidP="006C2918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ook w:val="04A0" w:firstRow="1" w:lastRow="0" w:firstColumn="1" w:lastColumn="0" w:noHBand="0" w:noVBand="1"/>
    </w:tblPr>
    <w:tblGrid>
      <w:gridCol w:w="3085"/>
      <w:gridCol w:w="3119"/>
      <w:gridCol w:w="3118"/>
      <w:gridCol w:w="709"/>
    </w:tblGrid>
    <w:tr w:rsidR="00420F34" w:rsidRPr="008B08DE" w14:paraId="74BE5189" w14:textId="77777777" w:rsidTr="00D334E7">
      <w:tc>
        <w:tcPr>
          <w:tcW w:w="3085" w:type="dxa"/>
          <w:shd w:val="clear" w:color="auto" w:fill="auto"/>
          <w:vAlign w:val="center"/>
        </w:tcPr>
        <w:p w14:paraId="66425F3C" w14:textId="77777777" w:rsidR="00420F34" w:rsidRPr="00EE0BFC" w:rsidRDefault="005A1B01" w:rsidP="00420F34">
          <w:pPr>
            <w:pStyle w:val="margin"/>
            <w:spacing w:after="0"/>
            <w:ind w:left="-112"/>
            <w:rPr>
              <w:color w:val="FF0000"/>
            </w:rPr>
          </w:pPr>
          <w:hyperlink r:id="rId1" w:history="1">
            <w:r w:rsidR="00420F34" w:rsidRPr="00EE0BFC">
              <w:rPr>
                <w:rStyle w:val="Hypertextovodkaz"/>
                <w:color w:val="FF0000"/>
                <w:u w:val="none"/>
              </w:rPr>
              <w:t>www.prachatice.eu</w:t>
            </w:r>
          </w:hyperlink>
          <w:r w:rsidR="00420F34" w:rsidRPr="00EE0BFC">
            <w:rPr>
              <w:color w:val="FF0000"/>
            </w:rPr>
            <w:t xml:space="preserve"> </w:t>
          </w:r>
          <w:r w:rsidR="00420F34" w:rsidRPr="00EE0BFC">
            <w:rPr>
              <w:color w:val="FF0000"/>
            </w:rPr>
            <w:br/>
          </w:r>
          <w:r w:rsidR="00420F34" w:rsidRPr="00EE0BFC">
            <w:rPr>
              <w:color w:val="E51F1F"/>
              <w:lang w:val="cs-CZ"/>
            </w:rPr>
            <w:t>ID DS</w:t>
          </w:r>
          <w:r w:rsidR="00420F34" w:rsidRPr="00EE0BFC">
            <w:rPr>
              <w:color w:val="E51F1F"/>
            </w:rPr>
            <w:t>: j5xbvr2</w:t>
          </w:r>
        </w:p>
      </w:tc>
      <w:tc>
        <w:tcPr>
          <w:tcW w:w="3119" w:type="dxa"/>
          <w:shd w:val="clear" w:color="auto" w:fill="auto"/>
          <w:vAlign w:val="center"/>
        </w:tcPr>
        <w:p w14:paraId="1B4C69B3" w14:textId="77777777" w:rsidR="00420F34" w:rsidRPr="00EE0BFC" w:rsidRDefault="005A1B01" w:rsidP="00420F34">
          <w:pPr>
            <w:pStyle w:val="margin"/>
            <w:spacing w:after="0"/>
            <w:ind w:left="-114"/>
            <w:rPr>
              <w:color w:val="E51F1F"/>
            </w:rPr>
          </w:pPr>
          <w:hyperlink r:id="rId2" w:history="1">
            <w:r w:rsidR="00420F34" w:rsidRPr="00EE0BFC">
              <w:rPr>
                <w:rStyle w:val="Hypertextovodkaz"/>
                <w:color w:val="E51F1F"/>
                <w:u w:val="none"/>
              </w:rPr>
              <w:t>e-podatelna@mupt.cz</w:t>
            </w:r>
          </w:hyperlink>
          <w:r w:rsidR="00420F34" w:rsidRPr="00EE0BFC">
            <w:rPr>
              <w:color w:val="E51F1F"/>
            </w:rPr>
            <w:t xml:space="preserve"> </w:t>
          </w:r>
          <w:r w:rsidR="00420F34" w:rsidRPr="00EE0BFC">
            <w:rPr>
              <w:color w:val="E51F1F"/>
            </w:rPr>
            <w:br/>
          </w:r>
          <w:hyperlink r:id="rId3" w:history="1">
            <w:r w:rsidR="00420F34" w:rsidRPr="00EE0BFC">
              <w:rPr>
                <w:rStyle w:val="Hypertextovodkaz"/>
                <w:color w:val="E51F1F"/>
                <w:u w:val="none"/>
              </w:rPr>
              <w:t>urad@mupt.cz</w:t>
            </w:r>
          </w:hyperlink>
          <w:r w:rsidR="00420F34" w:rsidRPr="00EE0BFC">
            <w:rPr>
              <w:color w:val="E51F1F"/>
            </w:rPr>
            <w:t xml:space="preserve"> </w:t>
          </w:r>
        </w:p>
      </w:tc>
      <w:tc>
        <w:tcPr>
          <w:tcW w:w="3118" w:type="dxa"/>
          <w:shd w:val="clear" w:color="auto" w:fill="auto"/>
          <w:vAlign w:val="center"/>
        </w:tcPr>
        <w:p w14:paraId="5D7FB6E4" w14:textId="77777777" w:rsidR="00420F34" w:rsidRPr="003D5E1F" w:rsidRDefault="00420F34" w:rsidP="00420F34">
          <w:pPr>
            <w:pStyle w:val="margin"/>
            <w:spacing w:after="0"/>
            <w:ind w:left="-100"/>
            <w:rPr>
              <w:color w:val="DD1F1F"/>
            </w:rPr>
          </w:pPr>
          <w:r w:rsidRPr="003D5E1F">
            <w:rPr>
              <w:color w:val="FF0000"/>
            </w:rPr>
            <w:t xml:space="preserve">IČO: 00250627 </w:t>
          </w:r>
          <w:r w:rsidRPr="003D5E1F">
            <w:rPr>
              <w:color w:val="FF0000"/>
            </w:rPr>
            <w:br/>
            <w:t>DIČ: CZ00250627</w:t>
          </w:r>
        </w:p>
      </w:tc>
      <w:tc>
        <w:tcPr>
          <w:tcW w:w="709" w:type="dxa"/>
          <w:shd w:val="clear" w:color="auto" w:fill="auto"/>
          <w:vAlign w:val="bottom"/>
        </w:tcPr>
        <w:p w14:paraId="079831E2" w14:textId="77777777" w:rsidR="00420F34" w:rsidRPr="003D5E1F" w:rsidRDefault="00420F34" w:rsidP="00420F34">
          <w:pPr>
            <w:jc w:val="right"/>
            <w:rPr>
              <w:rFonts w:ascii="HW Atlantic Medium" w:hAnsi="HW Atlantic Medium"/>
              <w:color w:val="DD1F1F"/>
              <w:sz w:val="84"/>
              <w:szCs w:val="84"/>
            </w:rPr>
          </w:pPr>
        </w:p>
      </w:tc>
    </w:tr>
  </w:tbl>
  <w:p w14:paraId="444AFBF1" w14:textId="77777777" w:rsidR="00420F34" w:rsidRPr="00420F34" w:rsidRDefault="00420F34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FD757" w14:textId="77777777" w:rsidR="00B718BF" w:rsidRDefault="00B718BF" w:rsidP="001430D1">
      <w:r>
        <w:separator/>
      </w:r>
    </w:p>
  </w:footnote>
  <w:footnote w:type="continuationSeparator" w:id="0">
    <w:p w14:paraId="6FEFBF30" w14:textId="77777777" w:rsidR="00B718BF" w:rsidRDefault="00B718BF" w:rsidP="0014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5218"/>
      <w:gridCol w:w="4878"/>
    </w:tblGrid>
    <w:tr w:rsidR="00F22275" w14:paraId="0A2B0370" w14:textId="77777777" w:rsidTr="003D5E1F">
      <w:tc>
        <w:tcPr>
          <w:tcW w:w="5240" w:type="dxa"/>
          <w:shd w:val="clear" w:color="auto" w:fill="auto"/>
        </w:tcPr>
        <w:p w14:paraId="52E164E6" w14:textId="3AF9E8B9" w:rsidR="00F22275" w:rsidRDefault="00B14253" w:rsidP="00F22275">
          <w:pPr>
            <w:pStyle w:val="Zhlav"/>
          </w:pPr>
          <w:r>
            <w:rPr>
              <w:noProof/>
            </w:rPr>
            <w:drawing>
              <wp:inline distT="0" distB="0" distL="0" distR="0" wp14:anchorId="02FAAF53" wp14:editId="47EF1B5F">
                <wp:extent cx="2895600" cy="3810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2" w:type="dxa"/>
          <w:shd w:val="clear" w:color="auto" w:fill="auto"/>
        </w:tcPr>
        <w:p w14:paraId="2BE8B4FB" w14:textId="77777777" w:rsidR="00F22275" w:rsidRPr="003D5E1F" w:rsidRDefault="00F22275" w:rsidP="003D5E1F">
          <w:pPr>
            <w:pStyle w:val="Zhlav"/>
            <w:tabs>
              <w:tab w:val="clear" w:pos="4536"/>
              <w:tab w:val="left" w:pos="3443"/>
            </w:tabs>
            <w:spacing w:after="0"/>
            <w:ind w:right="-113"/>
            <w:jc w:val="right"/>
            <w:rPr>
              <w:rFonts w:ascii="Arial" w:hAnsi="Arial" w:cs="Arial"/>
              <w:color w:val="E51F1F"/>
              <w:sz w:val="16"/>
              <w:szCs w:val="16"/>
            </w:rPr>
          </w:pPr>
          <w:r w:rsidRPr="003D5E1F">
            <w:rPr>
              <w:rFonts w:ascii="Arial" w:hAnsi="Arial" w:cs="Arial"/>
              <w:color w:val="E51F1F"/>
              <w:sz w:val="16"/>
              <w:szCs w:val="16"/>
            </w:rPr>
            <w:t>Velké náměstí 3</w:t>
          </w:r>
        </w:p>
        <w:p w14:paraId="1973CA77" w14:textId="77777777" w:rsidR="00F22275" w:rsidRDefault="00F22275" w:rsidP="003D5E1F">
          <w:pPr>
            <w:pStyle w:val="Zhlav"/>
            <w:tabs>
              <w:tab w:val="left" w:pos="3443"/>
            </w:tabs>
            <w:ind w:right="-113"/>
            <w:jc w:val="right"/>
          </w:pPr>
          <w:r w:rsidRPr="003D5E1F">
            <w:rPr>
              <w:rFonts w:ascii="Arial" w:hAnsi="Arial" w:cs="Arial"/>
              <w:color w:val="E51F1F"/>
              <w:sz w:val="16"/>
              <w:szCs w:val="16"/>
            </w:rPr>
            <w:t>383 01  Prachatice</w:t>
          </w:r>
        </w:p>
      </w:tc>
    </w:tr>
  </w:tbl>
  <w:p w14:paraId="2F2F88C0" w14:textId="77777777" w:rsidR="00F836CD" w:rsidRDefault="00F836CD" w:rsidP="00F836CD">
    <w:pPr>
      <w:pStyle w:val="Zhlav"/>
      <w:spacing w:after="480"/>
      <w:rPr>
        <w:rFonts w:ascii="Arial" w:hAnsi="Arial" w:cs="Arial"/>
        <w:vanish/>
        <w:color w:val="E51F1F"/>
      </w:rPr>
    </w:pPr>
    <w:r w:rsidRPr="00CF1C30">
      <w:rPr>
        <w:rFonts w:ascii="Arial" w:hAnsi="Arial" w:cs="Arial"/>
        <w:vanish/>
        <w:color w:val="E51F1F"/>
      </w:rPr>
      <w:t>Město Prachatice</w:t>
    </w:r>
  </w:p>
  <w:p w14:paraId="4D9DF5E8" w14:textId="77777777" w:rsidR="00F22275" w:rsidRPr="00F836CD" w:rsidRDefault="00F22275" w:rsidP="00F836CD">
    <w:pPr>
      <w:pStyle w:val="Zhlav"/>
      <w:spacing w:after="480"/>
      <w:rPr>
        <w:rFonts w:ascii="Arial" w:hAnsi="Arial" w:cs="Arial"/>
        <w:color w:val="E51F1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78E7"/>
    <w:multiLevelType w:val="hybridMultilevel"/>
    <w:tmpl w:val="ECE24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C5EFE"/>
    <w:multiLevelType w:val="hybridMultilevel"/>
    <w:tmpl w:val="96F8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04F9"/>
    <w:multiLevelType w:val="multilevel"/>
    <w:tmpl w:val="F348B32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C1993"/>
    <w:multiLevelType w:val="hybridMultilevel"/>
    <w:tmpl w:val="94FC2D22"/>
    <w:lvl w:ilvl="0" w:tplc="04050017">
      <w:start w:val="1"/>
      <w:numFmt w:val="lowerLetter"/>
      <w:lvlText w:val="%1)"/>
      <w:lvlJc w:val="left"/>
      <w:pPr>
        <w:ind w:left="2223" w:hanging="360"/>
      </w:pPr>
    </w:lvl>
    <w:lvl w:ilvl="1" w:tplc="04050019" w:tentative="1">
      <w:start w:val="1"/>
      <w:numFmt w:val="lowerLetter"/>
      <w:lvlText w:val="%2."/>
      <w:lvlJc w:val="left"/>
      <w:pPr>
        <w:ind w:left="2943" w:hanging="360"/>
      </w:pPr>
    </w:lvl>
    <w:lvl w:ilvl="2" w:tplc="0405001B" w:tentative="1">
      <w:start w:val="1"/>
      <w:numFmt w:val="lowerRoman"/>
      <w:lvlText w:val="%3."/>
      <w:lvlJc w:val="right"/>
      <w:pPr>
        <w:ind w:left="3663" w:hanging="180"/>
      </w:pPr>
    </w:lvl>
    <w:lvl w:ilvl="3" w:tplc="0405000F" w:tentative="1">
      <w:start w:val="1"/>
      <w:numFmt w:val="decimal"/>
      <w:lvlText w:val="%4."/>
      <w:lvlJc w:val="left"/>
      <w:pPr>
        <w:ind w:left="4383" w:hanging="360"/>
      </w:pPr>
    </w:lvl>
    <w:lvl w:ilvl="4" w:tplc="04050019" w:tentative="1">
      <w:start w:val="1"/>
      <w:numFmt w:val="lowerLetter"/>
      <w:lvlText w:val="%5."/>
      <w:lvlJc w:val="left"/>
      <w:pPr>
        <w:ind w:left="5103" w:hanging="360"/>
      </w:pPr>
    </w:lvl>
    <w:lvl w:ilvl="5" w:tplc="0405001B" w:tentative="1">
      <w:start w:val="1"/>
      <w:numFmt w:val="lowerRoman"/>
      <w:lvlText w:val="%6."/>
      <w:lvlJc w:val="right"/>
      <w:pPr>
        <w:ind w:left="5823" w:hanging="180"/>
      </w:pPr>
    </w:lvl>
    <w:lvl w:ilvl="6" w:tplc="0405000F" w:tentative="1">
      <w:start w:val="1"/>
      <w:numFmt w:val="decimal"/>
      <w:lvlText w:val="%7."/>
      <w:lvlJc w:val="left"/>
      <w:pPr>
        <w:ind w:left="6543" w:hanging="360"/>
      </w:pPr>
    </w:lvl>
    <w:lvl w:ilvl="7" w:tplc="04050019" w:tentative="1">
      <w:start w:val="1"/>
      <w:numFmt w:val="lowerLetter"/>
      <w:lvlText w:val="%8."/>
      <w:lvlJc w:val="left"/>
      <w:pPr>
        <w:ind w:left="7263" w:hanging="360"/>
      </w:pPr>
    </w:lvl>
    <w:lvl w:ilvl="8" w:tplc="040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" w15:restartNumberingAfterBreak="0">
    <w:nsid w:val="15C13E77"/>
    <w:multiLevelType w:val="hybridMultilevel"/>
    <w:tmpl w:val="5E543F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B2905"/>
    <w:multiLevelType w:val="hybridMultilevel"/>
    <w:tmpl w:val="DF30F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4252"/>
    <w:multiLevelType w:val="hybridMultilevel"/>
    <w:tmpl w:val="4EA4589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A3CD2"/>
    <w:multiLevelType w:val="hybridMultilevel"/>
    <w:tmpl w:val="F348B32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6124E"/>
    <w:multiLevelType w:val="hybridMultilevel"/>
    <w:tmpl w:val="780252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714C9"/>
    <w:multiLevelType w:val="hybridMultilevel"/>
    <w:tmpl w:val="057E0A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E599E"/>
    <w:multiLevelType w:val="hybridMultilevel"/>
    <w:tmpl w:val="E6AC0778"/>
    <w:lvl w:ilvl="0" w:tplc="77E06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1096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2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E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B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85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4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C4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707FC6"/>
    <w:multiLevelType w:val="hybridMultilevel"/>
    <w:tmpl w:val="E6AC07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B15CA7"/>
    <w:multiLevelType w:val="hybridMultilevel"/>
    <w:tmpl w:val="852C62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07F34"/>
    <w:multiLevelType w:val="hybridMultilevel"/>
    <w:tmpl w:val="E6AC0778"/>
    <w:lvl w:ilvl="0" w:tplc="77E06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1096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2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E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B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85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4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C4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D5561"/>
    <w:multiLevelType w:val="multilevel"/>
    <w:tmpl w:val="336C0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FA5354"/>
    <w:multiLevelType w:val="hybridMultilevel"/>
    <w:tmpl w:val="A9EA0D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74A13"/>
    <w:multiLevelType w:val="hybridMultilevel"/>
    <w:tmpl w:val="304E7E5E"/>
    <w:lvl w:ilvl="0" w:tplc="68982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F29EF"/>
    <w:multiLevelType w:val="hybridMultilevel"/>
    <w:tmpl w:val="CFB29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33D24"/>
    <w:multiLevelType w:val="hybridMultilevel"/>
    <w:tmpl w:val="A5821DD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D03BF"/>
    <w:multiLevelType w:val="hybridMultilevel"/>
    <w:tmpl w:val="C54692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B26E8B"/>
    <w:multiLevelType w:val="hybridMultilevel"/>
    <w:tmpl w:val="4C689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81CA5"/>
    <w:multiLevelType w:val="hybridMultilevel"/>
    <w:tmpl w:val="336C01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414F81"/>
    <w:multiLevelType w:val="multilevel"/>
    <w:tmpl w:val="DDAA3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9F0173"/>
    <w:multiLevelType w:val="hybridMultilevel"/>
    <w:tmpl w:val="F002FD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81B5F"/>
    <w:multiLevelType w:val="hybridMultilevel"/>
    <w:tmpl w:val="9EF81584"/>
    <w:lvl w:ilvl="0" w:tplc="04050011">
      <w:start w:val="1"/>
      <w:numFmt w:val="decimal"/>
      <w:lvlText w:val="%1)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6419536B"/>
    <w:multiLevelType w:val="hybridMultilevel"/>
    <w:tmpl w:val="D9760D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53D0A"/>
    <w:multiLevelType w:val="hybridMultilevel"/>
    <w:tmpl w:val="25BAA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F61D9"/>
    <w:multiLevelType w:val="hybridMultilevel"/>
    <w:tmpl w:val="23F4A8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72CA"/>
    <w:multiLevelType w:val="hybridMultilevel"/>
    <w:tmpl w:val="E08CDE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B4782A"/>
    <w:multiLevelType w:val="hybridMultilevel"/>
    <w:tmpl w:val="8514D2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F69CA"/>
    <w:multiLevelType w:val="hybridMultilevel"/>
    <w:tmpl w:val="EF1EE5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F208D8"/>
    <w:multiLevelType w:val="multilevel"/>
    <w:tmpl w:val="DDAA3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3578F2"/>
    <w:multiLevelType w:val="hybridMultilevel"/>
    <w:tmpl w:val="E6AC0778"/>
    <w:lvl w:ilvl="0" w:tplc="77E06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1096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2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E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AB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85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4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C4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432D6"/>
    <w:multiLevelType w:val="hybridMultilevel"/>
    <w:tmpl w:val="69A68C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6E0BD4"/>
    <w:multiLevelType w:val="hybridMultilevel"/>
    <w:tmpl w:val="E46E0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C2266"/>
    <w:multiLevelType w:val="hybridMultilevel"/>
    <w:tmpl w:val="5E962F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11119"/>
    <w:multiLevelType w:val="hybridMultilevel"/>
    <w:tmpl w:val="10D664D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4"/>
  </w:num>
  <w:num w:numId="6">
    <w:abstractNumId w:val="36"/>
  </w:num>
  <w:num w:numId="7">
    <w:abstractNumId w:val="30"/>
  </w:num>
  <w:num w:numId="8">
    <w:abstractNumId w:val="11"/>
  </w:num>
  <w:num w:numId="9">
    <w:abstractNumId w:val="19"/>
  </w:num>
  <w:num w:numId="10">
    <w:abstractNumId w:val="28"/>
  </w:num>
  <w:num w:numId="11">
    <w:abstractNumId w:val="12"/>
  </w:num>
  <w:num w:numId="12">
    <w:abstractNumId w:val="27"/>
  </w:num>
  <w:num w:numId="13">
    <w:abstractNumId w:val="21"/>
  </w:num>
  <w:num w:numId="14">
    <w:abstractNumId w:val="14"/>
  </w:num>
  <w:num w:numId="15">
    <w:abstractNumId w:val="7"/>
  </w:num>
  <w:num w:numId="16">
    <w:abstractNumId w:val="2"/>
  </w:num>
  <w:num w:numId="17">
    <w:abstractNumId w:val="33"/>
  </w:num>
  <w:num w:numId="18">
    <w:abstractNumId w:val="22"/>
  </w:num>
  <w:num w:numId="19">
    <w:abstractNumId w:val="31"/>
  </w:num>
  <w:num w:numId="20">
    <w:abstractNumId w:val="6"/>
  </w:num>
  <w:num w:numId="21">
    <w:abstractNumId w:val="16"/>
  </w:num>
  <w:num w:numId="22">
    <w:abstractNumId w:val="13"/>
  </w:num>
  <w:num w:numId="23">
    <w:abstractNumId w:val="26"/>
  </w:num>
  <w:num w:numId="24">
    <w:abstractNumId w:val="24"/>
  </w:num>
  <w:num w:numId="25">
    <w:abstractNumId w:val="5"/>
  </w:num>
  <w:num w:numId="26">
    <w:abstractNumId w:val="18"/>
  </w:num>
  <w:num w:numId="27">
    <w:abstractNumId w:val="25"/>
  </w:num>
  <w:num w:numId="28">
    <w:abstractNumId w:val="8"/>
  </w:num>
  <w:num w:numId="29">
    <w:abstractNumId w:val="35"/>
  </w:num>
  <w:num w:numId="30">
    <w:abstractNumId w:val="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"/>
  </w:num>
  <w:num w:numId="37">
    <w:abstractNumId w:val="20"/>
  </w:num>
  <w:num w:numId="38">
    <w:abstractNumId w:val="3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7F"/>
    <w:rsid w:val="000002AA"/>
    <w:rsid w:val="00001468"/>
    <w:rsid w:val="000033B7"/>
    <w:rsid w:val="000062B4"/>
    <w:rsid w:val="0001028C"/>
    <w:rsid w:val="00010871"/>
    <w:rsid w:val="0001159C"/>
    <w:rsid w:val="00017D72"/>
    <w:rsid w:val="00022EC6"/>
    <w:rsid w:val="00023C53"/>
    <w:rsid w:val="000262E8"/>
    <w:rsid w:val="00030CD2"/>
    <w:rsid w:val="000350C7"/>
    <w:rsid w:val="000421E2"/>
    <w:rsid w:val="0004559B"/>
    <w:rsid w:val="00045D0D"/>
    <w:rsid w:val="00050CD6"/>
    <w:rsid w:val="00054D89"/>
    <w:rsid w:val="00071905"/>
    <w:rsid w:val="0008729E"/>
    <w:rsid w:val="00087B96"/>
    <w:rsid w:val="000943B6"/>
    <w:rsid w:val="000A36FA"/>
    <w:rsid w:val="000A6DCB"/>
    <w:rsid w:val="000A7AAD"/>
    <w:rsid w:val="000C2BB4"/>
    <w:rsid w:val="000C6062"/>
    <w:rsid w:val="000D37D3"/>
    <w:rsid w:val="000D68B3"/>
    <w:rsid w:val="000E1CA6"/>
    <w:rsid w:val="000E35FB"/>
    <w:rsid w:val="00102AEA"/>
    <w:rsid w:val="00103C96"/>
    <w:rsid w:val="001068FB"/>
    <w:rsid w:val="00107934"/>
    <w:rsid w:val="001123A8"/>
    <w:rsid w:val="00114C09"/>
    <w:rsid w:val="00117750"/>
    <w:rsid w:val="001245D6"/>
    <w:rsid w:val="00127FB3"/>
    <w:rsid w:val="00134454"/>
    <w:rsid w:val="001430D1"/>
    <w:rsid w:val="0014624D"/>
    <w:rsid w:val="001548F0"/>
    <w:rsid w:val="00161A5B"/>
    <w:rsid w:val="00162AF5"/>
    <w:rsid w:val="00166D8E"/>
    <w:rsid w:val="00167B59"/>
    <w:rsid w:val="00174914"/>
    <w:rsid w:val="0018696A"/>
    <w:rsid w:val="00196A3E"/>
    <w:rsid w:val="001B0956"/>
    <w:rsid w:val="001B5165"/>
    <w:rsid w:val="001B629D"/>
    <w:rsid w:val="001D2CD2"/>
    <w:rsid w:val="001D5CEA"/>
    <w:rsid w:val="001E29E1"/>
    <w:rsid w:val="00204AB0"/>
    <w:rsid w:val="00211263"/>
    <w:rsid w:val="00216098"/>
    <w:rsid w:val="00216116"/>
    <w:rsid w:val="002211F8"/>
    <w:rsid w:val="00245DCD"/>
    <w:rsid w:val="00247142"/>
    <w:rsid w:val="00250EED"/>
    <w:rsid w:val="00253F29"/>
    <w:rsid w:val="00256FE3"/>
    <w:rsid w:val="00263694"/>
    <w:rsid w:val="00284B79"/>
    <w:rsid w:val="00291AD3"/>
    <w:rsid w:val="00295D31"/>
    <w:rsid w:val="002A6CBA"/>
    <w:rsid w:val="002B58C8"/>
    <w:rsid w:val="002C5B28"/>
    <w:rsid w:val="002E44ED"/>
    <w:rsid w:val="00303069"/>
    <w:rsid w:val="00304353"/>
    <w:rsid w:val="00307A0B"/>
    <w:rsid w:val="0031013D"/>
    <w:rsid w:val="00311E62"/>
    <w:rsid w:val="00323ABC"/>
    <w:rsid w:val="003279B2"/>
    <w:rsid w:val="00333FBF"/>
    <w:rsid w:val="00336146"/>
    <w:rsid w:val="00336D0C"/>
    <w:rsid w:val="0034509E"/>
    <w:rsid w:val="00352324"/>
    <w:rsid w:val="00355231"/>
    <w:rsid w:val="00355EF2"/>
    <w:rsid w:val="00356745"/>
    <w:rsid w:val="00364F08"/>
    <w:rsid w:val="0036530E"/>
    <w:rsid w:val="00370D73"/>
    <w:rsid w:val="003710BF"/>
    <w:rsid w:val="00371ACA"/>
    <w:rsid w:val="00377868"/>
    <w:rsid w:val="003828A7"/>
    <w:rsid w:val="00386D1F"/>
    <w:rsid w:val="003876E3"/>
    <w:rsid w:val="003913D1"/>
    <w:rsid w:val="00391749"/>
    <w:rsid w:val="00396749"/>
    <w:rsid w:val="003A0E4E"/>
    <w:rsid w:val="003A4B55"/>
    <w:rsid w:val="003B0D41"/>
    <w:rsid w:val="003C14BE"/>
    <w:rsid w:val="003C4013"/>
    <w:rsid w:val="003C772F"/>
    <w:rsid w:val="003D4A46"/>
    <w:rsid w:val="003D557C"/>
    <w:rsid w:val="003D5E1F"/>
    <w:rsid w:val="0040337C"/>
    <w:rsid w:val="004103C3"/>
    <w:rsid w:val="00414705"/>
    <w:rsid w:val="00415F5F"/>
    <w:rsid w:val="0041780E"/>
    <w:rsid w:val="00420F34"/>
    <w:rsid w:val="00425AAE"/>
    <w:rsid w:val="00427979"/>
    <w:rsid w:val="004312AF"/>
    <w:rsid w:val="0043183D"/>
    <w:rsid w:val="004351AA"/>
    <w:rsid w:val="00455F30"/>
    <w:rsid w:val="0046467D"/>
    <w:rsid w:val="00484AFB"/>
    <w:rsid w:val="004A25E6"/>
    <w:rsid w:val="004B7288"/>
    <w:rsid w:val="004C6B7B"/>
    <w:rsid w:val="004E43F9"/>
    <w:rsid w:val="004E5EA1"/>
    <w:rsid w:val="004F2B07"/>
    <w:rsid w:val="005017DA"/>
    <w:rsid w:val="00525467"/>
    <w:rsid w:val="005549D3"/>
    <w:rsid w:val="00557FD6"/>
    <w:rsid w:val="00567EB0"/>
    <w:rsid w:val="005757C6"/>
    <w:rsid w:val="00575E8E"/>
    <w:rsid w:val="00576FC4"/>
    <w:rsid w:val="0058092F"/>
    <w:rsid w:val="00587F1F"/>
    <w:rsid w:val="00587F33"/>
    <w:rsid w:val="00591777"/>
    <w:rsid w:val="00594D86"/>
    <w:rsid w:val="005A179C"/>
    <w:rsid w:val="005A1B01"/>
    <w:rsid w:val="005A52D2"/>
    <w:rsid w:val="005B0840"/>
    <w:rsid w:val="005C2913"/>
    <w:rsid w:val="005C77C1"/>
    <w:rsid w:val="005D6FCE"/>
    <w:rsid w:val="005E730F"/>
    <w:rsid w:val="005F6758"/>
    <w:rsid w:val="00602F2B"/>
    <w:rsid w:val="006053AE"/>
    <w:rsid w:val="00605DB3"/>
    <w:rsid w:val="00606BF5"/>
    <w:rsid w:val="00612230"/>
    <w:rsid w:val="006156D9"/>
    <w:rsid w:val="00620961"/>
    <w:rsid w:val="00630935"/>
    <w:rsid w:val="00642925"/>
    <w:rsid w:val="00650B48"/>
    <w:rsid w:val="006622C8"/>
    <w:rsid w:val="00673227"/>
    <w:rsid w:val="00681ACF"/>
    <w:rsid w:val="00684D1B"/>
    <w:rsid w:val="00685FF4"/>
    <w:rsid w:val="00690A1C"/>
    <w:rsid w:val="00695AED"/>
    <w:rsid w:val="006A236A"/>
    <w:rsid w:val="006A58A8"/>
    <w:rsid w:val="006A675F"/>
    <w:rsid w:val="006B1304"/>
    <w:rsid w:val="006B14BC"/>
    <w:rsid w:val="006C2918"/>
    <w:rsid w:val="006D1837"/>
    <w:rsid w:val="006F0F00"/>
    <w:rsid w:val="00700FA7"/>
    <w:rsid w:val="00702C14"/>
    <w:rsid w:val="00705DB0"/>
    <w:rsid w:val="00725AD1"/>
    <w:rsid w:val="00726A16"/>
    <w:rsid w:val="00727FDE"/>
    <w:rsid w:val="00736570"/>
    <w:rsid w:val="00742AD7"/>
    <w:rsid w:val="00745DD8"/>
    <w:rsid w:val="00750A91"/>
    <w:rsid w:val="007537F7"/>
    <w:rsid w:val="00761CBF"/>
    <w:rsid w:val="00764510"/>
    <w:rsid w:val="00790DED"/>
    <w:rsid w:val="00792B57"/>
    <w:rsid w:val="0079498D"/>
    <w:rsid w:val="00794B45"/>
    <w:rsid w:val="007953AD"/>
    <w:rsid w:val="007A7879"/>
    <w:rsid w:val="007B2263"/>
    <w:rsid w:val="007B25DB"/>
    <w:rsid w:val="007B725C"/>
    <w:rsid w:val="007C692C"/>
    <w:rsid w:val="007D02C1"/>
    <w:rsid w:val="007E4B26"/>
    <w:rsid w:val="007F11CD"/>
    <w:rsid w:val="007F3170"/>
    <w:rsid w:val="007F57BE"/>
    <w:rsid w:val="008049F5"/>
    <w:rsid w:val="0083755E"/>
    <w:rsid w:val="00845C20"/>
    <w:rsid w:val="00850EB8"/>
    <w:rsid w:val="008545F4"/>
    <w:rsid w:val="0085568B"/>
    <w:rsid w:val="00863751"/>
    <w:rsid w:val="008638F7"/>
    <w:rsid w:val="00871B6D"/>
    <w:rsid w:val="00872FB3"/>
    <w:rsid w:val="00874FC9"/>
    <w:rsid w:val="008761A4"/>
    <w:rsid w:val="00885A51"/>
    <w:rsid w:val="00886001"/>
    <w:rsid w:val="008876B1"/>
    <w:rsid w:val="008B0DD8"/>
    <w:rsid w:val="008C7CB2"/>
    <w:rsid w:val="008D272B"/>
    <w:rsid w:val="008D77F7"/>
    <w:rsid w:val="008E5DA3"/>
    <w:rsid w:val="008E73FE"/>
    <w:rsid w:val="00903B7D"/>
    <w:rsid w:val="009130A6"/>
    <w:rsid w:val="00917ECA"/>
    <w:rsid w:val="00924F45"/>
    <w:rsid w:val="009328BA"/>
    <w:rsid w:val="0093479E"/>
    <w:rsid w:val="00945A5D"/>
    <w:rsid w:val="00951865"/>
    <w:rsid w:val="00955C1A"/>
    <w:rsid w:val="00960CCC"/>
    <w:rsid w:val="0096175E"/>
    <w:rsid w:val="009633E6"/>
    <w:rsid w:val="0096540D"/>
    <w:rsid w:val="009A011E"/>
    <w:rsid w:val="009A0A38"/>
    <w:rsid w:val="009A3186"/>
    <w:rsid w:val="009A6A15"/>
    <w:rsid w:val="009B115A"/>
    <w:rsid w:val="009B2D39"/>
    <w:rsid w:val="009B4456"/>
    <w:rsid w:val="009B7DC5"/>
    <w:rsid w:val="009C4B2D"/>
    <w:rsid w:val="009E52E0"/>
    <w:rsid w:val="009F350F"/>
    <w:rsid w:val="009F3767"/>
    <w:rsid w:val="009F3A5F"/>
    <w:rsid w:val="009F3E6F"/>
    <w:rsid w:val="00A0431C"/>
    <w:rsid w:val="00A0635A"/>
    <w:rsid w:val="00A10223"/>
    <w:rsid w:val="00A4073B"/>
    <w:rsid w:val="00A428DD"/>
    <w:rsid w:val="00A45A41"/>
    <w:rsid w:val="00A53E9E"/>
    <w:rsid w:val="00A56628"/>
    <w:rsid w:val="00A745EA"/>
    <w:rsid w:val="00A82609"/>
    <w:rsid w:val="00A86A6F"/>
    <w:rsid w:val="00A930C7"/>
    <w:rsid w:val="00AA6758"/>
    <w:rsid w:val="00AB0F54"/>
    <w:rsid w:val="00AB54E3"/>
    <w:rsid w:val="00AC3885"/>
    <w:rsid w:val="00AC47A5"/>
    <w:rsid w:val="00AC5442"/>
    <w:rsid w:val="00AC7A7D"/>
    <w:rsid w:val="00AD460D"/>
    <w:rsid w:val="00AD5EFF"/>
    <w:rsid w:val="00AE288D"/>
    <w:rsid w:val="00AF3381"/>
    <w:rsid w:val="00AF3630"/>
    <w:rsid w:val="00B14253"/>
    <w:rsid w:val="00B516A1"/>
    <w:rsid w:val="00B718BF"/>
    <w:rsid w:val="00B7260A"/>
    <w:rsid w:val="00B73536"/>
    <w:rsid w:val="00B765D9"/>
    <w:rsid w:val="00B92AC3"/>
    <w:rsid w:val="00B957B8"/>
    <w:rsid w:val="00B96F01"/>
    <w:rsid w:val="00BB4B5E"/>
    <w:rsid w:val="00BD065A"/>
    <w:rsid w:val="00BD2C7D"/>
    <w:rsid w:val="00BD65BF"/>
    <w:rsid w:val="00BD6765"/>
    <w:rsid w:val="00BE49E4"/>
    <w:rsid w:val="00BF6AE7"/>
    <w:rsid w:val="00BF7964"/>
    <w:rsid w:val="00C00DCB"/>
    <w:rsid w:val="00C042A4"/>
    <w:rsid w:val="00C11533"/>
    <w:rsid w:val="00C1366E"/>
    <w:rsid w:val="00C16AC2"/>
    <w:rsid w:val="00C22238"/>
    <w:rsid w:val="00C22D41"/>
    <w:rsid w:val="00C54F92"/>
    <w:rsid w:val="00C65345"/>
    <w:rsid w:val="00C82733"/>
    <w:rsid w:val="00C91F11"/>
    <w:rsid w:val="00C963A6"/>
    <w:rsid w:val="00CB4BEE"/>
    <w:rsid w:val="00CC6325"/>
    <w:rsid w:val="00CD6769"/>
    <w:rsid w:val="00CD7E63"/>
    <w:rsid w:val="00CE2C56"/>
    <w:rsid w:val="00CE31AD"/>
    <w:rsid w:val="00CE4EE1"/>
    <w:rsid w:val="00CE5973"/>
    <w:rsid w:val="00CF1635"/>
    <w:rsid w:val="00CF1C30"/>
    <w:rsid w:val="00CF41DC"/>
    <w:rsid w:val="00D05C0A"/>
    <w:rsid w:val="00D0659D"/>
    <w:rsid w:val="00D334E7"/>
    <w:rsid w:val="00D448B1"/>
    <w:rsid w:val="00D50266"/>
    <w:rsid w:val="00D51747"/>
    <w:rsid w:val="00D77122"/>
    <w:rsid w:val="00D7773F"/>
    <w:rsid w:val="00D80D8F"/>
    <w:rsid w:val="00D8107F"/>
    <w:rsid w:val="00D81E20"/>
    <w:rsid w:val="00D83E57"/>
    <w:rsid w:val="00D87008"/>
    <w:rsid w:val="00D87247"/>
    <w:rsid w:val="00D8781B"/>
    <w:rsid w:val="00D91097"/>
    <w:rsid w:val="00D914AB"/>
    <w:rsid w:val="00D92A4D"/>
    <w:rsid w:val="00DB6D6E"/>
    <w:rsid w:val="00DC0A81"/>
    <w:rsid w:val="00DC6CD8"/>
    <w:rsid w:val="00DD0546"/>
    <w:rsid w:val="00DD298C"/>
    <w:rsid w:val="00DD2DCC"/>
    <w:rsid w:val="00DD7B90"/>
    <w:rsid w:val="00DE121F"/>
    <w:rsid w:val="00DE2088"/>
    <w:rsid w:val="00DF18D8"/>
    <w:rsid w:val="00DF624C"/>
    <w:rsid w:val="00E000EA"/>
    <w:rsid w:val="00E0290A"/>
    <w:rsid w:val="00E04595"/>
    <w:rsid w:val="00E14A75"/>
    <w:rsid w:val="00E15629"/>
    <w:rsid w:val="00E16054"/>
    <w:rsid w:val="00E24927"/>
    <w:rsid w:val="00E33C91"/>
    <w:rsid w:val="00E36F66"/>
    <w:rsid w:val="00E442E5"/>
    <w:rsid w:val="00E5168E"/>
    <w:rsid w:val="00E631B7"/>
    <w:rsid w:val="00E67605"/>
    <w:rsid w:val="00E75C1C"/>
    <w:rsid w:val="00E80D16"/>
    <w:rsid w:val="00E8321D"/>
    <w:rsid w:val="00E84CBB"/>
    <w:rsid w:val="00E855AA"/>
    <w:rsid w:val="00E917DC"/>
    <w:rsid w:val="00E958F7"/>
    <w:rsid w:val="00EA512E"/>
    <w:rsid w:val="00EB12EB"/>
    <w:rsid w:val="00EB4EBC"/>
    <w:rsid w:val="00EB63AD"/>
    <w:rsid w:val="00EB6E5A"/>
    <w:rsid w:val="00EC0EBB"/>
    <w:rsid w:val="00EC139E"/>
    <w:rsid w:val="00EC3179"/>
    <w:rsid w:val="00EC31B8"/>
    <w:rsid w:val="00EC3B1D"/>
    <w:rsid w:val="00EC797F"/>
    <w:rsid w:val="00ED0114"/>
    <w:rsid w:val="00ED3686"/>
    <w:rsid w:val="00ED3E1C"/>
    <w:rsid w:val="00EE0BFC"/>
    <w:rsid w:val="00EE64C2"/>
    <w:rsid w:val="00EF21B1"/>
    <w:rsid w:val="00F1071E"/>
    <w:rsid w:val="00F10F45"/>
    <w:rsid w:val="00F11431"/>
    <w:rsid w:val="00F22275"/>
    <w:rsid w:val="00F3217F"/>
    <w:rsid w:val="00F3232E"/>
    <w:rsid w:val="00F32921"/>
    <w:rsid w:val="00F445AB"/>
    <w:rsid w:val="00F74565"/>
    <w:rsid w:val="00F74BB0"/>
    <w:rsid w:val="00F836CD"/>
    <w:rsid w:val="00F849B9"/>
    <w:rsid w:val="00F87F06"/>
    <w:rsid w:val="00F94E9A"/>
    <w:rsid w:val="00F96847"/>
    <w:rsid w:val="00FA087F"/>
    <w:rsid w:val="00FA27EC"/>
    <w:rsid w:val="00FB429F"/>
    <w:rsid w:val="00FB73BD"/>
    <w:rsid w:val="00FC00D3"/>
    <w:rsid w:val="00FC2EBC"/>
    <w:rsid w:val="00FC7ABA"/>
    <w:rsid w:val="00FD12A0"/>
    <w:rsid w:val="00FD5113"/>
    <w:rsid w:val="00FD5BB9"/>
    <w:rsid w:val="00FD5E41"/>
    <w:rsid w:val="00FE1CC5"/>
    <w:rsid w:val="00FE34C9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D516F95"/>
  <w15:chartTrackingRefBased/>
  <w15:docId w15:val="{4C250767-4A85-4520-BAFB-2A63EECC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4FC9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rPr>
      <w:sz w:val="16"/>
      <w:szCs w:val="16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2"/>
    </w:rPr>
  </w:style>
  <w:style w:type="paragraph" w:customStyle="1" w:styleId="Default">
    <w:name w:val="Default"/>
    <w:rsid w:val="006122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2Char">
    <w:name w:val="Základní text 2 Char"/>
    <w:link w:val="Zkladntext2"/>
    <w:rsid w:val="00E67605"/>
    <w:rPr>
      <w:b/>
      <w:i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8B0DD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9F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FD5E41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4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430D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30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30D1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D2D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2D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2DC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DC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2DC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D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2DC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557FD6"/>
    <w:rPr>
      <w:b/>
      <w:sz w:val="22"/>
      <w:szCs w:val="24"/>
    </w:rPr>
  </w:style>
  <w:style w:type="character" w:customStyle="1" w:styleId="ZkladntextChar">
    <w:name w:val="Základní text Char"/>
    <w:link w:val="Zkladntext"/>
    <w:rsid w:val="00557FD6"/>
    <w:rPr>
      <w:sz w:val="24"/>
    </w:rPr>
  </w:style>
  <w:style w:type="character" w:styleId="Hypertextovodkaz">
    <w:name w:val="Hyperlink"/>
    <w:uiPriority w:val="99"/>
    <w:unhideWhenUsed/>
    <w:rsid w:val="004B7288"/>
    <w:rPr>
      <w:color w:val="0000FF"/>
      <w:u w:val="single"/>
    </w:rPr>
  </w:style>
  <w:style w:type="paragraph" w:styleId="Revize">
    <w:name w:val="Revision"/>
    <w:hidden/>
    <w:uiPriority w:val="99"/>
    <w:semiHidden/>
    <w:rsid w:val="00386D1F"/>
    <w:rPr>
      <w:sz w:val="24"/>
      <w:szCs w:val="24"/>
    </w:rPr>
  </w:style>
  <w:style w:type="paragraph" w:customStyle="1" w:styleId="margin">
    <w:name w:val="margin"/>
    <w:basedOn w:val="Normln"/>
    <w:uiPriority w:val="99"/>
    <w:rsid w:val="006C2918"/>
    <w:pPr>
      <w:autoSpaceDE w:val="0"/>
      <w:autoSpaceDN w:val="0"/>
      <w:adjustRightInd w:val="0"/>
      <w:spacing w:after="180" w:line="200" w:lineRule="atLeast"/>
      <w:textAlignment w:val="center"/>
    </w:pPr>
    <w:rPr>
      <w:rFonts w:ascii="Arial" w:eastAsia="Calibri" w:hAnsi="Arial" w:cs="Helvetica Neue"/>
      <w:color w:val="FF0A14"/>
      <w:sz w:val="16"/>
      <w:szCs w:val="16"/>
      <w:lang w:val="en-US" w:eastAsia="en-US"/>
    </w:rPr>
  </w:style>
  <w:style w:type="character" w:styleId="slostrnky">
    <w:name w:val="page number"/>
    <w:uiPriority w:val="99"/>
    <w:semiHidden/>
    <w:unhideWhenUsed/>
    <w:rsid w:val="006C2918"/>
  </w:style>
  <w:style w:type="paragraph" w:customStyle="1" w:styleId="lnek">
    <w:name w:val="článek"/>
    <w:basedOn w:val="Normln"/>
    <w:link w:val="lnekChar"/>
    <w:qFormat/>
    <w:rsid w:val="0008729E"/>
    <w:pPr>
      <w:spacing w:before="120"/>
      <w:jc w:val="center"/>
    </w:pPr>
    <w:rPr>
      <w:rFonts w:ascii="HW Atlantic Medium" w:hAnsi="HW Atlantic Medium" w:cs="Arial"/>
      <w:color w:val="E51F1F"/>
      <w:sz w:val="28"/>
      <w:szCs w:val="28"/>
    </w:rPr>
  </w:style>
  <w:style w:type="character" w:customStyle="1" w:styleId="lnekChar">
    <w:name w:val="článek Char"/>
    <w:link w:val="lnek"/>
    <w:rsid w:val="0008729E"/>
    <w:rPr>
      <w:rFonts w:ascii="HW Atlantic Medium" w:hAnsi="HW Atlantic Medium" w:cs="Arial"/>
      <w:color w:val="E51F1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3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rad@mupt.cz" TargetMode="External"/><Relationship Id="rId2" Type="http://schemas.openxmlformats.org/officeDocument/2006/relationships/hyperlink" Target="mailto:e-podatelna@mupt.cz" TargetMode="External"/><Relationship Id="rId1" Type="http://schemas.openxmlformats.org/officeDocument/2006/relationships/hyperlink" Target="http://www.prachat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a29be-9f3c-4ed1-bfcc-d0d6e118ebb8">
      <Terms xmlns="http://schemas.microsoft.com/office/infopath/2007/PartnerControls"/>
    </lcf76f155ced4ddcb4097134ff3c332f>
    <Popistabulky xmlns="b53a29be-9f3c-4ed1-bfcc-d0d6e118ebb8" xsi:nil="true"/>
    <TaxCatchAll xmlns="a557b851-dfdd-4463-9c9a-68a193722fa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1758496403E4786FB26408A4B6441" ma:contentTypeVersion="13" ma:contentTypeDescription="Vytvoří nový dokument" ma:contentTypeScope="" ma:versionID="74a4df4a16d5f160382cc96a5066274e">
  <xsd:schema xmlns:xsd="http://www.w3.org/2001/XMLSchema" xmlns:xs="http://www.w3.org/2001/XMLSchema" xmlns:p="http://schemas.microsoft.com/office/2006/metadata/properties" xmlns:ns2="a557b851-dfdd-4463-9c9a-68a193722fae" xmlns:ns3="b53a29be-9f3c-4ed1-bfcc-d0d6e118ebb8" targetNamespace="http://schemas.microsoft.com/office/2006/metadata/properties" ma:root="true" ma:fieldsID="1817d850d458260779b43aa829b96989" ns2:_="" ns3:_="">
    <xsd:import namespace="a557b851-dfdd-4463-9c9a-68a193722fae"/>
    <xsd:import namespace="b53a29be-9f3c-4ed1-bfcc-d0d6e118e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Popistabulk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b851-dfdd-4463-9c9a-68a193722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b48c92-984e-483a-9a37-1a30fd3fec21}" ma:internalName="TaxCatchAll" ma:showField="CatchAllData" ma:web="a557b851-dfdd-4463-9c9a-68a193722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29be-9f3c-4ed1-bfcc-d0d6e118e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9a28415-f1f3-4922-a90f-b8ac70d23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pistabulky" ma:index="18" nillable="true" ma:displayName="Popis tabulky" ma:format="Dropdown" ma:internalName="Popistabulky">
      <xsd:simpleType>
        <xsd:restriction base="dms:Text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ADEB-21AB-429F-A428-361C91C78A34}">
  <ds:schemaRefs>
    <ds:schemaRef ds:uri="b53a29be-9f3c-4ed1-bfcc-d0d6e118ebb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557b851-dfdd-4463-9c9a-68a193722f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4DFD37-5D3D-4A4A-82E6-FDEE5ADDF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7b851-dfdd-4463-9c9a-68a193722fae"/>
    <ds:schemaRef ds:uri="b53a29be-9f3c-4ed1-bfcc-d0d6e118e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E5B31-CE7D-4033-9C5E-A2C526E8D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32020-0DC0-4341-92AE-D7C7F49A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MÚ Prachatice</Company>
  <LinksUpToDate>false</LinksUpToDate>
  <CharactersWithSpaces>2896</CharactersWithSpaces>
  <SharedDoc>false</SharedDoc>
  <HLinks>
    <vt:vector size="18" baseType="variant">
      <vt:variant>
        <vt:i4>5505135</vt:i4>
      </vt:variant>
      <vt:variant>
        <vt:i4>9</vt:i4>
      </vt:variant>
      <vt:variant>
        <vt:i4>0</vt:i4>
      </vt:variant>
      <vt:variant>
        <vt:i4>5</vt:i4>
      </vt:variant>
      <vt:variant>
        <vt:lpwstr>mailto:urad@mupt.cz</vt:lpwstr>
      </vt:variant>
      <vt:variant>
        <vt:lpwstr/>
      </vt:variant>
      <vt:variant>
        <vt:i4>2293824</vt:i4>
      </vt:variant>
      <vt:variant>
        <vt:i4>6</vt:i4>
      </vt:variant>
      <vt:variant>
        <vt:i4>0</vt:i4>
      </vt:variant>
      <vt:variant>
        <vt:i4>5</vt:i4>
      </vt:variant>
      <vt:variant>
        <vt:lpwstr>mailto:e-podatelna@mupt.cz</vt:lpwstr>
      </vt:variant>
      <vt:variant>
        <vt:lpwstr/>
      </vt:variant>
      <vt:variant>
        <vt:i4>1966153</vt:i4>
      </vt:variant>
      <vt:variant>
        <vt:i4>3</vt:i4>
      </vt:variant>
      <vt:variant>
        <vt:i4>0</vt:i4>
      </vt:variant>
      <vt:variant>
        <vt:i4>5</vt:i4>
      </vt:variant>
      <vt:variant>
        <vt:lpwstr>http://www.prachatice.eu/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Ivana Jeřábková</dc:creator>
  <cp:keywords/>
  <cp:lastModifiedBy>Ilona Horálková</cp:lastModifiedBy>
  <cp:revision>2</cp:revision>
  <cp:lastPrinted>2024-05-17T08:13:00Z</cp:lastPrinted>
  <dcterms:created xsi:type="dcterms:W3CDTF">2024-09-11T13:55:00Z</dcterms:created>
  <dcterms:modified xsi:type="dcterms:W3CDTF">2024-09-11T13:55:00Z</dcterms:modified>
</cp:coreProperties>
</file>