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EB701" w14:textId="04671F13" w:rsidR="00F1662A" w:rsidRP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  <w:bookmarkStart w:id="0" w:name="_Hlk150151688"/>
      <w:r w:rsidRPr="00F1662A"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  <w:t xml:space="preserve">Příloha č. </w:t>
      </w:r>
      <w:r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  <w:t>2</w:t>
      </w:r>
      <w:r w:rsidRPr="00F1662A"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  <w:t xml:space="preserve"> k obecně závazné vyhlášce č. 2/2023, kterou se vydává požární řád</w:t>
      </w:r>
    </w:p>
    <w:bookmarkEnd w:id="0"/>
    <w:p w14:paraId="572FA3F6" w14:textId="77777777" w:rsidR="00F1662A" w:rsidRP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59B20548" w14:textId="77777777" w:rsid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49017333" w14:textId="77777777" w:rsid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2F983E4F" w14:textId="77777777" w:rsidR="00F1662A" w:rsidRP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1D819119" w14:textId="77777777" w:rsidR="00F1662A" w:rsidRP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0EA81BD1" w14:textId="77777777" w:rsidR="00F1662A" w:rsidRP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47E21945" w14:textId="09FA4F81" w:rsidR="00CD6ADB" w:rsidRDefault="00F1662A" w:rsidP="00F1662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Požární technika a věcné prostředky požární ochrany</w:t>
      </w:r>
    </w:p>
    <w:p w14:paraId="23574001" w14:textId="77777777" w:rsidR="00F1662A" w:rsidRDefault="00F1662A" w:rsidP="00F1662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</w:pPr>
    </w:p>
    <w:p w14:paraId="4580A8B8" w14:textId="77777777" w:rsidR="00F1662A" w:rsidRPr="00B6024A" w:rsidRDefault="00F1662A" w:rsidP="00B6024A"/>
    <w:tbl>
      <w:tblPr>
        <w:tblW w:w="9687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2605"/>
        <w:gridCol w:w="3900"/>
        <w:gridCol w:w="1050"/>
      </w:tblGrid>
      <w:tr w:rsidR="00B6024A" w14:paraId="47A593BA" w14:textId="7405DD04" w:rsidTr="001B60A5">
        <w:trPr>
          <w:trHeight w:val="858"/>
        </w:trPr>
        <w:tc>
          <w:tcPr>
            <w:tcW w:w="2132" w:type="dxa"/>
          </w:tcPr>
          <w:p w14:paraId="5D56C186" w14:textId="77777777" w:rsidR="00B6024A" w:rsidRPr="001B60A5" w:rsidRDefault="00B6024A" w:rsidP="00B60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jednotek</w:t>
            </w:r>
          </w:p>
          <w:p w14:paraId="2A2E2747" w14:textId="1C24EBFE" w:rsidR="00B6024A" w:rsidRPr="001B60A5" w:rsidRDefault="00B6024A" w:rsidP="00B60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požární ochrany</w:t>
            </w:r>
          </w:p>
        </w:tc>
        <w:tc>
          <w:tcPr>
            <w:tcW w:w="2605" w:type="dxa"/>
            <w:shd w:val="clear" w:color="auto" w:fill="auto"/>
          </w:tcPr>
          <w:p w14:paraId="76E20F40" w14:textId="77777777" w:rsidR="00B6024A" w:rsidRPr="001B60A5" w:rsidRDefault="00B6024A" w:rsidP="00B60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Kategorie jednotek</w:t>
            </w:r>
          </w:p>
          <w:p w14:paraId="1058EEE7" w14:textId="1254D8F9" w:rsidR="00B6024A" w:rsidRPr="001B60A5" w:rsidRDefault="00B6024A" w:rsidP="00B60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požární ochrany</w:t>
            </w:r>
          </w:p>
        </w:tc>
        <w:tc>
          <w:tcPr>
            <w:tcW w:w="3900" w:type="dxa"/>
          </w:tcPr>
          <w:p w14:paraId="5F75AB27" w14:textId="77777777" w:rsidR="00B6024A" w:rsidRPr="001B60A5" w:rsidRDefault="00B6024A" w:rsidP="00B60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Požární technika a věcné prostředky</w:t>
            </w:r>
          </w:p>
          <w:p w14:paraId="07E93500" w14:textId="16F43FFA" w:rsidR="00B6024A" w:rsidRPr="001B60A5" w:rsidRDefault="00B6024A" w:rsidP="00B60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</w:t>
            </w:r>
            <w:r w:rsid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</w:t>
            </w: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ární ochrany</w:t>
            </w:r>
          </w:p>
        </w:tc>
        <w:tc>
          <w:tcPr>
            <w:tcW w:w="1050" w:type="dxa"/>
          </w:tcPr>
          <w:p w14:paraId="1FFCD3E6" w14:textId="1B9C8ADF" w:rsidR="00B6024A" w:rsidRPr="001B60A5" w:rsidRDefault="00B6024A" w:rsidP="00B602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B6024A" w:rsidRPr="001B60A5" w14:paraId="2582AE32" w14:textId="3ECA5209" w:rsidTr="001B60A5">
        <w:trPr>
          <w:trHeight w:val="513"/>
        </w:trPr>
        <w:tc>
          <w:tcPr>
            <w:tcW w:w="2132" w:type="dxa"/>
          </w:tcPr>
          <w:p w14:paraId="30862693" w14:textId="2D88A1E9" w:rsidR="00B6024A" w:rsidRPr="002B122B" w:rsidRDefault="002B122B" w:rsidP="00F1662A">
            <w:pPr>
              <w:rPr>
                <w:rFonts w:ascii="Times New Roman" w:hAnsi="Times New Roman" w:cs="Times New Roman"/>
              </w:rPr>
            </w:pPr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0AA2E8AF" w14:textId="1EF87050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4EE3DB77" w14:textId="4B44B5C9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CAS 20/4000/</w:t>
            </w:r>
            <w:proofErr w:type="gramStart"/>
            <w:r w:rsidRPr="001B60A5">
              <w:rPr>
                <w:rFonts w:ascii="Times New Roman" w:hAnsi="Times New Roman" w:cs="Times New Roman"/>
              </w:rPr>
              <w:t>240-S2R</w:t>
            </w:r>
            <w:proofErr w:type="gramEnd"/>
          </w:p>
        </w:tc>
        <w:tc>
          <w:tcPr>
            <w:tcW w:w="1050" w:type="dxa"/>
          </w:tcPr>
          <w:p w14:paraId="72BA0BA4" w14:textId="36A8F00E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B6024A" w:rsidRPr="001B60A5" w14:paraId="5490B4F9" w14:textId="12E91DF3" w:rsidTr="001B60A5">
        <w:trPr>
          <w:trHeight w:val="565"/>
        </w:trPr>
        <w:tc>
          <w:tcPr>
            <w:tcW w:w="2132" w:type="dxa"/>
          </w:tcPr>
          <w:p w14:paraId="32392016" w14:textId="0F252F7B" w:rsidR="00B6024A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20A6EBEA" w14:textId="16D482F8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64813266" w14:textId="027E2E72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CAS 32/6000/</w:t>
            </w:r>
            <w:proofErr w:type="gramStart"/>
            <w:r w:rsidRPr="001B60A5">
              <w:rPr>
                <w:rFonts w:ascii="Times New Roman" w:hAnsi="Times New Roman" w:cs="Times New Roman"/>
              </w:rPr>
              <w:t>600-S3R</w:t>
            </w:r>
            <w:proofErr w:type="gramEnd"/>
          </w:p>
        </w:tc>
        <w:tc>
          <w:tcPr>
            <w:tcW w:w="1050" w:type="dxa"/>
          </w:tcPr>
          <w:p w14:paraId="142E9FCA" w14:textId="3DC86C4F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B6024A" w:rsidRPr="001B60A5" w14:paraId="3C0C0323" w14:textId="439F1278" w:rsidTr="001B60A5">
        <w:trPr>
          <w:trHeight w:val="541"/>
        </w:trPr>
        <w:tc>
          <w:tcPr>
            <w:tcW w:w="2132" w:type="dxa"/>
            <w:tcBorders>
              <w:bottom w:val="single" w:sz="4" w:space="0" w:color="auto"/>
            </w:tcBorders>
          </w:tcPr>
          <w:p w14:paraId="749610B6" w14:textId="209B4366" w:rsidR="00B6024A" w:rsidRPr="00B6024A" w:rsidRDefault="002B122B" w:rsidP="00F1662A">
            <w:pPr>
              <w:rPr>
                <w:b/>
                <w:bCs/>
              </w:rPr>
            </w:pPr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14:paraId="6999D5E7" w14:textId="2D5AC373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B60A5">
              <w:rPr>
                <w:rFonts w:ascii="Times New Roman" w:hAnsi="Times New Roman" w:cs="Times New Roman"/>
              </w:rPr>
              <w:t>JPO  III</w:t>
            </w:r>
            <w:proofErr w:type="gramEnd"/>
          </w:p>
        </w:tc>
        <w:tc>
          <w:tcPr>
            <w:tcW w:w="3900" w:type="dxa"/>
            <w:tcBorders>
              <w:bottom w:val="single" w:sz="4" w:space="0" w:color="auto"/>
            </w:tcBorders>
          </w:tcPr>
          <w:p w14:paraId="14846545" w14:textId="0085CDD1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DA 12-LIZ AVIA A30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8946C2C" w14:textId="79A7ADC9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B6024A" w:rsidRPr="001B60A5" w14:paraId="3AADFF73" w14:textId="6AA8D781" w:rsidTr="001B60A5">
        <w:trPr>
          <w:trHeight w:val="555"/>
        </w:trPr>
        <w:tc>
          <w:tcPr>
            <w:tcW w:w="2132" w:type="dxa"/>
            <w:tcBorders>
              <w:bottom w:val="single" w:sz="4" w:space="0" w:color="auto"/>
            </w:tcBorders>
          </w:tcPr>
          <w:p w14:paraId="61A2B95D" w14:textId="6A2BD400" w:rsidR="00B6024A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14:paraId="7B295660" w14:textId="457B7BC8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  <w:tcBorders>
              <w:bottom w:val="single" w:sz="4" w:space="0" w:color="auto"/>
            </w:tcBorders>
          </w:tcPr>
          <w:p w14:paraId="4C638B9C" w14:textId="61043665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DA 9-LIZ Ford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6A6056AA" w14:textId="30C2E3D8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B6024A" w:rsidRPr="001B60A5" w14:paraId="7F63F19E" w14:textId="20ECBF70" w:rsidTr="001B60A5">
        <w:trPr>
          <w:trHeight w:val="510"/>
        </w:trPr>
        <w:tc>
          <w:tcPr>
            <w:tcW w:w="2132" w:type="dxa"/>
          </w:tcPr>
          <w:p w14:paraId="730AC63C" w14:textId="1D2C76CD" w:rsidR="00B6024A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26C72D8A" w14:textId="07CAD3D2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1170E58A" w14:textId="42FBC704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PMS 12</w:t>
            </w:r>
          </w:p>
        </w:tc>
        <w:tc>
          <w:tcPr>
            <w:tcW w:w="1050" w:type="dxa"/>
          </w:tcPr>
          <w:p w14:paraId="3578F112" w14:textId="500EB1EE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B6024A" w:rsidRPr="001B60A5" w14:paraId="3B6C0A76" w14:textId="6B245843" w:rsidTr="001B60A5">
        <w:trPr>
          <w:trHeight w:val="520"/>
        </w:trPr>
        <w:tc>
          <w:tcPr>
            <w:tcW w:w="2132" w:type="dxa"/>
          </w:tcPr>
          <w:p w14:paraId="032B9E7E" w14:textId="4DD65F87" w:rsidR="00B6024A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4271DDE1" w14:textId="15E5D0E0" w:rsidR="00B6024A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3D3A39C2" w14:textId="042A5167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Motorová pila</w:t>
            </w:r>
          </w:p>
        </w:tc>
        <w:tc>
          <w:tcPr>
            <w:tcW w:w="1050" w:type="dxa"/>
          </w:tcPr>
          <w:p w14:paraId="6C5AE278" w14:textId="6681882D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3</w:t>
            </w:r>
          </w:p>
        </w:tc>
      </w:tr>
      <w:tr w:rsidR="00B6024A" w:rsidRPr="001B60A5" w14:paraId="12493550" w14:textId="54A06030" w:rsidTr="001B60A5">
        <w:trPr>
          <w:trHeight w:val="570"/>
        </w:trPr>
        <w:tc>
          <w:tcPr>
            <w:tcW w:w="2132" w:type="dxa"/>
          </w:tcPr>
          <w:p w14:paraId="5CB120EE" w14:textId="5245BFBE" w:rsidR="00B6024A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2D9C0C25" w14:textId="5DD5DB9E" w:rsidR="00B6024A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1FDE9D38" w14:textId="28A33435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Elektrocentrála</w:t>
            </w:r>
          </w:p>
        </w:tc>
        <w:tc>
          <w:tcPr>
            <w:tcW w:w="1050" w:type="dxa"/>
          </w:tcPr>
          <w:p w14:paraId="27970727" w14:textId="1816AC66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2</w:t>
            </w:r>
          </w:p>
        </w:tc>
      </w:tr>
      <w:tr w:rsidR="009F1331" w:rsidRPr="001B60A5" w14:paraId="7FAC9E59" w14:textId="77777777" w:rsidTr="001B60A5">
        <w:trPr>
          <w:trHeight w:val="408"/>
        </w:trPr>
        <w:tc>
          <w:tcPr>
            <w:tcW w:w="2132" w:type="dxa"/>
          </w:tcPr>
          <w:p w14:paraId="3EE04598" w14:textId="296C5302" w:rsidR="009F1331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3CDAA788" w14:textId="70572525" w:rsidR="009F1331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2B59DD55" w14:textId="5422B37D" w:rsidR="001B60A5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Plovoucí čerpadlo</w:t>
            </w:r>
          </w:p>
        </w:tc>
        <w:tc>
          <w:tcPr>
            <w:tcW w:w="1050" w:type="dxa"/>
          </w:tcPr>
          <w:p w14:paraId="318CBFF3" w14:textId="6FC35FEB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1B60A5" w:rsidRPr="001B60A5" w14:paraId="6DF8D233" w14:textId="77777777" w:rsidTr="001B60A5">
        <w:trPr>
          <w:trHeight w:val="405"/>
        </w:trPr>
        <w:tc>
          <w:tcPr>
            <w:tcW w:w="2132" w:type="dxa"/>
          </w:tcPr>
          <w:p w14:paraId="1F55147E" w14:textId="4CF58A16" w:rsidR="001B60A5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1DFFE82A" w14:textId="5A38FA18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7D7A442F" w14:textId="2EA2D7F9" w:rsidR="001B60A5" w:rsidRPr="001B60A5" w:rsidRDefault="001B60A5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Kalové čerpadlo</w:t>
            </w:r>
          </w:p>
        </w:tc>
        <w:tc>
          <w:tcPr>
            <w:tcW w:w="1050" w:type="dxa"/>
          </w:tcPr>
          <w:p w14:paraId="5696B05D" w14:textId="35DC30DA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2</w:t>
            </w:r>
          </w:p>
        </w:tc>
      </w:tr>
      <w:tr w:rsidR="001B60A5" w:rsidRPr="001B60A5" w14:paraId="7AB7F94E" w14:textId="77777777" w:rsidTr="001B60A5">
        <w:trPr>
          <w:trHeight w:val="360"/>
        </w:trPr>
        <w:tc>
          <w:tcPr>
            <w:tcW w:w="2132" w:type="dxa"/>
          </w:tcPr>
          <w:p w14:paraId="64DB0CF0" w14:textId="29C09DF4" w:rsidR="001B60A5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428C5231" w14:textId="56DF5C16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1C39F712" w14:textId="5FB9CB66" w:rsidR="001B60A5" w:rsidRPr="001B60A5" w:rsidRDefault="001B60A5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 xml:space="preserve">Motorový </w:t>
            </w:r>
            <w:proofErr w:type="spellStart"/>
            <w:r w:rsidRPr="001B60A5">
              <w:rPr>
                <w:rFonts w:ascii="Times New Roman" w:hAnsi="Times New Roman" w:cs="Times New Roman"/>
              </w:rPr>
              <w:t>rozbrus</w:t>
            </w:r>
            <w:proofErr w:type="spellEnd"/>
          </w:p>
        </w:tc>
        <w:tc>
          <w:tcPr>
            <w:tcW w:w="1050" w:type="dxa"/>
          </w:tcPr>
          <w:p w14:paraId="76C83C23" w14:textId="7DD5DF22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1B60A5" w:rsidRPr="001B60A5" w14:paraId="3C80A97F" w14:textId="77777777" w:rsidTr="001B60A5">
        <w:trPr>
          <w:trHeight w:val="390"/>
        </w:trPr>
        <w:tc>
          <w:tcPr>
            <w:tcW w:w="2132" w:type="dxa"/>
          </w:tcPr>
          <w:p w14:paraId="42564F67" w14:textId="5D785E92" w:rsidR="001B60A5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0430FC7C" w14:textId="51DC8B03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6652E142" w14:textId="15ABF4CD" w:rsidR="001B60A5" w:rsidRPr="001B60A5" w:rsidRDefault="001B60A5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Přetlakový ventilátor</w:t>
            </w:r>
          </w:p>
        </w:tc>
        <w:tc>
          <w:tcPr>
            <w:tcW w:w="1050" w:type="dxa"/>
          </w:tcPr>
          <w:p w14:paraId="1498945E" w14:textId="5B4AE393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1B60A5" w:rsidRPr="001B60A5" w14:paraId="3251D7FC" w14:textId="77777777" w:rsidTr="001B60A5">
        <w:trPr>
          <w:trHeight w:val="435"/>
        </w:trPr>
        <w:tc>
          <w:tcPr>
            <w:tcW w:w="2132" w:type="dxa"/>
          </w:tcPr>
          <w:p w14:paraId="11AB2D8B" w14:textId="21133391" w:rsidR="001B60A5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6EFEDAFA" w14:textId="14CDD5D3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42238C7A" w14:textId="5E311C07" w:rsidR="001B60A5" w:rsidRPr="001B60A5" w:rsidRDefault="001B60A5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 xml:space="preserve">Vyprošťovací </w:t>
            </w:r>
            <w:proofErr w:type="gramStart"/>
            <w:r w:rsidRPr="001B60A5">
              <w:rPr>
                <w:rFonts w:ascii="Times New Roman" w:hAnsi="Times New Roman" w:cs="Times New Roman"/>
              </w:rPr>
              <w:t>zařízení  LUKAS</w:t>
            </w:r>
            <w:proofErr w:type="gramEnd"/>
          </w:p>
        </w:tc>
        <w:tc>
          <w:tcPr>
            <w:tcW w:w="1050" w:type="dxa"/>
          </w:tcPr>
          <w:p w14:paraId="68D0EE46" w14:textId="63096A13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1B60A5" w:rsidRPr="001B60A5" w14:paraId="633A7D1E" w14:textId="77777777" w:rsidTr="001B60A5">
        <w:trPr>
          <w:trHeight w:val="450"/>
        </w:trPr>
        <w:tc>
          <w:tcPr>
            <w:tcW w:w="2132" w:type="dxa"/>
          </w:tcPr>
          <w:p w14:paraId="62723451" w14:textId="662897DE" w:rsidR="001B60A5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524DF139" w14:textId="3790AA10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132C03D5" w14:textId="77777777" w:rsidR="001B60A5" w:rsidRPr="001B60A5" w:rsidRDefault="001B60A5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Vysavač na hmyz</w:t>
            </w:r>
          </w:p>
        </w:tc>
        <w:tc>
          <w:tcPr>
            <w:tcW w:w="1050" w:type="dxa"/>
          </w:tcPr>
          <w:p w14:paraId="1A9BB9FA" w14:textId="6CA82CFA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1B60A5" w:rsidRPr="001B60A5" w14:paraId="483194EB" w14:textId="77777777" w:rsidTr="001B60A5">
        <w:trPr>
          <w:trHeight w:val="450"/>
        </w:trPr>
        <w:tc>
          <w:tcPr>
            <w:tcW w:w="2132" w:type="dxa"/>
          </w:tcPr>
          <w:p w14:paraId="73FACD5C" w14:textId="3E571523" w:rsidR="001B60A5" w:rsidRPr="001B60A5" w:rsidRDefault="002B122B" w:rsidP="001B60A5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77A54385" w14:textId="43D8FA4F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1A1C4453" w14:textId="549EB749" w:rsidR="001B60A5" w:rsidRPr="001B60A5" w:rsidRDefault="001B60A5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Ochranné zásahové komplety</w:t>
            </w:r>
          </w:p>
        </w:tc>
        <w:tc>
          <w:tcPr>
            <w:tcW w:w="1050" w:type="dxa"/>
          </w:tcPr>
          <w:p w14:paraId="4975D322" w14:textId="3FD05DDD" w:rsidR="001B60A5" w:rsidRPr="001B60A5" w:rsidRDefault="002B122B" w:rsidP="001B60A5">
            <w:pPr>
              <w:jc w:val="center"/>
              <w:rPr>
                <w:rFonts w:ascii="Times New Roman" w:hAnsi="Times New Roman" w:cs="Times New Roman"/>
              </w:rPr>
            </w:pPr>
            <w:r w:rsidRPr="002B122B">
              <w:rPr>
                <w:rFonts w:ascii="Times New Roman" w:hAnsi="Times New Roman" w:cs="Times New Roman"/>
              </w:rPr>
              <w:t>15</w:t>
            </w:r>
          </w:p>
        </w:tc>
      </w:tr>
      <w:tr w:rsidR="001B60A5" w14:paraId="0FCE256A" w14:textId="77777777" w:rsidTr="001B60A5">
        <w:trPr>
          <w:trHeight w:val="2374"/>
        </w:trPr>
        <w:tc>
          <w:tcPr>
            <w:tcW w:w="9687" w:type="dxa"/>
            <w:gridSpan w:val="4"/>
            <w:tcBorders>
              <w:left w:val="nil"/>
              <w:bottom w:val="nil"/>
              <w:right w:val="nil"/>
            </w:tcBorders>
          </w:tcPr>
          <w:p w14:paraId="7F9EF29B" w14:textId="77777777" w:rsidR="001B60A5" w:rsidRDefault="001B60A5" w:rsidP="00F1662A"/>
        </w:tc>
      </w:tr>
    </w:tbl>
    <w:p w14:paraId="5F68A98E" w14:textId="7CBC4174" w:rsidR="00F1662A" w:rsidRDefault="00F1662A" w:rsidP="00F1662A"/>
    <w:sectPr w:rsidR="00F16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2A"/>
    <w:rsid w:val="001B60A5"/>
    <w:rsid w:val="002B122B"/>
    <w:rsid w:val="008337F2"/>
    <w:rsid w:val="009F1331"/>
    <w:rsid w:val="00B6024A"/>
    <w:rsid w:val="00CD6ADB"/>
    <w:rsid w:val="00F1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DC1C"/>
  <w15:chartTrackingRefBased/>
  <w15:docId w15:val="{CFDB8775-8B20-4941-9463-92962109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2</cp:revision>
  <dcterms:created xsi:type="dcterms:W3CDTF">2024-04-24T13:27:00Z</dcterms:created>
  <dcterms:modified xsi:type="dcterms:W3CDTF">2024-04-24T13:27:00Z</dcterms:modified>
</cp:coreProperties>
</file>