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6A6D1" w14:textId="6393B5DA" w:rsidR="00420F54" w:rsidRP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</w:pPr>
      <w:r w:rsidRPr="00420F5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cs-CZ"/>
          <w14:ligatures w14:val="none"/>
        </w:rPr>
        <w:t>Příloha č. 3 k obecně závazné vyhlášce č. 2/2023, kterou se vydává požární řád</w:t>
      </w:r>
    </w:p>
    <w:p w14:paraId="07C68135" w14:textId="77777777" w:rsid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674FA92B" w14:textId="77777777" w:rsid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52F80C03" w14:textId="77777777" w:rsid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233DB4E0" w14:textId="77777777" w:rsidR="00420F54" w:rsidRPr="00420F54" w:rsidRDefault="00420F54" w:rsidP="00420F54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cs-CZ"/>
          <w14:ligatures w14:val="none"/>
        </w:rPr>
      </w:pPr>
    </w:p>
    <w:p w14:paraId="5B810E76" w14:textId="77777777" w:rsidR="00CD6ADB" w:rsidRDefault="00CD6ADB">
      <w:pPr>
        <w:rPr>
          <w:sz w:val="24"/>
          <w:szCs w:val="24"/>
        </w:rPr>
      </w:pPr>
    </w:p>
    <w:p w14:paraId="5B2CAC14" w14:textId="4ACA5F28" w:rsidR="00420F54" w:rsidRDefault="00420F54" w:rsidP="00420F5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0F54">
        <w:rPr>
          <w:rFonts w:ascii="Times New Roman" w:hAnsi="Times New Roman" w:cs="Times New Roman"/>
          <w:b/>
          <w:bCs/>
          <w:sz w:val="24"/>
          <w:szCs w:val="24"/>
          <w:u w:val="single"/>
        </w:rPr>
        <w:t>Přehled zdrojů vody</w:t>
      </w:r>
    </w:p>
    <w:p w14:paraId="46FD0D8C" w14:textId="77777777" w:rsidR="00420F54" w:rsidRDefault="00420F54" w:rsidP="00420F5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82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2410"/>
        <w:gridCol w:w="1275"/>
        <w:gridCol w:w="2213"/>
        <w:gridCol w:w="1845"/>
      </w:tblGrid>
      <w:tr w:rsidR="00420F54" w14:paraId="6BB1E8A8" w14:textId="46754316" w:rsidTr="005633A0">
        <w:trPr>
          <w:trHeight w:val="855"/>
        </w:trPr>
        <w:tc>
          <w:tcPr>
            <w:tcW w:w="2082" w:type="dxa"/>
          </w:tcPr>
          <w:p w14:paraId="7C65E292" w14:textId="28B62BDD" w:rsidR="00420F54" w:rsidRPr="00420F54" w:rsidRDefault="00420F54" w:rsidP="00420F5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BC4E3A" w14:textId="66F530B6" w:rsidR="00420F54" w:rsidRPr="00420F54" w:rsidRDefault="00420F54" w:rsidP="00420F54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275" w:type="dxa"/>
          </w:tcPr>
          <w:p w14:paraId="70B6608B" w14:textId="09501234" w:rsidR="00420F54" w:rsidRPr="00420F54" w:rsidRDefault="00420F54" w:rsidP="00420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Kapacita</w:t>
            </w:r>
          </w:p>
          <w:p w14:paraId="4BA58016" w14:textId="77777777" w:rsidR="00420F54" w:rsidRPr="00420F54" w:rsidRDefault="00420F54" w:rsidP="00420F54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3" w:type="dxa"/>
          </w:tcPr>
          <w:p w14:paraId="24237945" w14:textId="0393A296" w:rsidR="00420F54" w:rsidRPr="00420F54" w:rsidRDefault="00420F54" w:rsidP="00420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Čerpací stanoviště</w:t>
            </w:r>
          </w:p>
          <w:p w14:paraId="79BB1108" w14:textId="77777777" w:rsidR="00420F54" w:rsidRPr="00420F54" w:rsidRDefault="00420F54" w:rsidP="00420F54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14:paraId="356A3C10" w14:textId="5C4AD328" w:rsidR="00420F54" w:rsidRPr="00420F54" w:rsidRDefault="00420F54" w:rsidP="00420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Využitelnost</w:t>
            </w:r>
          </w:p>
          <w:p w14:paraId="1B9B71D2" w14:textId="77777777" w:rsidR="00420F54" w:rsidRPr="00420F54" w:rsidRDefault="00420F54" w:rsidP="00420F54">
            <w:pPr>
              <w:ind w:left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0F54" w14:paraId="0A5CB285" w14:textId="77777777" w:rsidTr="005633A0">
        <w:trPr>
          <w:trHeight w:val="7023"/>
        </w:trPr>
        <w:tc>
          <w:tcPr>
            <w:tcW w:w="2082" w:type="dxa"/>
            <w:tcBorders>
              <w:bottom w:val="single" w:sz="4" w:space="0" w:color="auto"/>
            </w:tcBorders>
          </w:tcPr>
          <w:p w14:paraId="2B684032" w14:textId="518BEB5D" w:rsidR="00420F54" w:rsidRPr="00FF110F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10F" w:rsidRPr="00FF110F">
              <w:rPr>
                <w:rFonts w:ascii="Times New Roman" w:hAnsi="Times New Roman" w:cs="Times New Roman"/>
                <w:sz w:val="24"/>
                <w:szCs w:val="24"/>
              </w:rPr>
              <w:t>Bavorov</w:t>
            </w:r>
          </w:p>
          <w:p w14:paraId="5C3987D6" w14:textId="77777777" w:rsidR="005633A0" w:rsidRPr="00FF110F" w:rsidRDefault="005633A0" w:rsidP="005633A0">
            <w:pPr>
              <w:ind w:right="-10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3FB28" w14:textId="562BA194" w:rsidR="00420F54" w:rsidRPr="00FF110F" w:rsidRDefault="00FF110F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FF110F">
              <w:rPr>
                <w:rFonts w:ascii="Times New Roman" w:hAnsi="Times New Roman" w:cs="Times New Roman"/>
                <w:sz w:val="24"/>
                <w:szCs w:val="24"/>
              </w:rPr>
              <w:t>Blanice</w:t>
            </w:r>
          </w:p>
          <w:p w14:paraId="4AE71010" w14:textId="77777777" w:rsidR="00420F54" w:rsidRPr="00FF110F" w:rsidRDefault="00420F54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0A2F" w14:textId="43B3AE35" w:rsidR="00420F54" w:rsidRPr="00FF110F" w:rsidRDefault="00FF110F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Čichtice</w:t>
            </w:r>
            <w:proofErr w:type="spellEnd"/>
          </w:p>
          <w:p w14:paraId="087374C9" w14:textId="4BE6CD6E" w:rsidR="00420F54" w:rsidRPr="00FF110F" w:rsidRDefault="00FF110F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Svinětice</w:t>
            </w:r>
            <w:proofErr w:type="spellEnd"/>
          </w:p>
          <w:p w14:paraId="2A2A97E1" w14:textId="77777777" w:rsidR="005633A0" w:rsidRDefault="00FF110F" w:rsidP="005633A0">
            <w:pPr>
              <w:spacing w:line="276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</w:t>
            </w:r>
            <w:r w:rsidR="005633A0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proofErr w:type="spellEnd"/>
          </w:p>
          <w:p w14:paraId="09B0DCB7" w14:textId="1653DBF9" w:rsidR="00FF110F" w:rsidRDefault="00FF110F" w:rsidP="005633A0">
            <w:pPr>
              <w:spacing w:line="276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Bavorovské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Svob. Hory</w:t>
            </w:r>
          </w:p>
          <w:p w14:paraId="2CD51364" w14:textId="1B01B03B" w:rsidR="005633A0" w:rsidRDefault="005633A0" w:rsidP="005633A0">
            <w:pPr>
              <w:spacing w:line="276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Útěšov</w:t>
            </w:r>
            <w:proofErr w:type="spellEnd"/>
          </w:p>
          <w:p w14:paraId="1850B96A" w14:textId="77777777" w:rsidR="005633A0" w:rsidRPr="00FF110F" w:rsidRDefault="005633A0" w:rsidP="005633A0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FDD1A" w14:textId="77777777" w:rsidR="00420F54" w:rsidRPr="00FF110F" w:rsidRDefault="00420F54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0272" w14:textId="77777777" w:rsidR="00420F54" w:rsidRPr="00FF110F" w:rsidRDefault="00420F54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5EA7" w14:textId="77777777" w:rsidR="00420F54" w:rsidRPr="00FF110F" w:rsidRDefault="00420F54" w:rsidP="00420F54">
            <w:pPr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CAB611" w14:textId="79651FFA" w:rsidR="00420F54" w:rsidRPr="00FF110F" w:rsidRDefault="00FF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F110F">
              <w:rPr>
                <w:rFonts w:ascii="Times New Roman" w:hAnsi="Times New Roman" w:cs="Times New Roman"/>
                <w:sz w:val="24"/>
                <w:szCs w:val="24"/>
              </w:rPr>
              <w:t>ydrantová síť</w:t>
            </w:r>
          </w:p>
          <w:p w14:paraId="2F42C77D" w14:textId="2E944480" w:rsidR="00FF110F" w:rsidRPr="00FF110F" w:rsidRDefault="00FF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F110F">
              <w:rPr>
                <w:rFonts w:ascii="Times New Roman" w:hAnsi="Times New Roman" w:cs="Times New Roman"/>
                <w:sz w:val="24"/>
                <w:szCs w:val="24"/>
              </w:rPr>
              <w:t>ybník Voborský</w:t>
            </w:r>
          </w:p>
          <w:p w14:paraId="4186C4BA" w14:textId="1A67DF4A" w:rsidR="00420F54" w:rsidRDefault="00FF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</w:t>
            </w:r>
            <w:r w:rsidRPr="00FF110F">
              <w:rPr>
                <w:rFonts w:ascii="Times New Roman" w:hAnsi="Times New Roman" w:cs="Times New Roman"/>
                <w:sz w:val="24"/>
                <w:szCs w:val="24"/>
              </w:rPr>
              <w:t>eka Blanice</w:t>
            </w:r>
          </w:p>
          <w:p w14:paraId="107E0AB9" w14:textId="4FFAA647" w:rsidR="00FF110F" w:rsidRPr="00FF110F" w:rsidRDefault="00FF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náhon MVE</w:t>
            </w:r>
          </w:p>
          <w:p w14:paraId="28AC8CF9" w14:textId="026D17A2" w:rsidR="00FF110F" w:rsidRPr="00FF110F" w:rsidRDefault="00FF110F" w:rsidP="005633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nádrž Sázka</w:t>
            </w:r>
          </w:p>
          <w:p w14:paraId="75B188A4" w14:textId="77777777" w:rsidR="00420F54" w:rsidRDefault="00FF110F" w:rsidP="005633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řeka Blanice</w:t>
            </w:r>
          </w:p>
          <w:p w14:paraId="422AB8EE" w14:textId="7C056031" w:rsidR="005633A0" w:rsidRDefault="00FF110F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nádrž na návsi</w:t>
            </w:r>
          </w:p>
          <w:p w14:paraId="73EB3FBB" w14:textId="261D1228" w:rsid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nádrž pod vsí</w:t>
            </w:r>
          </w:p>
          <w:p w14:paraId="69A218B7" w14:textId="77777777" w:rsid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2FC02" w14:textId="798A5D90" w:rsid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nádrž na návsi</w:t>
            </w:r>
          </w:p>
          <w:p w14:paraId="45984503" w14:textId="77777777" w:rsid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6EB3C" w14:textId="21128E04" w:rsidR="005633A0" w:rsidRPr="00FF110F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CC644D" w14:textId="77777777" w:rsidR="00420F54" w:rsidRDefault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3A63FE0" w14:textId="3B3F9539" w:rsidR="00420F54" w:rsidRDefault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A1B29F9" w14:textId="77777777" w:rsidR="00420F54" w:rsidRDefault="00420F54" w:rsidP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12105D3" w14:textId="77777777" w:rsidR="00420F54" w:rsidRPr="00420F54" w:rsidRDefault="00420F5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7ED5E40" w14:textId="64D6FB8D" w:rsidR="00420F54" w:rsidRDefault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F2612BF" w14:textId="77777777" w:rsidR="00420F54" w:rsidRDefault="00420F54" w:rsidP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A662A94" w14:textId="63FF25EA" w:rsidR="00420F54" w:rsidRPr="005633A0" w:rsidRDefault="0056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1E7C381A" w14:textId="77777777" w:rsidR="00420F54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7612DF18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5415B490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63165741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404CE594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2FA0AF80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1F743AF1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  <w:p w14:paraId="02702EE2" w14:textId="77777777" w:rsidR="005633A0" w:rsidRPr="005633A0" w:rsidRDefault="005633A0" w:rsidP="0042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9E255" w14:textId="1D72A0B4" w:rsidR="005633A0" w:rsidRDefault="005633A0" w:rsidP="00420F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33A0">
              <w:rPr>
                <w:rFonts w:ascii="Times New Roman" w:hAnsi="Times New Roman" w:cs="Times New Roman"/>
                <w:sz w:val="24"/>
                <w:szCs w:val="24"/>
              </w:rPr>
              <w:t>celoroční</w:t>
            </w:r>
          </w:p>
        </w:tc>
      </w:tr>
    </w:tbl>
    <w:p w14:paraId="67989098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2F29E2A2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09ADC62B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69775CDA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51AD4D43" w14:textId="77777777" w:rsidR="00420F54" w:rsidRDefault="00420F54" w:rsidP="00420F54">
      <w:pPr>
        <w:rPr>
          <w:b/>
          <w:bCs/>
          <w:sz w:val="28"/>
          <w:szCs w:val="28"/>
          <w:u w:val="single"/>
        </w:rPr>
      </w:pPr>
    </w:p>
    <w:p w14:paraId="50B16EDA" w14:textId="47E7B5AE" w:rsidR="00420F54" w:rsidRPr="002D4FAA" w:rsidRDefault="00420F54" w:rsidP="002D4F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420F54" w:rsidRPr="002D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451B"/>
    <w:multiLevelType w:val="hybridMultilevel"/>
    <w:tmpl w:val="8F88C9A8"/>
    <w:lvl w:ilvl="0" w:tplc="E24E8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4"/>
    <w:rsid w:val="002D4FAA"/>
    <w:rsid w:val="00420F54"/>
    <w:rsid w:val="005633A0"/>
    <w:rsid w:val="00CD6ADB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DC82"/>
  <w15:chartTrackingRefBased/>
  <w15:docId w15:val="{C12F213C-84CD-42EB-B2C2-9BEB39E2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0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2024-04-24T13:33:00Z</dcterms:created>
  <dcterms:modified xsi:type="dcterms:W3CDTF">2024-04-24T13:33:00Z</dcterms:modified>
</cp:coreProperties>
</file>