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E0FA7" w14:textId="26B27DF8" w:rsidR="00A25566" w:rsidRPr="001345B5" w:rsidRDefault="00A25566" w:rsidP="00987A18">
      <w:pPr>
        <w:jc w:val="center"/>
        <w:rPr>
          <w:b/>
          <w:bCs/>
          <w:sz w:val="28"/>
          <w:szCs w:val="24"/>
        </w:rPr>
      </w:pPr>
      <w:r w:rsidRPr="001345B5">
        <w:rPr>
          <w:b/>
          <w:bCs/>
          <w:sz w:val="28"/>
          <w:szCs w:val="24"/>
        </w:rPr>
        <w:t>OBEC Stěžery</w:t>
      </w:r>
    </w:p>
    <w:p w14:paraId="09853E0C" w14:textId="28975B40" w:rsidR="00A25566" w:rsidRPr="001345B5" w:rsidRDefault="00A25566" w:rsidP="00987A18">
      <w:pPr>
        <w:jc w:val="center"/>
        <w:rPr>
          <w:b/>
          <w:bCs/>
          <w:sz w:val="24"/>
          <w:szCs w:val="24"/>
        </w:rPr>
      </w:pPr>
      <w:r w:rsidRPr="001345B5">
        <w:rPr>
          <w:b/>
          <w:bCs/>
          <w:sz w:val="28"/>
          <w:szCs w:val="24"/>
        </w:rPr>
        <w:t>Zastupitelstvo obce Stěžery</w:t>
      </w:r>
    </w:p>
    <w:p w14:paraId="6231B7A2" w14:textId="13A31673" w:rsidR="001345B5" w:rsidRDefault="001345B5" w:rsidP="00987A18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0ED40" wp14:editId="5A5F910C">
                <wp:simplePos x="0" y="0"/>
                <wp:positionH relativeFrom="column">
                  <wp:posOffset>-52070</wp:posOffset>
                </wp:positionH>
                <wp:positionV relativeFrom="paragraph">
                  <wp:posOffset>1076960</wp:posOffset>
                </wp:positionV>
                <wp:extent cx="5867400" cy="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063EF5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84.8pt" to="457.9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  <w:r w:rsidRPr="001345B5">
        <w:rPr>
          <w:b/>
          <w:bCs/>
          <w:noProof/>
          <w:sz w:val="24"/>
          <w:szCs w:val="24"/>
          <w:lang w:eastAsia="cs-CZ"/>
        </w:rPr>
        <w:drawing>
          <wp:inline distT="0" distB="0" distL="0" distR="0" wp14:anchorId="452A0489" wp14:editId="11E1DBBD">
            <wp:extent cx="800100" cy="962886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tezery_krivk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825" cy="96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0E99B" w14:textId="77777777" w:rsidR="001345B5" w:rsidRPr="001345B5" w:rsidRDefault="001345B5" w:rsidP="001345B5">
      <w:pPr>
        <w:jc w:val="center"/>
        <w:rPr>
          <w:b/>
          <w:bCs/>
          <w:sz w:val="24"/>
          <w:szCs w:val="24"/>
        </w:rPr>
      </w:pPr>
    </w:p>
    <w:p w14:paraId="0624FEE0" w14:textId="56F99DE1" w:rsidR="00A25566" w:rsidRPr="001345B5" w:rsidRDefault="001345B5" w:rsidP="001345B5">
      <w:pPr>
        <w:jc w:val="center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>Obecně z</w:t>
      </w:r>
      <w:r>
        <w:rPr>
          <w:b/>
          <w:bCs/>
          <w:sz w:val="24"/>
          <w:szCs w:val="24"/>
        </w:rPr>
        <w:t xml:space="preserve">ávazná vyhláška </w:t>
      </w:r>
    </w:p>
    <w:p w14:paraId="1E404D66" w14:textId="51947D04" w:rsidR="00A25566" w:rsidRPr="001345B5" w:rsidRDefault="00A25566" w:rsidP="001345B5">
      <w:pPr>
        <w:jc w:val="center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>kterou se vydává požární řád obce</w:t>
      </w:r>
    </w:p>
    <w:p w14:paraId="38F2C7E6" w14:textId="7CF78FD8" w:rsidR="00C74E06" w:rsidRPr="001345B5" w:rsidRDefault="00A2556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Zastupitelstvo obce Stěžery se</w:t>
      </w:r>
      <w:r w:rsidR="00F75063">
        <w:rPr>
          <w:sz w:val="24"/>
          <w:szCs w:val="24"/>
        </w:rPr>
        <w:t xml:space="preserve"> na svém zasedání konaném dne 1. 2. 2023</w:t>
      </w:r>
      <w:r w:rsidRPr="001345B5">
        <w:rPr>
          <w:sz w:val="24"/>
          <w:szCs w:val="24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7F214B07" w14:textId="444B11EE" w:rsidR="00A25566" w:rsidRPr="001345B5" w:rsidRDefault="00A25566" w:rsidP="001345B5">
      <w:pPr>
        <w:jc w:val="both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 xml:space="preserve">                                                                      </w:t>
      </w:r>
      <w:r w:rsidR="00BA4297" w:rsidRPr="001345B5">
        <w:rPr>
          <w:b/>
          <w:sz w:val="24"/>
          <w:szCs w:val="24"/>
        </w:rPr>
        <w:t xml:space="preserve"> </w:t>
      </w:r>
      <w:r w:rsidRPr="001345B5">
        <w:rPr>
          <w:b/>
          <w:sz w:val="24"/>
          <w:szCs w:val="24"/>
        </w:rPr>
        <w:t xml:space="preserve"> Čl. 1 </w:t>
      </w:r>
    </w:p>
    <w:p w14:paraId="60E7A09D" w14:textId="0EFBC2FD" w:rsidR="00A25566" w:rsidRPr="001345B5" w:rsidRDefault="00A25566" w:rsidP="001345B5">
      <w:pPr>
        <w:jc w:val="both"/>
        <w:rPr>
          <w:b/>
          <w:bCs/>
          <w:sz w:val="24"/>
          <w:szCs w:val="24"/>
        </w:rPr>
      </w:pPr>
      <w:r w:rsidRPr="001345B5">
        <w:rPr>
          <w:sz w:val="24"/>
          <w:szCs w:val="24"/>
        </w:rPr>
        <w:t xml:space="preserve">                                                       </w:t>
      </w:r>
      <w:r w:rsidR="00BA4297" w:rsidRPr="001345B5">
        <w:rPr>
          <w:sz w:val="24"/>
          <w:szCs w:val="24"/>
        </w:rPr>
        <w:t xml:space="preserve"> </w:t>
      </w:r>
      <w:r w:rsidRPr="001345B5">
        <w:rPr>
          <w:sz w:val="24"/>
          <w:szCs w:val="24"/>
        </w:rPr>
        <w:t xml:space="preserve"> </w:t>
      </w:r>
      <w:r w:rsidRPr="001345B5">
        <w:rPr>
          <w:b/>
          <w:bCs/>
          <w:sz w:val="24"/>
          <w:szCs w:val="24"/>
        </w:rPr>
        <w:t xml:space="preserve">Úvodní ustanovení </w:t>
      </w:r>
    </w:p>
    <w:p w14:paraId="53DCE55E" w14:textId="77777777" w:rsidR="00A25566" w:rsidRPr="001345B5" w:rsidRDefault="00A2556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Tato vyhláška upravuje organizaci a zásady zabezpečení požární ochrany v obci.</w:t>
      </w:r>
    </w:p>
    <w:p w14:paraId="3BA01F76" w14:textId="358F7789" w:rsidR="00A25566" w:rsidRPr="001345B5" w:rsidRDefault="00A25566" w:rsidP="001345B5">
      <w:pPr>
        <w:jc w:val="both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 xml:space="preserve">                                                                       Čl. 2 </w:t>
      </w:r>
    </w:p>
    <w:p w14:paraId="27412276" w14:textId="2FE8B7E3" w:rsidR="00A25566" w:rsidRPr="001345B5" w:rsidRDefault="001345B5" w:rsidP="001345B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A25566" w:rsidRPr="001345B5">
        <w:rPr>
          <w:b/>
          <w:bCs/>
          <w:sz w:val="24"/>
          <w:szCs w:val="24"/>
        </w:rPr>
        <w:t>ymezení činnosti osob pověřených zabezpečováním požární ochrany v obci</w:t>
      </w:r>
    </w:p>
    <w:p w14:paraId="1E252201" w14:textId="57E05B53" w:rsidR="0094704E" w:rsidRPr="001345B5" w:rsidRDefault="00A2556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(1) Ochrana životů, zdraví a majetku občanů před požáry, živelními pohromami a jinými mimořádnými událostmi na území obce </w:t>
      </w:r>
      <w:r w:rsidR="0094704E" w:rsidRPr="001345B5">
        <w:rPr>
          <w:sz w:val="24"/>
          <w:szCs w:val="24"/>
        </w:rPr>
        <w:t xml:space="preserve">Stěžery </w:t>
      </w:r>
      <w:r w:rsidRPr="001345B5">
        <w:rPr>
          <w:sz w:val="24"/>
          <w:szCs w:val="24"/>
        </w:rPr>
        <w:t>(dále jen „obec“) je zajištěna jednotkou sboru dobrovolných hasičů obce (dále jen „JSDH obce“) podle čl. 5 této vyhlášky a dále jednotkami požární ochrany uvedenými v příloze č. 1 této vyhlášky.“</w:t>
      </w:r>
    </w:p>
    <w:p w14:paraId="4EC4BD6F" w14:textId="2515FE1C" w:rsidR="0094704E" w:rsidRPr="001345B5" w:rsidRDefault="00A2556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(2) K zabezpečení úkolů na úseku požární ochrany obec v samostatné působnosti pověřila </w:t>
      </w:r>
      <w:r w:rsidR="00BA4297" w:rsidRPr="001345B5">
        <w:rPr>
          <w:sz w:val="24"/>
          <w:szCs w:val="24"/>
        </w:rPr>
        <w:t>velitele JSDH</w:t>
      </w:r>
      <w:r w:rsidRPr="001345B5">
        <w:rPr>
          <w:sz w:val="24"/>
          <w:szCs w:val="24"/>
        </w:rPr>
        <w:t>, který vykonává monitoring úrovně požární ochrany v obci, o níž předkládá zprávu starostovi minimálně 1 za půl roku.</w:t>
      </w:r>
    </w:p>
    <w:p w14:paraId="7229974B" w14:textId="77777777" w:rsidR="0094704E" w:rsidRPr="001345B5" w:rsidRDefault="00A2556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(3) K zabezpečení úkolů na úseku požární ochrany byly na základě usnesení zastupitelstva obce dále pověřeny tyto orgány obce:</w:t>
      </w:r>
    </w:p>
    <w:p w14:paraId="0D3678DB" w14:textId="3457E89D" w:rsidR="0094704E" w:rsidRPr="001345B5" w:rsidRDefault="00A2556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a) zastupitelstvo obce - projednáním stavu požární oc</w:t>
      </w:r>
      <w:r w:rsidR="001345B5">
        <w:rPr>
          <w:sz w:val="24"/>
          <w:szCs w:val="24"/>
        </w:rPr>
        <w:t>hrany v obci minimálně 1 x za 6 </w:t>
      </w:r>
      <w:r w:rsidRPr="001345B5">
        <w:rPr>
          <w:sz w:val="24"/>
          <w:szCs w:val="24"/>
        </w:rPr>
        <w:t>měsíců; vždy po závažné mimořádné události mající vztah k požární ochraně v obci,</w:t>
      </w:r>
    </w:p>
    <w:p w14:paraId="629CD2C7" w14:textId="6C241DDC" w:rsidR="00A25566" w:rsidRPr="001345B5" w:rsidRDefault="00A2556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b) starosta - prováděním pravidelných kontrol dodržování předpisů požární ochrany obce, a to minimálně 1 x za 12 měsíců.</w:t>
      </w:r>
    </w:p>
    <w:p w14:paraId="00B446A1" w14:textId="6B740A1F" w:rsidR="0094704E" w:rsidRPr="001345B5" w:rsidRDefault="0094704E" w:rsidP="001345B5">
      <w:pPr>
        <w:jc w:val="both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 xml:space="preserve">                                                                      </w:t>
      </w:r>
      <w:r w:rsidR="00BA4297" w:rsidRPr="001345B5">
        <w:rPr>
          <w:b/>
          <w:sz w:val="24"/>
          <w:szCs w:val="24"/>
        </w:rPr>
        <w:t xml:space="preserve"> </w:t>
      </w:r>
      <w:r w:rsidRPr="001345B5">
        <w:rPr>
          <w:b/>
          <w:sz w:val="24"/>
          <w:szCs w:val="24"/>
        </w:rPr>
        <w:t xml:space="preserve"> Čl. 3 </w:t>
      </w:r>
    </w:p>
    <w:p w14:paraId="409A74B0" w14:textId="6A73CBB4" w:rsidR="0094704E" w:rsidRPr="001345B5" w:rsidRDefault="0094704E" w:rsidP="001345B5">
      <w:pPr>
        <w:jc w:val="center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775AAD80" w14:textId="4E2CDC86" w:rsidR="0094704E" w:rsidRPr="001345B5" w:rsidRDefault="0094704E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lastRenderedPageBreak/>
        <w:t>(1) Obec nestanoví se zřetelem na místní situaci žádné činnosti ani objekty se zvýšeným nebezpečím vzniku požáru ani podmínky požární bezpečnosti vztahující se k takovým činnostem či objektům</w:t>
      </w:r>
    </w:p>
    <w:p w14:paraId="38AE7736" w14:textId="193B4488" w:rsidR="0094704E" w:rsidRPr="001345B5" w:rsidRDefault="0094704E" w:rsidP="001345B5">
      <w:pPr>
        <w:jc w:val="both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 xml:space="preserve">                                                                        Čl. 4</w:t>
      </w:r>
    </w:p>
    <w:p w14:paraId="23736BE8" w14:textId="220244C4" w:rsidR="0094704E" w:rsidRPr="001345B5" w:rsidRDefault="0094704E" w:rsidP="001345B5">
      <w:pPr>
        <w:jc w:val="both"/>
        <w:rPr>
          <w:b/>
          <w:bCs/>
          <w:sz w:val="24"/>
          <w:szCs w:val="24"/>
        </w:rPr>
      </w:pPr>
      <w:r w:rsidRPr="001345B5">
        <w:rPr>
          <w:sz w:val="24"/>
          <w:szCs w:val="24"/>
        </w:rPr>
        <w:t xml:space="preserve"> </w:t>
      </w:r>
      <w:r w:rsidR="00042545" w:rsidRPr="001345B5">
        <w:rPr>
          <w:sz w:val="24"/>
          <w:szCs w:val="24"/>
        </w:rPr>
        <w:t xml:space="preserve">                              </w:t>
      </w:r>
      <w:r w:rsidRPr="001345B5">
        <w:rPr>
          <w:b/>
          <w:bCs/>
          <w:sz w:val="24"/>
          <w:szCs w:val="24"/>
        </w:rPr>
        <w:t>Způsob nepřetržitého zabezpečení požární ochrany v obci</w:t>
      </w:r>
    </w:p>
    <w:p w14:paraId="3D35210A" w14:textId="77777777" w:rsidR="0094704E" w:rsidRPr="001345B5" w:rsidRDefault="0094704E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(1) Přijetí ohlášení požáru, živelní pohromy či jiné mimořádné události na území obce je zabezpečeno systémem ohlašoven požárů uvedených v čl. 7.</w:t>
      </w:r>
    </w:p>
    <w:p w14:paraId="45C53A96" w14:textId="11C0C597" w:rsidR="0094704E" w:rsidRPr="001345B5" w:rsidRDefault="0094704E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(2) Ochrana životů, zdraví a majetku občanů před požáry, živelními pohromami a jinými mimořádnými událostmi na území obce je zabezpečena jednotkami požární ochrany uvedenými v čl. 5 a v příloze č. 1 vyhlášky</w:t>
      </w:r>
    </w:p>
    <w:p w14:paraId="3AC0E943" w14:textId="5DB53987" w:rsidR="0094704E" w:rsidRPr="001345B5" w:rsidRDefault="0094704E" w:rsidP="001345B5">
      <w:pPr>
        <w:jc w:val="both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 xml:space="preserve">                                                                         </w:t>
      </w:r>
      <w:r w:rsidR="00BA4297" w:rsidRPr="001345B5">
        <w:rPr>
          <w:b/>
          <w:sz w:val="24"/>
          <w:szCs w:val="24"/>
        </w:rPr>
        <w:t xml:space="preserve"> </w:t>
      </w:r>
      <w:r w:rsidRPr="001345B5">
        <w:rPr>
          <w:b/>
          <w:sz w:val="24"/>
          <w:szCs w:val="24"/>
        </w:rPr>
        <w:t xml:space="preserve"> Čl. 5</w:t>
      </w:r>
    </w:p>
    <w:p w14:paraId="3C8D5D53" w14:textId="07041757" w:rsidR="0094704E" w:rsidRPr="001345B5" w:rsidRDefault="0094704E" w:rsidP="001345B5">
      <w:pPr>
        <w:jc w:val="both"/>
        <w:rPr>
          <w:b/>
          <w:bCs/>
          <w:sz w:val="24"/>
          <w:szCs w:val="24"/>
        </w:rPr>
      </w:pPr>
      <w:r w:rsidRPr="001345B5">
        <w:rPr>
          <w:sz w:val="24"/>
          <w:szCs w:val="24"/>
        </w:rPr>
        <w:t xml:space="preserve"> </w:t>
      </w:r>
      <w:r w:rsidR="00042545" w:rsidRPr="001345B5">
        <w:rPr>
          <w:sz w:val="24"/>
          <w:szCs w:val="24"/>
        </w:rPr>
        <w:t xml:space="preserve">             </w:t>
      </w:r>
      <w:r w:rsidRPr="001345B5">
        <w:rPr>
          <w:b/>
          <w:bCs/>
          <w:sz w:val="24"/>
          <w:szCs w:val="24"/>
        </w:rPr>
        <w:t>Kategorie jednotky sboru dobrovolných hasičů obce, její početní stav a vybavení</w:t>
      </w:r>
    </w:p>
    <w:p w14:paraId="58BF58C2" w14:textId="25A9032C" w:rsidR="0094704E" w:rsidRPr="001345B5" w:rsidRDefault="0094704E" w:rsidP="001345B5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Obec zřídila JSDH obce, jejíž kategorie, početní stav a vyb</w:t>
      </w:r>
      <w:r w:rsidR="00987A18">
        <w:rPr>
          <w:sz w:val="24"/>
          <w:szCs w:val="24"/>
        </w:rPr>
        <w:t>avení jsou uvedeny v příloze č. </w:t>
      </w:r>
      <w:r w:rsidRPr="001345B5">
        <w:rPr>
          <w:sz w:val="24"/>
          <w:szCs w:val="24"/>
        </w:rPr>
        <w:t xml:space="preserve">2 vyhlášky. </w:t>
      </w:r>
    </w:p>
    <w:p w14:paraId="77FF4E5F" w14:textId="446087CE" w:rsidR="0028429D" w:rsidRPr="001345B5" w:rsidRDefault="0028429D" w:rsidP="001345B5">
      <w:pPr>
        <w:pStyle w:val="Odstavecseseznamem"/>
        <w:ind w:left="405"/>
        <w:jc w:val="both"/>
        <w:rPr>
          <w:sz w:val="24"/>
          <w:szCs w:val="24"/>
        </w:rPr>
      </w:pPr>
      <w:r w:rsidRPr="001345B5">
        <w:rPr>
          <w:sz w:val="24"/>
          <w:szCs w:val="24"/>
        </w:rPr>
        <w:t>_____________________________________________</w:t>
      </w:r>
    </w:p>
    <w:p w14:paraId="112B5DC3" w14:textId="77777777" w:rsidR="0094704E" w:rsidRPr="001345B5" w:rsidRDefault="0094704E" w:rsidP="001345B5">
      <w:pPr>
        <w:pStyle w:val="Odstavecseseznamem"/>
        <w:ind w:left="405"/>
        <w:jc w:val="both"/>
        <w:rPr>
          <w:sz w:val="24"/>
          <w:szCs w:val="24"/>
        </w:rPr>
      </w:pPr>
      <w:r w:rsidRPr="001345B5">
        <w:rPr>
          <w:sz w:val="24"/>
          <w:szCs w:val="24"/>
        </w:rPr>
        <w:t>1 § 27 odst. 2 písm. b) bod 5 zákona o požární ochraně</w:t>
      </w:r>
    </w:p>
    <w:p w14:paraId="7C89C733" w14:textId="4646D4C2" w:rsidR="0028429D" w:rsidRPr="001345B5" w:rsidRDefault="0094704E" w:rsidP="001345B5">
      <w:pPr>
        <w:pStyle w:val="Odstavecseseznamem"/>
        <w:ind w:left="405"/>
        <w:jc w:val="both"/>
        <w:rPr>
          <w:sz w:val="24"/>
          <w:szCs w:val="24"/>
        </w:rPr>
      </w:pPr>
      <w:r w:rsidRPr="001345B5">
        <w:rPr>
          <w:sz w:val="24"/>
          <w:szCs w:val="24"/>
        </w:rPr>
        <w:t>2 § 29 odst. 1 písm. o) bod 2 zákona o požární ochran</w:t>
      </w:r>
      <w:r w:rsidR="0028429D" w:rsidRPr="001345B5">
        <w:rPr>
          <w:sz w:val="24"/>
          <w:szCs w:val="24"/>
        </w:rPr>
        <w:t xml:space="preserve">  </w:t>
      </w:r>
    </w:p>
    <w:p w14:paraId="7D922674" w14:textId="0129E812" w:rsidR="0094704E" w:rsidRPr="001345B5" w:rsidRDefault="0094704E" w:rsidP="001345B5">
      <w:pPr>
        <w:pStyle w:val="Odstavecseseznamem"/>
        <w:ind w:left="405"/>
        <w:jc w:val="both"/>
        <w:rPr>
          <w:sz w:val="24"/>
          <w:szCs w:val="24"/>
        </w:rPr>
      </w:pPr>
      <w:r w:rsidRPr="001345B5">
        <w:rPr>
          <w:sz w:val="24"/>
          <w:szCs w:val="24"/>
        </w:rPr>
        <w:t>3 § 13 zákona o požární ochraně</w:t>
      </w:r>
    </w:p>
    <w:p w14:paraId="3FB8A3C0" w14:textId="77777777" w:rsidR="00042545" w:rsidRPr="001345B5" w:rsidRDefault="00042545" w:rsidP="001345B5">
      <w:pPr>
        <w:pStyle w:val="Odstavecseseznamem"/>
        <w:ind w:left="405"/>
        <w:jc w:val="both"/>
        <w:rPr>
          <w:sz w:val="24"/>
          <w:szCs w:val="24"/>
        </w:rPr>
      </w:pPr>
    </w:p>
    <w:p w14:paraId="51FCA436" w14:textId="5883DC92" w:rsidR="0028429D" w:rsidRPr="001345B5" w:rsidRDefault="0094704E" w:rsidP="001345B5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Členové JSDH obce se při vyhlášení požárního poplachu dostaví ve stanoveném čase do požární zbrojnice na adres</w:t>
      </w:r>
      <w:r w:rsidR="0028429D" w:rsidRPr="001345B5">
        <w:rPr>
          <w:sz w:val="24"/>
          <w:szCs w:val="24"/>
        </w:rPr>
        <w:t>e Lipová p.</w:t>
      </w:r>
      <w:r w:rsidR="00987A18">
        <w:rPr>
          <w:sz w:val="24"/>
          <w:szCs w:val="24"/>
        </w:rPr>
        <w:t xml:space="preserve"> </w:t>
      </w:r>
      <w:r w:rsidR="00BA4297" w:rsidRPr="001345B5">
        <w:rPr>
          <w:sz w:val="24"/>
          <w:szCs w:val="24"/>
        </w:rPr>
        <w:t>č</w:t>
      </w:r>
      <w:r w:rsidR="0028429D" w:rsidRPr="001345B5">
        <w:rPr>
          <w:sz w:val="24"/>
          <w:szCs w:val="24"/>
        </w:rPr>
        <w:t xml:space="preserve"> 105</w:t>
      </w:r>
      <w:r w:rsidRPr="001345B5">
        <w:rPr>
          <w:sz w:val="24"/>
          <w:szCs w:val="24"/>
        </w:rPr>
        <w:t xml:space="preserve">, </w:t>
      </w:r>
      <w:proofErr w:type="gramStart"/>
      <w:r w:rsidRPr="001345B5">
        <w:rPr>
          <w:sz w:val="24"/>
          <w:szCs w:val="24"/>
        </w:rPr>
        <w:t>a</w:t>
      </w:r>
      <w:r w:rsidR="0028429D" w:rsidRPr="001345B5">
        <w:rPr>
          <w:sz w:val="24"/>
          <w:szCs w:val="24"/>
        </w:rPr>
        <w:t xml:space="preserve"> </w:t>
      </w:r>
      <w:r w:rsidR="00BA4297" w:rsidRPr="001345B5">
        <w:rPr>
          <w:sz w:val="24"/>
          <w:szCs w:val="24"/>
        </w:rPr>
        <w:t xml:space="preserve"> </w:t>
      </w:r>
      <w:r w:rsidRPr="001345B5">
        <w:rPr>
          <w:sz w:val="24"/>
          <w:szCs w:val="24"/>
        </w:rPr>
        <w:t>nebo</w:t>
      </w:r>
      <w:proofErr w:type="gramEnd"/>
      <w:r w:rsidRPr="001345B5">
        <w:rPr>
          <w:sz w:val="24"/>
          <w:szCs w:val="24"/>
        </w:rPr>
        <w:t xml:space="preserve"> na jiné místo, stanovené velitelem jednotky.</w:t>
      </w:r>
    </w:p>
    <w:p w14:paraId="14F75304" w14:textId="77777777" w:rsidR="0028429D" w:rsidRPr="001345B5" w:rsidRDefault="0028429D" w:rsidP="001345B5">
      <w:pPr>
        <w:jc w:val="both"/>
        <w:rPr>
          <w:sz w:val="24"/>
          <w:szCs w:val="24"/>
        </w:rPr>
      </w:pPr>
    </w:p>
    <w:p w14:paraId="5591A1E4" w14:textId="0C6CCA09" w:rsidR="0028429D" w:rsidRDefault="0094704E" w:rsidP="001345B5">
      <w:pPr>
        <w:pStyle w:val="Odstavecseseznamem"/>
        <w:ind w:left="405"/>
        <w:jc w:val="both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 xml:space="preserve"> </w:t>
      </w:r>
      <w:r w:rsidR="0028429D" w:rsidRPr="001345B5">
        <w:rPr>
          <w:b/>
          <w:sz w:val="24"/>
          <w:szCs w:val="24"/>
        </w:rPr>
        <w:t xml:space="preserve">                                                                  </w:t>
      </w:r>
      <w:r w:rsidRPr="001345B5">
        <w:rPr>
          <w:b/>
          <w:sz w:val="24"/>
          <w:szCs w:val="24"/>
        </w:rPr>
        <w:t xml:space="preserve">Čl. 6 </w:t>
      </w:r>
    </w:p>
    <w:p w14:paraId="368647F9" w14:textId="77777777" w:rsidR="00987A18" w:rsidRPr="001345B5" w:rsidRDefault="00987A18" w:rsidP="001345B5">
      <w:pPr>
        <w:pStyle w:val="Odstavecseseznamem"/>
        <w:ind w:left="405"/>
        <w:jc w:val="both"/>
        <w:rPr>
          <w:b/>
          <w:color w:val="FF0000"/>
          <w:sz w:val="24"/>
          <w:szCs w:val="24"/>
        </w:rPr>
      </w:pPr>
    </w:p>
    <w:p w14:paraId="4FC866A1" w14:textId="56160BFF" w:rsidR="0028429D" w:rsidRPr="001345B5" w:rsidRDefault="0094704E" w:rsidP="001345B5">
      <w:pPr>
        <w:pStyle w:val="Odstavecseseznamem"/>
        <w:ind w:left="405"/>
        <w:jc w:val="both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 xml:space="preserve">Přehled o zdrojích vody pro hašení požárů a podmínky jejich trvalé použitelnosti </w:t>
      </w:r>
    </w:p>
    <w:p w14:paraId="26D729DA" w14:textId="77777777" w:rsidR="0028429D" w:rsidRPr="001345B5" w:rsidRDefault="0028429D" w:rsidP="001345B5">
      <w:pPr>
        <w:pStyle w:val="Odstavecseseznamem"/>
        <w:ind w:left="405"/>
        <w:jc w:val="both"/>
        <w:rPr>
          <w:sz w:val="24"/>
          <w:szCs w:val="24"/>
        </w:rPr>
      </w:pPr>
    </w:p>
    <w:p w14:paraId="04EE9272" w14:textId="63098754" w:rsidR="0028429D" w:rsidRPr="001345B5" w:rsidRDefault="0094704E" w:rsidP="001345B5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Vlastník nebo uživatel zdrojů vody pro hašení požárů je povinen tyto udržova</w:t>
      </w:r>
      <w:r w:rsidR="0028429D" w:rsidRPr="001345B5">
        <w:rPr>
          <w:sz w:val="24"/>
          <w:szCs w:val="24"/>
        </w:rPr>
        <w:t>t v takovém stavu, aby bylo umožněno použití požární techniky a čerpání vody pro hašení požárů.</w:t>
      </w:r>
    </w:p>
    <w:p w14:paraId="7E2425FB" w14:textId="2131851F" w:rsidR="003D293D" w:rsidRPr="001345B5" w:rsidRDefault="0028429D" w:rsidP="001345B5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Zdroje vody pro hašení požárů stanoví kraj svým nařízením.</w:t>
      </w:r>
    </w:p>
    <w:p w14:paraId="5077A24E" w14:textId="189A5AA9" w:rsidR="006136F8" w:rsidRPr="001345B5" w:rsidRDefault="003D293D" w:rsidP="001345B5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Nad rámec nařízení kraje obec stanovila zdroje vody pro hašení požárů. </w:t>
      </w:r>
    </w:p>
    <w:p w14:paraId="17487252" w14:textId="1AE4A416" w:rsidR="006136F8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</w:t>
      </w:r>
      <w:r w:rsidR="006136F8" w:rsidRPr="001345B5">
        <w:rPr>
          <w:sz w:val="24"/>
          <w:szCs w:val="24"/>
        </w:rPr>
        <w:t xml:space="preserve"> Královehradeckého </w:t>
      </w:r>
      <w:r w:rsidRPr="001345B5">
        <w:rPr>
          <w:sz w:val="24"/>
          <w:szCs w:val="24"/>
        </w:rPr>
        <w:t xml:space="preserve">kraje. </w:t>
      </w:r>
    </w:p>
    <w:p w14:paraId="73AD3781" w14:textId="77777777" w:rsidR="006136F8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(4) Vlastníci nebo uživatelé zdrojů vody, které stanovila obec (čl. 6 odst. 3), jsou povinni oznámit obci: </w:t>
      </w:r>
    </w:p>
    <w:p w14:paraId="0132E76C" w14:textId="2CC744F5" w:rsidR="006136F8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lastRenderedPageBreak/>
        <w:t xml:space="preserve">a) nejméně 30 dní před plánovaným termínem provádění prací na vodním zdroji, které mohou dočasně omezit jeho využitelnost pro čerpání vody k hašení požárů, a dále předpokládanou dobu těchto prací, </w:t>
      </w:r>
    </w:p>
    <w:p w14:paraId="1BBABE34" w14:textId="6F71F0E1" w:rsidR="003D293D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b) neprodleně vznik mimořádné události na vodním zdroji, která by znemožnila jeho využití k čerpání vody pro hašení požárů.</w:t>
      </w:r>
    </w:p>
    <w:p w14:paraId="3F8D2B6E" w14:textId="77777777" w:rsidR="003D293D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                                                                             </w:t>
      </w:r>
    </w:p>
    <w:p w14:paraId="02B3D1E6" w14:textId="4DB12A87" w:rsidR="003D293D" w:rsidRPr="001345B5" w:rsidRDefault="003D293D" w:rsidP="001345B5">
      <w:pPr>
        <w:jc w:val="both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 xml:space="preserve">                                                                        Čl. 7</w:t>
      </w:r>
    </w:p>
    <w:p w14:paraId="7FA060C8" w14:textId="72CCD14C" w:rsidR="003D293D" w:rsidRPr="001345B5" w:rsidRDefault="003D293D" w:rsidP="00987A18">
      <w:pPr>
        <w:jc w:val="center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>Seznam ohlašoven požárů a dalších míst, odkud lze hlásit požár, a způsob jejich označení</w:t>
      </w:r>
    </w:p>
    <w:p w14:paraId="1520705C" w14:textId="4381514C" w:rsidR="003D293D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(1) Obec zřídila následující ohlašovnu požárů, která je trvale označena tabulkou „Ohlašovna požárů</w:t>
      </w:r>
      <w:proofErr w:type="gramStart"/>
      <w:r w:rsidRPr="001345B5">
        <w:rPr>
          <w:sz w:val="24"/>
          <w:szCs w:val="24"/>
        </w:rPr>
        <w:t>”:  Budova</w:t>
      </w:r>
      <w:proofErr w:type="gramEnd"/>
      <w:r w:rsidRPr="001345B5">
        <w:rPr>
          <w:sz w:val="24"/>
          <w:szCs w:val="24"/>
        </w:rPr>
        <w:t xml:space="preserve"> obecního úřadu na adrese  Lipová 31, 50321 Stěžery</w:t>
      </w:r>
    </w:p>
    <w:p w14:paraId="5DFE4E45" w14:textId="77777777" w:rsidR="003D293D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(2) Dalšími místy zřízenými obcí, odkud lze hlásit požár a která jsou trvale označena tabulkou „Zde hlaste požár” nebo symbolem telefonního čísla „150” či „112“, jsou:</w:t>
      </w:r>
    </w:p>
    <w:p w14:paraId="2558BD49" w14:textId="06BB0252" w:rsidR="003D293D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a) hasičská zbrojnice v ulici </w:t>
      </w:r>
      <w:r w:rsidR="001345B5">
        <w:rPr>
          <w:sz w:val="24"/>
          <w:szCs w:val="24"/>
        </w:rPr>
        <w:t xml:space="preserve">Lipová na st. </w:t>
      </w:r>
      <w:proofErr w:type="spellStart"/>
      <w:r w:rsidR="001345B5">
        <w:rPr>
          <w:sz w:val="24"/>
          <w:szCs w:val="24"/>
        </w:rPr>
        <w:t>parc</w:t>
      </w:r>
      <w:proofErr w:type="spellEnd"/>
      <w:r w:rsidR="001345B5">
        <w:rPr>
          <w:sz w:val="24"/>
          <w:szCs w:val="24"/>
        </w:rPr>
        <w:t>. 105 nebo Zámecká č. p. 11</w:t>
      </w:r>
      <w:r w:rsidRPr="001345B5">
        <w:rPr>
          <w:sz w:val="24"/>
          <w:szCs w:val="24"/>
        </w:rPr>
        <w:t xml:space="preserve"> 50321 Stěžery</w:t>
      </w:r>
    </w:p>
    <w:p w14:paraId="298605AB" w14:textId="240C4B8C" w:rsidR="003D293D" w:rsidRPr="001345B5" w:rsidRDefault="003D293D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b) hasičská zbrojnice ve </w:t>
      </w:r>
      <w:proofErr w:type="spellStart"/>
      <w:r w:rsidRPr="001345B5">
        <w:rPr>
          <w:sz w:val="24"/>
          <w:szCs w:val="24"/>
        </w:rPr>
        <w:t>Stěžírkách</w:t>
      </w:r>
      <w:proofErr w:type="spellEnd"/>
      <w:r w:rsidR="001345B5">
        <w:rPr>
          <w:sz w:val="24"/>
          <w:szCs w:val="24"/>
        </w:rPr>
        <w:t xml:space="preserve"> č. p. 85</w:t>
      </w:r>
      <w:r w:rsidRPr="001345B5">
        <w:rPr>
          <w:sz w:val="24"/>
          <w:szCs w:val="24"/>
        </w:rPr>
        <w:t>, 50321 Stěžery</w:t>
      </w:r>
    </w:p>
    <w:p w14:paraId="0DE349A6" w14:textId="77777777" w:rsidR="001345B5" w:rsidRPr="001345B5" w:rsidRDefault="001345B5" w:rsidP="001345B5">
      <w:pPr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8F8F8"/>
        </w:rPr>
      </w:pPr>
    </w:p>
    <w:p w14:paraId="535E9091" w14:textId="7C157944" w:rsidR="00AC5E96" w:rsidRPr="001345B5" w:rsidRDefault="00AC5E96" w:rsidP="001345B5">
      <w:pPr>
        <w:jc w:val="both"/>
        <w:rPr>
          <w:b/>
          <w:sz w:val="24"/>
          <w:szCs w:val="24"/>
        </w:rPr>
      </w:pPr>
      <w:r w:rsidRPr="001345B5">
        <w:rPr>
          <w:b/>
          <w:sz w:val="24"/>
          <w:szCs w:val="24"/>
        </w:rPr>
        <w:t xml:space="preserve">                                                                          Čl. 8 </w:t>
      </w:r>
    </w:p>
    <w:p w14:paraId="75C46112" w14:textId="1E16C753" w:rsidR="00042545" w:rsidRPr="001345B5" w:rsidRDefault="00042545" w:rsidP="001345B5">
      <w:pPr>
        <w:jc w:val="both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 xml:space="preserve">                                         </w:t>
      </w:r>
      <w:r w:rsidR="00AC5E96" w:rsidRPr="001345B5">
        <w:rPr>
          <w:b/>
          <w:bCs/>
          <w:sz w:val="24"/>
          <w:szCs w:val="24"/>
        </w:rPr>
        <w:t xml:space="preserve">Způsob vyhlášení požárního poplachu v obci </w:t>
      </w:r>
    </w:p>
    <w:p w14:paraId="4F5400D2" w14:textId="15764867" w:rsidR="00AC5E96" w:rsidRPr="001345B5" w:rsidRDefault="00AC5E9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Vyhlášení požárního poplachu v obci se provádí:</w:t>
      </w:r>
    </w:p>
    <w:p w14:paraId="717A0C33" w14:textId="77777777" w:rsidR="00AC5E96" w:rsidRPr="001345B5" w:rsidRDefault="00AC5E9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a) signálem „POŽÁRNÍ POPLACH”, který je vyhlašován přerušovaným tónem sirény po dobu jedné minuty (25 sec. tón – 10 sec. pauza – 25 sec. tón) nebo </w:t>
      </w:r>
    </w:p>
    <w:p w14:paraId="269F1B10" w14:textId="44C85F5A" w:rsidR="00AC5E96" w:rsidRPr="001345B5" w:rsidRDefault="00AC5E9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>b) signálem „POŽÁRNÍ POPLACH”, vyhlašovaným elektronickou sirénou (napodobuje hlas trubky, troubící tón „HO – ŘÍ”, „HO – ŘÍ”) po dobu jedné minuty (je jednoznačný a nezaměnitelný s jinými signály)</w:t>
      </w:r>
    </w:p>
    <w:p w14:paraId="50164AA3" w14:textId="6306CBE7" w:rsidR="00AC5E96" w:rsidRPr="001345B5" w:rsidRDefault="00AC5E9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c) v případě poruchy technických zařízení pro vyhlášení požárního poplachu se požární poplach v obci vyhlašuje obecním rozhlasem nebo dopravním prostředkem vybaveným audiotechnikou</w:t>
      </w:r>
    </w:p>
    <w:p w14:paraId="66EA37F4" w14:textId="105D3703" w:rsidR="00AC5E96" w:rsidRPr="00987A18" w:rsidRDefault="00AC5E96" w:rsidP="001345B5">
      <w:pPr>
        <w:jc w:val="both"/>
        <w:rPr>
          <w:b/>
          <w:sz w:val="24"/>
          <w:szCs w:val="24"/>
        </w:rPr>
      </w:pPr>
      <w:r w:rsidRPr="001345B5">
        <w:rPr>
          <w:sz w:val="24"/>
          <w:szCs w:val="24"/>
        </w:rPr>
        <w:t xml:space="preserve">                                                                        </w:t>
      </w:r>
      <w:r w:rsidRPr="00987A18">
        <w:rPr>
          <w:b/>
          <w:sz w:val="24"/>
          <w:szCs w:val="24"/>
        </w:rPr>
        <w:t xml:space="preserve">Čl. 9 </w:t>
      </w:r>
    </w:p>
    <w:p w14:paraId="2B01A881" w14:textId="55616BED" w:rsidR="00042545" w:rsidRPr="001345B5" w:rsidRDefault="00042545" w:rsidP="001345B5">
      <w:pPr>
        <w:jc w:val="both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 xml:space="preserve">                                </w:t>
      </w:r>
      <w:r w:rsidR="00AC5E96" w:rsidRPr="001345B5">
        <w:rPr>
          <w:b/>
          <w:bCs/>
          <w:sz w:val="24"/>
          <w:szCs w:val="24"/>
        </w:rPr>
        <w:t xml:space="preserve">Seznam sil a prostředků jednotek požární ochrany </w:t>
      </w:r>
    </w:p>
    <w:p w14:paraId="08AA0795" w14:textId="11954B9E" w:rsidR="00AC5E96" w:rsidRDefault="00AC5E9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Seznam sil a prostředků jednotek požární ochrany podle výpisu z požárního poplachového plánu </w:t>
      </w:r>
      <w:r w:rsidR="008B1730" w:rsidRPr="001345B5">
        <w:rPr>
          <w:sz w:val="24"/>
          <w:szCs w:val="24"/>
        </w:rPr>
        <w:t>K</w:t>
      </w:r>
      <w:r w:rsidRPr="001345B5">
        <w:rPr>
          <w:sz w:val="24"/>
          <w:szCs w:val="24"/>
        </w:rPr>
        <w:t>rálovehradeckého kraje je uveden v příloze č. 1 vyhlášky.</w:t>
      </w:r>
    </w:p>
    <w:p w14:paraId="164151EA" w14:textId="77777777" w:rsidR="009E5DAA" w:rsidRPr="001345B5" w:rsidRDefault="009E5DAA" w:rsidP="001345B5">
      <w:pPr>
        <w:jc w:val="both"/>
        <w:rPr>
          <w:sz w:val="24"/>
          <w:szCs w:val="24"/>
        </w:rPr>
      </w:pPr>
    </w:p>
    <w:p w14:paraId="3A6F1501" w14:textId="379B89C6" w:rsidR="00AC5E96" w:rsidRPr="00987A18" w:rsidRDefault="00AC5E96" w:rsidP="001345B5">
      <w:pPr>
        <w:jc w:val="both"/>
        <w:rPr>
          <w:b/>
          <w:sz w:val="24"/>
          <w:szCs w:val="24"/>
        </w:rPr>
      </w:pPr>
      <w:r w:rsidRPr="00987A18">
        <w:rPr>
          <w:b/>
          <w:sz w:val="24"/>
          <w:szCs w:val="24"/>
        </w:rPr>
        <w:t xml:space="preserve">                                                                        Čl. 10 </w:t>
      </w:r>
    </w:p>
    <w:p w14:paraId="3460B195" w14:textId="147A7DCC" w:rsidR="00042545" w:rsidRPr="001345B5" w:rsidRDefault="00042545" w:rsidP="001345B5">
      <w:pPr>
        <w:jc w:val="both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 xml:space="preserve">                                                        </w:t>
      </w:r>
      <w:r w:rsidR="00AC5E96" w:rsidRPr="001345B5">
        <w:rPr>
          <w:b/>
          <w:bCs/>
          <w:sz w:val="24"/>
          <w:szCs w:val="24"/>
        </w:rPr>
        <w:t>Zrušovací ustanovení</w:t>
      </w:r>
    </w:p>
    <w:p w14:paraId="16C959C0" w14:textId="0077E070" w:rsidR="00AC5E96" w:rsidRDefault="00AC5E96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Touto vyhláškou se ruší obecně závazná vyhláška č.</w:t>
      </w:r>
      <w:r w:rsidR="000E3E89" w:rsidRPr="001345B5">
        <w:rPr>
          <w:sz w:val="24"/>
          <w:szCs w:val="24"/>
        </w:rPr>
        <w:t>1/2005</w:t>
      </w:r>
      <w:r w:rsidRPr="001345B5">
        <w:rPr>
          <w:sz w:val="24"/>
          <w:szCs w:val="24"/>
        </w:rPr>
        <w:t xml:space="preserve"> ze dne</w:t>
      </w:r>
      <w:r w:rsidR="000E3E89" w:rsidRPr="001345B5">
        <w:rPr>
          <w:sz w:val="24"/>
          <w:szCs w:val="24"/>
        </w:rPr>
        <w:t xml:space="preserve"> 10.</w:t>
      </w:r>
      <w:r w:rsidR="00987A18">
        <w:rPr>
          <w:sz w:val="24"/>
          <w:szCs w:val="24"/>
        </w:rPr>
        <w:t xml:space="preserve"> </w:t>
      </w:r>
      <w:r w:rsidR="000E3E89" w:rsidRPr="001345B5">
        <w:rPr>
          <w:sz w:val="24"/>
          <w:szCs w:val="24"/>
        </w:rPr>
        <w:t>12.2004</w:t>
      </w:r>
    </w:p>
    <w:p w14:paraId="20AE11AC" w14:textId="77777777" w:rsidR="00987A18" w:rsidRPr="001345B5" w:rsidRDefault="00987A18" w:rsidP="001345B5">
      <w:pPr>
        <w:jc w:val="both"/>
        <w:rPr>
          <w:sz w:val="24"/>
          <w:szCs w:val="24"/>
        </w:rPr>
      </w:pPr>
    </w:p>
    <w:p w14:paraId="489E6AE6" w14:textId="77777777" w:rsidR="00987A18" w:rsidRDefault="00987A18" w:rsidP="001345B5">
      <w:pPr>
        <w:jc w:val="both"/>
        <w:rPr>
          <w:b/>
          <w:sz w:val="24"/>
          <w:szCs w:val="24"/>
        </w:rPr>
      </w:pPr>
    </w:p>
    <w:p w14:paraId="728C85EC" w14:textId="62845A7F" w:rsidR="00AC5E96" w:rsidRPr="00987A18" w:rsidRDefault="00AC5E96" w:rsidP="001345B5">
      <w:pPr>
        <w:jc w:val="both"/>
        <w:rPr>
          <w:b/>
          <w:sz w:val="24"/>
          <w:szCs w:val="24"/>
        </w:rPr>
      </w:pPr>
      <w:r w:rsidRPr="00987A18">
        <w:rPr>
          <w:b/>
          <w:sz w:val="24"/>
          <w:szCs w:val="24"/>
        </w:rPr>
        <w:t xml:space="preserve">                                                                        Čl. 11 </w:t>
      </w:r>
    </w:p>
    <w:p w14:paraId="41EBC602" w14:textId="3368F83F" w:rsidR="00042545" w:rsidRPr="001345B5" w:rsidRDefault="00042545" w:rsidP="001345B5">
      <w:pPr>
        <w:jc w:val="both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 xml:space="preserve">                                                                     </w:t>
      </w:r>
      <w:r w:rsidR="00AC5E96" w:rsidRPr="001345B5">
        <w:rPr>
          <w:b/>
          <w:bCs/>
          <w:sz w:val="24"/>
          <w:szCs w:val="24"/>
        </w:rPr>
        <w:t>Účinnost</w:t>
      </w:r>
    </w:p>
    <w:p w14:paraId="698C3857" w14:textId="36EEEC6D" w:rsidR="00AC5E96" w:rsidRPr="001345B5" w:rsidRDefault="00B70C08" w:rsidP="001345B5">
      <w:pPr>
        <w:jc w:val="both"/>
        <w:rPr>
          <w:sz w:val="24"/>
          <w:szCs w:val="24"/>
        </w:rPr>
      </w:pPr>
      <w:r w:rsidRPr="00B70C08">
        <w:rPr>
          <w:sz w:val="24"/>
          <w:szCs w:val="24"/>
        </w:rPr>
        <w:t>Tato vyhláška nabývá účinnosti počátkem patnáctého dne následujícího po dni jejího vyhlášení.</w:t>
      </w:r>
    </w:p>
    <w:p w14:paraId="6C0D5ADB" w14:textId="1704F18D" w:rsidR="00AC5E96" w:rsidRDefault="00AC5E96" w:rsidP="001345B5">
      <w:pPr>
        <w:jc w:val="both"/>
        <w:rPr>
          <w:sz w:val="24"/>
          <w:szCs w:val="24"/>
        </w:rPr>
      </w:pPr>
    </w:p>
    <w:p w14:paraId="3E06695D" w14:textId="77777777" w:rsidR="00987A18" w:rsidRPr="001345B5" w:rsidRDefault="00987A18" w:rsidP="001345B5">
      <w:pPr>
        <w:jc w:val="both"/>
        <w:rPr>
          <w:sz w:val="24"/>
          <w:szCs w:val="24"/>
        </w:rPr>
      </w:pPr>
    </w:p>
    <w:p w14:paraId="69D887D7" w14:textId="5549F1B0" w:rsidR="00AC5E96" w:rsidRPr="001345B5" w:rsidRDefault="00AC5E96" w:rsidP="00987A18">
      <w:pPr>
        <w:spacing w:after="0" w:line="240" w:lineRule="auto"/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                                                                             </w:t>
      </w:r>
    </w:p>
    <w:p w14:paraId="2DF58EEF" w14:textId="3E3DA956" w:rsidR="00987A18" w:rsidRDefault="00987A18" w:rsidP="00987A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Dagmar </w:t>
      </w:r>
      <w:proofErr w:type="spellStart"/>
      <w:r>
        <w:rPr>
          <w:sz w:val="24"/>
          <w:szCs w:val="24"/>
        </w:rPr>
        <w:t>Smetiprachová</w:t>
      </w:r>
      <w:proofErr w:type="spellEnd"/>
      <w:r w:rsidR="00AC5E96" w:rsidRPr="001345B5">
        <w:rPr>
          <w:sz w:val="24"/>
          <w:szCs w:val="24"/>
        </w:rPr>
        <w:t xml:space="preserve">   </w:t>
      </w:r>
      <w:r w:rsidR="00BD2EF4">
        <w:rPr>
          <w:sz w:val="24"/>
          <w:szCs w:val="24"/>
        </w:rPr>
        <w:t>v.r.</w:t>
      </w:r>
      <w:r w:rsidR="00AC5E96" w:rsidRPr="001345B5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</w:t>
      </w:r>
      <w:r w:rsidR="00AC5E96" w:rsidRPr="001345B5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>Jan Klouček</w:t>
      </w:r>
      <w:r w:rsidR="00BD2EF4">
        <w:rPr>
          <w:sz w:val="24"/>
          <w:szCs w:val="24"/>
        </w:rPr>
        <w:t xml:space="preserve"> v.r.</w:t>
      </w:r>
    </w:p>
    <w:p w14:paraId="6E807EA4" w14:textId="0EBAF0BE" w:rsidR="00042545" w:rsidRPr="001345B5" w:rsidRDefault="00987A18" w:rsidP="00987A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D2EF4">
        <w:rPr>
          <w:sz w:val="24"/>
          <w:szCs w:val="24"/>
        </w:rPr>
        <w:t xml:space="preserve">        </w:t>
      </w:r>
      <w:r w:rsidR="00042545" w:rsidRPr="001345B5">
        <w:rPr>
          <w:sz w:val="24"/>
          <w:szCs w:val="24"/>
        </w:rPr>
        <w:t xml:space="preserve">   starostka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="00042545" w:rsidRPr="001345B5">
        <w:rPr>
          <w:sz w:val="24"/>
          <w:szCs w:val="24"/>
        </w:rPr>
        <w:t xml:space="preserve">      </w:t>
      </w:r>
      <w:r w:rsidR="00BD2EF4">
        <w:rPr>
          <w:sz w:val="24"/>
          <w:szCs w:val="24"/>
        </w:rPr>
        <w:t xml:space="preserve">    </w:t>
      </w:r>
      <w:r w:rsidR="00042545" w:rsidRPr="001345B5">
        <w:rPr>
          <w:sz w:val="24"/>
          <w:szCs w:val="24"/>
        </w:rPr>
        <w:t xml:space="preserve">   místostarosta</w:t>
      </w:r>
    </w:p>
    <w:p w14:paraId="62DF7EED" w14:textId="77777777" w:rsidR="00042545" w:rsidRPr="001345B5" w:rsidRDefault="00042545" w:rsidP="001345B5">
      <w:pPr>
        <w:jc w:val="both"/>
        <w:rPr>
          <w:sz w:val="24"/>
          <w:szCs w:val="24"/>
        </w:rPr>
      </w:pPr>
    </w:p>
    <w:p w14:paraId="33B7683E" w14:textId="77777777" w:rsidR="00BA4297" w:rsidRPr="001345B5" w:rsidRDefault="00BA4297" w:rsidP="001345B5">
      <w:pPr>
        <w:jc w:val="both"/>
        <w:rPr>
          <w:b/>
          <w:bCs/>
          <w:sz w:val="24"/>
          <w:szCs w:val="24"/>
        </w:rPr>
      </w:pPr>
    </w:p>
    <w:p w14:paraId="05BDC89B" w14:textId="7AD439E0" w:rsidR="00042545" w:rsidRPr="001345B5" w:rsidRDefault="00042545" w:rsidP="001345B5">
      <w:pPr>
        <w:jc w:val="both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>Příloha č. 1</w:t>
      </w:r>
      <w:r w:rsidR="00612D96">
        <w:rPr>
          <w:b/>
          <w:bCs/>
          <w:sz w:val="24"/>
          <w:szCs w:val="24"/>
        </w:rPr>
        <w:t xml:space="preserve"> k obecně závazné vyhlášce</w:t>
      </w:r>
      <w:r w:rsidRPr="001345B5">
        <w:rPr>
          <w:b/>
          <w:bCs/>
          <w:sz w:val="24"/>
          <w:szCs w:val="24"/>
        </w:rPr>
        <w:t>, kterou se vydává požární řád</w:t>
      </w:r>
    </w:p>
    <w:p w14:paraId="2ACB07B2" w14:textId="56622429" w:rsidR="00042545" w:rsidRPr="001345B5" w:rsidRDefault="00042545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Seznam sil a prostředků jednotek požární ochrany z požárního poplachového plánu </w:t>
      </w:r>
      <w:r w:rsidR="008B1730" w:rsidRPr="001345B5">
        <w:rPr>
          <w:sz w:val="24"/>
          <w:szCs w:val="24"/>
        </w:rPr>
        <w:t>Královehradeckého k</w:t>
      </w:r>
      <w:r w:rsidRPr="001345B5">
        <w:rPr>
          <w:sz w:val="24"/>
          <w:szCs w:val="24"/>
        </w:rPr>
        <w:t>raje</w:t>
      </w:r>
    </w:p>
    <w:p w14:paraId="20C5AC13" w14:textId="49802159" w:rsidR="00042545" w:rsidRPr="001345B5" w:rsidRDefault="00042545" w:rsidP="001345B5">
      <w:pPr>
        <w:jc w:val="both"/>
        <w:rPr>
          <w:b/>
          <w:bCs/>
          <w:sz w:val="24"/>
          <w:szCs w:val="24"/>
        </w:rPr>
      </w:pPr>
      <w:bookmarkStart w:id="0" w:name="_Hlk123824794"/>
      <w:r w:rsidRPr="001345B5">
        <w:rPr>
          <w:b/>
          <w:bCs/>
          <w:sz w:val="24"/>
          <w:szCs w:val="24"/>
        </w:rPr>
        <w:t>Příloha č. 2</w:t>
      </w:r>
      <w:r w:rsidR="00612D96">
        <w:rPr>
          <w:b/>
          <w:bCs/>
          <w:sz w:val="24"/>
          <w:szCs w:val="24"/>
        </w:rPr>
        <w:t xml:space="preserve"> k obecně závazné vyhlášce</w:t>
      </w:r>
      <w:r w:rsidRPr="001345B5">
        <w:rPr>
          <w:b/>
          <w:bCs/>
          <w:sz w:val="24"/>
          <w:szCs w:val="24"/>
        </w:rPr>
        <w:t>, kterou se vydává požární řád</w:t>
      </w:r>
    </w:p>
    <w:p w14:paraId="5829BFED" w14:textId="5CC5867F" w:rsidR="00042545" w:rsidRPr="001345B5" w:rsidRDefault="00042545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Požární technika a věcné prostředky požární ochrany</w:t>
      </w:r>
    </w:p>
    <w:bookmarkEnd w:id="0"/>
    <w:p w14:paraId="42E94729" w14:textId="1C58E2C0" w:rsidR="00042545" w:rsidRPr="001345B5" w:rsidRDefault="00042545" w:rsidP="001345B5">
      <w:pPr>
        <w:jc w:val="both"/>
        <w:rPr>
          <w:b/>
          <w:bCs/>
          <w:sz w:val="24"/>
          <w:szCs w:val="24"/>
        </w:rPr>
      </w:pPr>
      <w:r w:rsidRPr="001345B5">
        <w:rPr>
          <w:b/>
          <w:bCs/>
          <w:sz w:val="24"/>
          <w:szCs w:val="24"/>
        </w:rPr>
        <w:t>Příloha č. 3 k obec</w:t>
      </w:r>
      <w:r w:rsidR="00612D96">
        <w:rPr>
          <w:b/>
          <w:bCs/>
          <w:sz w:val="24"/>
          <w:szCs w:val="24"/>
        </w:rPr>
        <w:t>ně závazné vyhlášce</w:t>
      </w:r>
      <w:r w:rsidRPr="001345B5">
        <w:rPr>
          <w:b/>
          <w:bCs/>
          <w:sz w:val="24"/>
          <w:szCs w:val="24"/>
        </w:rPr>
        <w:t>, kterou se vydává požární řád</w:t>
      </w:r>
    </w:p>
    <w:p w14:paraId="0067EB2D" w14:textId="77777777" w:rsidR="00042545" w:rsidRPr="001345B5" w:rsidRDefault="00042545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A) Přehled zdrojů vody</w:t>
      </w:r>
    </w:p>
    <w:p w14:paraId="3CF04BB5" w14:textId="0A5BD786" w:rsidR="00042545" w:rsidRPr="001345B5" w:rsidRDefault="00042545" w:rsidP="001345B5">
      <w:pPr>
        <w:jc w:val="both"/>
        <w:rPr>
          <w:sz w:val="24"/>
          <w:szCs w:val="24"/>
        </w:rPr>
      </w:pPr>
      <w:r w:rsidRPr="001345B5">
        <w:rPr>
          <w:sz w:val="24"/>
          <w:szCs w:val="24"/>
        </w:rPr>
        <w:t xml:space="preserve"> B) Plánek obce s vyznačením zdrojů vody pro hašení požárů, čerpacích stanovišť a směru příjezdu k nim</w:t>
      </w:r>
    </w:p>
    <w:p w14:paraId="65AF21A7" w14:textId="32F7160C" w:rsidR="003D293D" w:rsidRPr="001345B5" w:rsidRDefault="003D293D" w:rsidP="001345B5">
      <w:pPr>
        <w:jc w:val="both"/>
        <w:rPr>
          <w:sz w:val="24"/>
          <w:szCs w:val="24"/>
        </w:rPr>
      </w:pPr>
    </w:p>
    <w:sectPr w:rsidR="003D293D" w:rsidRPr="001345B5" w:rsidSect="001345B5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82208" w14:textId="77777777" w:rsidR="00987A18" w:rsidRDefault="00987A18" w:rsidP="00987A18">
      <w:pPr>
        <w:spacing w:after="0" w:line="240" w:lineRule="auto"/>
      </w:pPr>
      <w:r>
        <w:separator/>
      </w:r>
    </w:p>
  </w:endnote>
  <w:endnote w:type="continuationSeparator" w:id="0">
    <w:p w14:paraId="4328190E" w14:textId="77777777" w:rsidR="00987A18" w:rsidRDefault="00987A18" w:rsidP="0098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302387"/>
      <w:docPartObj>
        <w:docPartGallery w:val="Page Numbers (Bottom of Page)"/>
        <w:docPartUnique/>
      </w:docPartObj>
    </w:sdtPr>
    <w:sdtEndPr/>
    <w:sdtContent>
      <w:p w14:paraId="5CA491F5" w14:textId="44E52137" w:rsidR="00987A18" w:rsidRDefault="00987A1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D96">
          <w:rPr>
            <w:noProof/>
          </w:rPr>
          <w:t>4</w:t>
        </w:r>
        <w:r>
          <w:fldChar w:fldCharType="end"/>
        </w:r>
      </w:p>
    </w:sdtContent>
  </w:sdt>
  <w:p w14:paraId="421581ED" w14:textId="77777777" w:rsidR="00987A18" w:rsidRDefault="00987A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4DAA" w14:textId="77777777" w:rsidR="00987A18" w:rsidRDefault="00987A18" w:rsidP="00987A18">
      <w:pPr>
        <w:spacing w:after="0" w:line="240" w:lineRule="auto"/>
      </w:pPr>
      <w:r>
        <w:separator/>
      </w:r>
    </w:p>
  </w:footnote>
  <w:footnote w:type="continuationSeparator" w:id="0">
    <w:p w14:paraId="64781A25" w14:textId="77777777" w:rsidR="00987A18" w:rsidRDefault="00987A18" w:rsidP="00987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F2300"/>
    <w:multiLevelType w:val="hybridMultilevel"/>
    <w:tmpl w:val="B31264A2"/>
    <w:lvl w:ilvl="0" w:tplc="BA3AC04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3E8777F"/>
    <w:multiLevelType w:val="hybridMultilevel"/>
    <w:tmpl w:val="54E2B3BC"/>
    <w:lvl w:ilvl="0" w:tplc="A0FEE2DA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5BA3612"/>
    <w:multiLevelType w:val="hybridMultilevel"/>
    <w:tmpl w:val="486223EA"/>
    <w:lvl w:ilvl="0" w:tplc="E152B9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889768">
    <w:abstractNumId w:val="0"/>
  </w:num>
  <w:num w:numId="2" w16cid:durableId="1125545725">
    <w:abstractNumId w:val="1"/>
  </w:num>
  <w:num w:numId="3" w16cid:durableId="1814591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566"/>
    <w:rsid w:val="00042545"/>
    <w:rsid w:val="000E3E89"/>
    <w:rsid w:val="001345B5"/>
    <w:rsid w:val="0016190C"/>
    <w:rsid w:val="0028429D"/>
    <w:rsid w:val="003D293D"/>
    <w:rsid w:val="00612D96"/>
    <w:rsid w:val="006136F8"/>
    <w:rsid w:val="008B1730"/>
    <w:rsid w:val="00931BE0"/>
    <w:rsid w:val="0094704E"/>
    <w:rsid w:val="00987A18"/>
    <w:rsid w:val="009E5DAA"/>
    <w:rsid w:val="00A25566"/>
    <w:rsid w:val="00AC5E96"/>
    <w:rsid w:val="00B70C08"/>
    <w:rsid w:val="00BA4297"/>
    <w:rsid w:val="00BD2EF4"/>
    <w:rsid w:val="00C74E06"/>
    <w:rsid w:val="00CF7F30"/>
    <w:rsid w:val="00D63352"/>
    <w:rsid w:val="00DC5B58"/>
    <w:rsid w:val="00F7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3592"/>
  <w15:docId w15:val="{E7612F51-4CA2-4DF7-8C95-800BF228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0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5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87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7A18"/>
  </w:style>
  <w:style w:type="paragraph" w:styleId="Zpat">
    <w:name w:val="footer"/>
    <w:basedOn w:val="Normln"/>
    <w:link w:val="ZpatChar"/>
    <w:uiPriority w:val="99"/>
    <w:unhideWhenUsed/>
    <w:rsid w:val="00987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7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1130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vladka</cp:lastModifiedBy>
  <cp:revision>12</cp:revision>
  <cp:lastPrinted>2023-02-08T13:27:00Z</cp:lastPrinted>
  <dcterms:created xsi:type="dcterms:W3CDTF">2023-01-03T15:25:00Z</dcterms:created>
  <dcterms:modified xsi:type="dcterms:W3CDTF">2023-04-26T12:30:00Z</dcterms:modified>
</cp:coreProperties>
</file>