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E1" w:rsidRDefault="002615E1" w:rsidP="00C97909">
      <w:pPr>
        <w:pStyle w:val="PodnzvykapitolXX"/>
        <w:spacing w:before="0"/>
        <w:ind w:left="0" w:firstLine="0"/>
      </w:pPr>
    </w:p>
    <w:p w:rsidR="002615E1" w:rsidRDefault="002615E1" w:rsidP="00C97909">
      <w:pPr>
        <w:pStyle w:val="PodnzvykapitolXX"/>
        <w:spacing w:before="0"/>
        <w:ind w:left="0" w:firstLine="0"/>
      </w:pPr>
    </w:p>
    <w:p w:rsidR="002615E1" w:rsidRPr="00251093" w:rsidRDefault="002615E1" w:rsidP="009C56A5">
      <w:pPr>
        <w:pStyle w:val="PodnzvykapitolXX"/>
        <w:spacing w:before="0"/>
        <w:ind w:left="0" w:firstLine="0"/>
        <w:jc w:val="center"/>
      </w:pPr>
      <w:r>
        <w:t>Kategorie jednotek</w:t>
      </w:r>
      <w:r w:rsidRPr="00251093">
        <w:t xml:space="preserve"> </w:t>
      </w:r>
      <w:r>
        <w:t>SDH</w:t>
      </w:r>
      <w:r w:rsidRPr="00251093">
        <w:t xml:space="preserve"> </w:t>
      </w:r>
      <w:r>
        <w:t xml:space="preserve">na území města </w:t>
      </w:r>
      <w:r w:rsidRPr="00251093">
        <w:t>Brn</w:t>
      </w:r>
      <w:r>
        <w:t>a, početní stav a vybavení</w:t>
      </w:r>
    </w:p>
    <w:p w:rsidR="002615E1" w:rsidRDefault="002615E1" w:rsidP="009C56A5">
      <w:pPr>
        <w:pStyle w:val="Normlntext"/>
        <w:tabs>
          <w:tab w:val="left" w:pos="426"/>
        </w:tabs>
        <w:ind w:left="4962" w:hanging="4962"/>
      </w:pPr>
    </w:p>
    <w:p w:rsidR="002615E1" w:rsidRDefault="002615E1" w:rsidP="009C56A5">
      <w:pPr>
        <w:pStyle w:val="Normlntext"/>
        <w:tabs>
          <w:tab w:val="left" w:pos="426"/>
        </w:tabs>
        <w:ind w:left="4962" w:hanging="4962"/>
      </w:pPr>
    </w:p>
    <w:p w:rsidR="002615E1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024"/>
      </w:tblGrid>
      <w:tr w:rsidR="002615E1" w:rsidRPr="00212DE4" w:rsidTr="00AE11D0">
        <w:tc>
          <w:tcPr>
            <w:tcW w:w="910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Brno-Bohunice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jc w:val="left"/>
            </w:pPr>
            <w:r>
              <w:t>CAS-24, DA 12, PPS 12, plovoucí čerpadlo, kalová čerpadla, motorová pila, elektrocentrála, přetlakový ventilátor, vozidlové a přenosné radiostanice, izolační dýchací přístroje, oživovací přístroj, osobní výstroj hasičů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Pr="00212DE4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024"/>
      </w:tblGrid>
      <w:tr w:rsidR="002615E1" w:rsidRPr="00212DE4" w:rsidTr="00F0303A">
        <w:tc>
          <w:tcPr>
            <w:tcW w:w="910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Brno-Černovice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24" w:type="dxa"/>
          </w:tcPr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>
              <w:t>TATRA T148 CAS 32 S-3-R</w:t>
            </w:r>
            <w:r w:rsidRPr="009D4C75">
              <w:rPr>
                <w:color w:val="auto"/>
              </w:rPr>
              <w:t xml:space="preserve"> ,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>
              <w:t>AVIA A30 DA12 L-1-Z</w:t>
            </w:r>
            <w:r w:rsidRPr="009D4C75">
              <w:rPr>
                <w:color w:val="auto"/>
              </w:rPr>
              <w:t xml:space="preserve"> , PS12, MŘP, kalové čerpadlo </w:t>
            </w:r>
            <w:r>
              <w:rPr>
                <w:color w:val="auto"/>
              </w:rPr>
              <w:t xml:space="preserve">– benzínový </w:t>
            </w:r>
            <w:r w:rsidRPr="009D4C75">
              <w:rPr>
                <w:color w:val="auto"/>
              </w:rPr>
              <w:t xml:space="preserve">motor, kalové čerpadlo </w:t>
            </w:r>
            <w:r>
              <w:rPr>
                <w:color w:val="auto"/>
              </w:rPr>
              <w:t xml:space="preserve">– elektrický </w:t>
            </w:r>
            <w:r w:rsidRPr="009D4C75">
              <w:rPr>
                <w:color w:val="auto"/>
              </w:rPr>
              <w:t>motor, elektrocentrála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Pr="00212DE4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024"/>
      </w:tblGrid>
      <w:tr w:rsidR="002615E1" w:rsidRPr="00212DE4" w:rsidTr="0038551F">
        <w:tc>
          <w:tcPr>
            <w:tcW w:w="910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Brno-Chrlice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19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24" w:type="dxa"/>
          </w:tcPr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CAS 20 MAN 4x4 2500/3000/200,  PS-12 ,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kalové čerpadlo WT 30 Honda,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elektrocentrála BSKA 6,5 V Eisemann,</w:t>
            </w:r>
          </w:p>
          <w:p w:rsidR="002615E1" w:rsidRPr="00212DE4" w:rsidRDefault="002615E1" w:rsidP="00B732D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JMP MS 460 St</w:t>
            </w:r>
            <w:r w:rsidR="00B732DF">
              <w:t>ihl</w:t>
            </w:r>
            <w:r>
              <w:t>, JMP Husqvarna 346 XP, elektrické kalové čerpadlo GFU 50 Pumpa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024"/>
      </w:tblGrid>
      <w:tr w:rsidR="002615E1" w:rsidRPr="00212DE4" w:rsidTr="00583414">
        <w:tc>
          <w:tcPr>
            <w:tcW w:w="910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Brno-Jehnice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9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2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24" w:type="dxa"/>
          </w:tcPr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požární technika – Avia Škoda – cisterna 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agregáty – motorová řetězová pila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220"/>
      </w:tblGrid>
      <w:tr w:rsidR="002615E1" w:rsidRPr="00212DE4" w:rsidTr="00741148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lastRenderedPageBreak/>
              <w:t>Městská část Brno-jih, JSDH Přízřenice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9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20" w:type="dxa"/>
          </w:tcPr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DA 12A30 Avia, CAS 16 Š 706 RTHP 3500/100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dýchací přístroje vzduchové Saturn VII. (4)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přenosná motorová stříkačka PS 12 (1)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kalové čerpadlo elektrický motor HCP AS 35, 400V (1)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elektrocentrála  400V/50Hz, Heron EGM 65 AVR-3, 6,5kW (1)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sorbenty sypké EcoDryPlus (10kg)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radiostanice vozidlová TM 800VHF HYT (1)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náhradní tlakové lahve k DT Saturn VII. (2)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Pr="00212DE4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2B0D0A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Brno-Jundrov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22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Avia A 30 BSA 83-34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Tatra CAS 32 T 148 4B66615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motorová řetězová pila Husqvarna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elektrické kalové čerpadlo, plovoucí čerpadlo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526149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Brno-Komín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18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CAS 20 T 815, CAS 32 T 148, DA 12 A 30, plovoucí čerpadlo, 2x elektrocentrála, 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2x motorová pila, 3x elektrické čerpadlo</w:t>
            </w:r>
            <w:r w:rsidRPr="00212DE4">
              <w:t xml:space="preserve"> zařízení</w:t>
            </w:r>
          </w:p>
        </w:tc>
      </w:tr>
    </w:tbl>
    <w:p w:rsidR="002615E1" w:rsidRDefault="002615E1" w:rsidP="009C56A5">
      <w:pPr>
        <w:rPr>
          <w:sz w:val="22"/>
          <w:szCs w:val="22"/>
        </w:rPr>
      </w:pPr>
    </w:p>
    <w:p w:rsidR="002615E1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220"/>
      </w:tblGrid>
      <w:tr w:rsidR="002615E1" w:rsidRPr="00212DE4" w:rsidTr="00D52E36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Brno-Královo Pole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25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20" w:type="dxa"/>
          </w:tcPr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  <w:szCs w:val="20"/>
              </w:rPr>
            </w:pPr>
            <w:r w:rsidRPr="009D4C75">
              <w:rPr>
                <w:color w:val="auto"/>
                <w:szCs w:val="20"/>
              </w:rPr>
              <w:t>CAS 25 Škoda 706, CAS 32 Tatra 815,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  <w:szCs w:val="20"/>
              </w:rPr>
            </w:pPr>
            <w:r w:rsidRPr="009D4C75">
              <w:rPr>
                <w:color w:val="auto"/>
                <w:szCs w:val="20"/>
              </w:rPr>
              <w:t>CAS 25 Škoda 706, DA 12 Avia 30,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  <w:szCs w:val="20"/>
              </w:rPr>
            </w:pPr>
            <w:r w:rsidRPr="009D4C75">
              <w:rPr>
                <w:color w:val="auto"/>
                <w:szCs w:val="20"/>
              </w:rPr>
              <w:t>nákladní automobil skříňový Avia 15,</w:t>
            </w:r>
          </w:p>
          <w:p w:rsidR="002615E1" w:rsidRPr="00AA18A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  <w:szCs w:val="20"/>
              </w:rPr>
            </w:pPr>
            <w:r w:rsidRPr="009D4C75">
              <w:rPr>
                <w:color w:val="auto"/>
                <w:szCs w:val="20"/>
              </w:rPr>
              <w:t>pomocný automobil SEAT Inca, požární přívěs</w:t>
            </w:r>
            <w:r>
              <w:rPr>
                <w:color w:val="auto"/>
                <w:szCs w:val="20"/>
              </w:rPr>
              <w:t>y</w:t>
            </w:r>
            <w:r w:rsidRPr="009D4C75">
              <w:rPr>
                <w:color w:val="auto"/>
                <w:szCs w:val="20"/>
              </w:rPr>
              <w:t xml:space="preserve"> PPS 12, požární přívěs PPS 8,</w:t>
            </w:r>
            <w:r>
              <w:rPr>
                <w:color w:val="auto"/>
                <w:szCs w:val="20"/>
              </w:rPr>
              <w:t xml:space="preserve"> </w:t>
            </w:r>
            <w:r w:rsidRPr="009D4C75">
              <w:rPr>
                <w:color w:val="auto"/>
              </w:rPr>
              <w:t>Univerzální záchranný člun UZC,</w:t>
            </w:r>
            <w:r>
              <w:rPr>
                <w:color w:val="auto"/>
                <w:szCs w:val="20"/>
              </w:rPr>
              <w:t xml:space="preserve"> </w:t>
            </w:r>
            <w:r w:rsidRPr="009D4C75">
              <w:rPr>
                <w:color w:val="auto"/>
              </w:rPr>
              <w:t xml:space="preserve">nákladní přívěs pro člun, </w:t>
            </w:r>
            <w:r w:rsidRPr="009D4C75">
              <w:rPr>
                <w:color w:val="auto"/>
                <w:szCs w:val="20"/>
              </w:rPr>
              <w:t>motorové kalové čerpadlo,</w:t>
            </w:r>
            <w:r w:rsidRPr="009D4C75">
              <w:rPr>
                <w:color w:val="auto"/>
              </w:rPr>
              <w:t xml:space="preserve"> p</w:t>
            </w:r>
            <w:r w:rsidRPr="009D4C75">
              <w:rPr>
                <w:color w:val="auto"/>
                <w:szCs w:val="20"/>
              </w:rPr>
              <w:t>onorná</w:t>
            </w:r>
            <w:r>
              <w:rPr>
                <w:color w:val="auto"/>
                <w:szCs w:val="20"/>
              </w:rPr>
              <w:t xml:space="preserve"> </w:t>
            </w:r>
            <w:r w:rsidRPr="009D4C75">
              <w:rPr>
                <w:color w:val="auto"/>
                <w:szCs w:val="20"/>
              </w:rPr>
              <w:t>kalová</w:t>
            </w:r>
            <w:r>
              <w:rPr>
                <w:color w:val="auto"/>
                <w:szCs w:val="20"/>
              </w:rPr>
              <w:t xml:space="preserve"> </w:t>
            </w:r>
            <w:r w:rsidRPr="009D4C75">
              <w:rPr>
                <w:color w:val="auto"/>
                <w:szCs w:val="20"/>
              </w:rPr>
              <w:t>čerpadla,</w:t>
            </w:r>
            <w:r>
              <w:rPr>
                <w:color w:val="auto"/>
                <w:szCs w:val="20"/>
              </w:rPr>
              <w:t xml:space="preserve"> plovoucí </w:t>
            </w:r>
            <w:r w:rsidRPr="009D4C75">
              <w:rPr>
                <w:color w:val="auto"/>
                <w:szCs w:val="20"/>
              </w:rPr>
              <w:t>čerpadlo,</w:t>
            </w:r>
            <w:r>
              <w:rPr>
                <w:color w:val="auto"/>
                <w:szCs w:val="20"/>
              </w:rPr>
              <w:t xml:space="preserve"> </w:t>
            </w:r>
            <w:r w:rsidRPr="009D4C75">
              <w:rPr>
                <w:color w:val="auto"/>
                <w:szCs w:val="20"/>
              </w:rPr>
              <w:t>elektrocentrála,</w:t>
            </w:r>
            <w:r w:rsidRPr="009D4C75">
              <w:rPr>
                <w:color w:val="auto"/>
              </w:rPr>
              <w:t xml:space="preserve"> </w:t>
            </w:r>
            <w:r w:rsidRPr="009D4C75">
              <w:rPr>
                <w:color w:val="auto"/>
                <w:szCs w:val="20"/>
              </w:rPr>
              <w:t>motor</w:t>
            </w:r>
            <w:r>
              <w:rPr>
                <w:color w:val="auto"/>
                <w:szCs w:val="20"/>
              </w:rPr>
              <w:t>.</w:t>
            </w:r>
            <w:r w:rsidRPr="009D4C75">
              <w:rPr>
                <w:color w:val="auto"/>
                <w:szCs w:val="20"/>
              </w:rPr>
              <w:t xml:space="preserve"> přetlakový ventilátor,</w:t>
            </w:r>
            <w:r w:rsidRPr="009D4C75">
              <w:rPr>
                <w:color w:val="auto"/>
              </w:rPr>
              <w:t xml:space="preserve"> m</w:t>
            </w:r>
            <w:r w:rsidRPr="009D4C75">
              <w:rPr>
                <w:color w:val="auto"/>
                <w:szCs w:val="20"/>
              </w:rPr>
              <w:t>otor</w:t>
            </w:r>
            <w:r>
              <w:rPr>
                <w:color w:val="auto"/>
                <w:szCs w:val="20"/>
              </w:rPr>
              <w:t>.</w:t>
            </w:r>
            <w:r w:rsidRPr="009D4C75">
              <w:rPr>
                <w:color w:val="auto"/>
                <w:szCs w:val="20"/>
              </w:rPr>
              <w:t>řetězová pila</w:t>
            </w:r>
          </w:p>
        </w:tc>
      </w:tr>
    </w:tbl>
    <w:p w:rsidR="002615E1" w:rsidRPr="007F6C94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220"/>
      </w:tblGrid>
      <w:tr w:rsidR="002615E1" w:rsidRPr="00212DE4" w:rsidTr="00C363DA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Brno-Maloměřice a Obřany, JSDH Obřany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19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20" w:type="dxa"/>
          </w:tcPr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CAS 24 MAN/4000/60, DA 12 Avia</w:t>
            </w:r>
            <w:r>
              <w:rPr>
                <w:sz w:val="24"/>
                <w:szCs w:val="24"/>
              </w:rPr>
              <w:t xml:space="preserve"> </w:t>
            </w:r>
            <w:r w:rsidRPr="009D4C75">
              <w:rPr>
                <w:sz w:val="24"/>
                <w:szCs w:val="24"/>
              </w:rPr>
              <w:t>31,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READY 16, EDR 200M, H 350, H 550,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H 371k, PAPIN 350, PMS 12, PMS, VC82ASE, PPCA-800,  PPMS 12, WT40X,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Vario SPS 400, ES 7000, EC 2,2 HONDA</w:t>
            </w:r>
          </w:p>
        </w:tc>
      </w:tr>
    </w:tbl>
    <w:p w:rsidR="002615E1" w:rsidRPr="007F6C94" w:rsidRDefault="002615E1" w:rsidP="009C56A5">
      <w:pPr>
        <w:rPr>
          <w:sz w:val="22"/>
          <w:szCs w:val="22"/>
        </w:rPr>
      </w:pPr>
    </w:p>
    <w:p w:rsidR="002615E1" w:rsidRPr="007F6C94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AC688A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Brno-Ořešín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14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Pr="00CF130A" w:rsidRDefault="002615E1" w:rsidP="00A7587C">
            <w:pPr>
              <w:rPr>
                <w:sz w:val="24"/>
                <w:szCs w:val="24"/>
              </w:rPr>
            </w:pPr>
            <w:r w:rsidRPr="00CF130A">
              <w:rPr>
                <w:sz w:val="24"/>
                <w:szCs w:val="24"/>
              </w:rPr>
              <w:t>CAS 25 3500/200 P**</w:t>
            </w:r>
          </w:p>
          <w:p w:rsidR="002615E1" w:rsidRPr="00CF130A" w:rsidRDefault="002615E1" w:rsidP="00A7587C">
            <w:pPr>
              <w:rPr>
                <w:sz w:val="24"/>
                <w:szCs w:val="24"/>
              </w:rPr>
            </w:pPr>
            <w:r w:rsidRPr="00CF130A">
              <w:rPr>
                <w:sz w:val="24"/>
                <w:szCs w:val="24"/>
              </w:rPr>
              <w:t>DA 12 ***</w:t>
            </w:r>
          </w:p>
          <w:p w:rsidR="002615E1" w:rsidRPr="00CF130A" w:rsidRDefault="002615E1" w:rsidP="00A7587C">
            <w:pPr>
              <w:rPr>
                <w:sz w:val="24"/>
                <w:szCs w:val="24"/>
              </w:rPr>
            </w:pPr>
            <w:r w:rsidRPr="00CF130A">
              <w:rPr>
                <w:sz w:val="24"/>
                <w:szCs w:val="24"/>
              </w:rPr>
              <w:t>1x  motor. řetězová pila</w:t>
            </w:r>
          </w:p>
          <w:p w:rsidR="002615E1" w:rsidRPr="00CF130A" w:rsidRDefault="002615E1" w:rsidP="00A7587C">
            <w:pPr>
              <w:rPr>
                <w:sz w:val="24"/>
                <w:szCs w:val="24"/>
              </w:rPr>
            </w:pPr>
            <w:r w:rsidRPr="00CF130A">
              <w:rPr>
                <w:sz w:val="24"/>
                <w:szCs w:val="24"/>
              </w:rPr>
              <w:t>1x přenosná motorová stříkačka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CF130A">
              <w:t>osobní výstroj a výzbroj členů JSDH</w:t>
            </w:r>
          </w:p>
        </w:tc>
      </w:tr>
    </w:tbl>
    <w:p w:rsidR="002615E1" w:rsidRDefault="002615E1" w:rsidP="009C56A5">
      <w:pPr>
        <w:rPr>
          <w:sz w:val="22"/>
          <w:szCs w:val="22"/>
        </w:rPr>
      </w:pPr>
    </w:p>
    <w:p w:rsidR="002615E1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220"/>
      </w:tblGrid>
      <w:tr w:rsidR="002615E1" w:rsidRPr="00212DE4" w:rsidTr="006B50D1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Brno-sever, JSDH Husovice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20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2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6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20" w:type="dxa"/>
          </w:tcPr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CAS 20   MAN/3000/260,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CAS 32   T148/6600/25, DA 12 A</w:t>
            </w:r>
            <w:r>
              <w:rPr>
                <w:sz w:val="24"/>
                <w:szCs w:val="24"/>
              </w:rPr>
              <w:t xml:space="preserve">via </w:t>
            </w:r>
            <w:r w:rsidRPr="009D4C75">
              <w:rPr>
                <w:sz w:val="24"/>
                <w:szCs w:val="24"/>
              </w:rPr>
              <w:t>31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člun pro 4 osoby se závěsným motorem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8x  VDP PA Dräger, 5x VDP S-5,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3x OPCH-Sunit, hydraulické vyprošťovací zařízení-Zumro, 4x  motor. řetězová pila,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 xml:space="preserve">1x motorová rozbrušovací pila, 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1x přetlakový ventilátor, 1x přenosná motorová stříkačka, 2x</w:t>
            </w:r>
            <w:r>
              <w:rPr>
                <w:sz w:val="24"/>
                <w:szCs w:val="24"/>
              </w:rPr>
              <w:t xml:space="preserve"> plovoucí motorové čerpadlo, 1x </w:t>
            </w:r>
            <w:r w:rsidRPr="009D4C75">
              <w:rPr>
                <w:sz w:val="24"/>
                <w:szCs w:val="24"/>
              </w:rPr>
              <w:t>motorové kalové čerpadlo,</w:t>
            </w:r>
            <w:r>
              <w:rPr>
                <w:sz w:val="24"/>
                <w:szCs w:val="24"/>
              </w:rPr>
              <w:t xml:space="preserve"> </w:t>
            </w:r>
            <w:r w:rsidRPr="009D4C75">
              <w:rPr>
                <w:sz w:val="24"/>
                <w:szCs w:val="24"/>
              </w:rPr>
              <w:t>3x  el. ponorné čerpadlo, 3x  elektrocentrála</w:t>
            </w:r>
            <w:r>
              <w:rPr>
                <w:sz w:val="24"/>
                <w:szCs w:val="24"/>
              </w:rPr>
              <w:t xml:space="preserve">, </w:t>
            </w:r>
            <w:r w:rsidRPr="009D4C75">
              <w:rPr>
                <w:sz w:val="24"/>
                <w:szCs w:val="24"/>
              </w:rPr>
              <w:t>3x vozidlová RDST Motorola (analog</w:t>
            </w:r>
            <w:r>
              <w:rPr>
                <w:sz w:val="24"/>
                <w:szCs w:val="24"/>
              </w:rPr>
              <w:t xml:space="preserve">ová </w:t>
            </w:r>
            <w:r w:rsidRPr="009D4C75">
              <w:rPr>
                <w:sz w:val="24"/>
                <w:szCs w:val="24"/>
              </w:rPr>
              <w:t>frekvence PO)</w:t>
            </w:r>
            <w:r>
              <w:rPr>
                <w:sz w:val="24"/>
                <w:szCs w:val="24"/>
              </w:rPr>
              <w:t xml:space="preserve"> </w:t>
            </w:r>
            <w:r w:rsidRPr="009D4C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D4C75">
              <w:rPr>
                <w:sz w:val="24"/>
                <w:szCs w:val="24"/>
              </w:rPr>
              <w:t>x přenosná radiostanice (analog.</w:t>
            </w:r>
            <w:r>
              <w:rPr>
                <w:sz w:val="24"/>
                <w:szCs w:val="24"/>
              </w:rPr>
              <w:t xml:space="preserve"> </w:t>
            </w:r>
            <w:r w:rsidRPr="009D4C75">
              <w:rPr>
                <w:sz w:val="24"/>
                <w:szCs w:val="24"/>
              </w:rPr>
              <w:t>frekvence PO), osobní výstroj a výzbroj členů</w:t>
            </w:r>
          </w:p>
        </w:tc>
      </w:tr>
    </w:tbl>
    <w:p w:rsidR="002615E1" w:rsidRDefault="002615E1" w:rsidP="009C56A5">
      <w:pPr>
        <w:rPr>
          <w:sz w:val="22"/>
          <w:szCs w:val="22"/>
        </w:rPr>
      </w:pPr>
    </w:p>
    <w:p w:rsidR="002615E1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40"/>
      </w:tblGrid>
      <w:tr w:rsidR="002615E1" w:rsidRPr="00212DE4" w:rsidTr="0064104D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Brno-sever, JSDH Soběšice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16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40" w:type="dxa"/>
          </w:tcPr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CAS 20 MAN/3000/60 S2R,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lastRenderedPageBreak/>
              <w:t xml:space="preserve">CAS 32 T148/6600/80, </w:t>
            </w:r>
            <w:r>
              <w:rPr>
                <w:sz w:val="24"/>
                <w:szCs w:val="24"/>
              </w:rPr>
              <w:t>R</w:t>
            </w:r>
            <w:r w:rsidRPr="009D4C75">
              <w:rPr>
                <w:sz w:val="24"/>
                <w:szCs w:val="24"/>
              </w:rPr>
              <w:t>ZA 2 R Range Rover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NA VZ 26N s čerpadly, člun nafukovací se závěsným motorem, 9x  VDP PA Dräger,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 xml:space="preserve">2x VDP S-2, 2 x OPCH-Sunit, hydraulické vyprošťovací zařízení-Weber, 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>2x pneumatický zvedací vak, 4x  motorová řetězová pila, 1x motorová rozbrušovací pila,</w:t>
            </w:r>
          </w:p>
          <w:p w:rsidR="002615E1" w:rsidRPr="00836EDF" w:rsidRDefault="002615E1" w:rsidP="00A7587C">
            <w:pPr>
              <w:rPr>
                <w:sz w:val="24"/>
                <w:szCs w:val="24"/>
              </w:rPr>
            </w:pPr>
            <w:r w:rsidRPr="009D4C75">
              <w:rPr>
                <w:sz w:val="24"/>
                <w:szCs w:val="24"/>
              </w:rPr>
              <w:t xml:space="preserve">1x přetlakový ventilátor, 1x přenosná motorová </w:t>
            </w:r>
            <w:r w:rsidRPr="00836EDF">
              <w:rPr>
                <w:sz w:val="24"/>
                <w:szCs w:val="24"/>
              </w:rPr>
              <w:t>stříkačka, 3x plovoucí motorové čerpadlo</w:t>
            </w:r>
          </w:p>
          <w:p w:rsidR="002615E1" w:rsidRPr="009D4C75" w:rsidRDefault="002615E1" w:rsidP="00A7587C">
            <w:pPr>
              <w:rPr>
                <w:sz w:val="24"/>
                <w:szCs w:val="24"/>
              </w:rPr>
            </w:pPr>
            <w:r w:rsidRPr="00836EDF">
              <w:rPr>
                <w:sz w:val="24"/>
                <w:szCs w:val="24"/>
              </w:rPr>
              <w:t>1x motor</w:t>
            </w:r>
            <w:r>
              <w:rPr>
                <w:sz w:val="24"/>
                <w:szCs w:val="24"/>
              </w:rPr>
              <w:t xml:space="preserve">. </w:t>
            </w:r>
            <w:r w:rsidRPr="00836EDF">
              <w:rPr>
                <w:sz w:val="24"/>
                <w:szCs w:val="24"/>
              </w:rPr>
              <w:t>kalové čerpadlo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1x  el. ponorné čerpadlo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3x  elektrocentrála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1x osvětlovací balon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1x termokamera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2x detektor nebezp</w:t>
            </w:r>
            <w:r>
              <w:rPr>
                <w:sz w:val="24"/>
                <w:szCs w:val="24"/>
              </w:rPr>
              <w:t>.</w:t>
            </w:r>
            <w:r w:rsidRPr="00836E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836EDF">
              <w:rPr>
                <w:sz w:val="24"/>
                <w:szCs w:val="24"/>
              </w:rPr>
              <w:t>átek</w:t>
            </w:r>
            <w:r>
              <w:rPr>
                <w:sz w:val="24"/>
                <w:szCs w:val="24"/>
              </w:rPr>
              <w:t>, 3</w:t>
            </w:r>
            <w:r w:rsidRPr="00836EDF">
              <w:rPr>
                <w:sz w:val="24"/>
                <w:szCs w:val="24"/>
              </w:rPr>
              <w:t xml:space="preserve"> x vozidlová RDST Motorola (analog.</w:t>
            </w:r>
            <w:r>
              <w:rPr>
                <w:sz w:val="24"/>
                <w:szCs w:val="24"/>
              </w:rPr>
              <w:t xml:space="preserve"> </w:t>
            </w:r>
            <w:r w:rsidRPr="00836EDF">
              <w:rPr>
                <w:sz w:val="24"/>
                <w:szCs w:val="24"/>
              </w:rPr>
              <w:t>frekvence PO)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10x přenosná radiostanice (analog.</w:t>
            </w:r>
            <w:r>
              <w:rPr>
                <w:sz w:val="24"/>
                <w:szCs w:val="24"/>
              </w:rPr>
              <w:t xml:space="preserve"> </w:t>
            </w:r>
            <w:r w:rsidRPr="00836EDF">
              <w:rPr>
                <w:sz w:val="24"/>
                <w:szCs w:val="24"/>
              </w:rPr>
              <w:t>frekvence PO)</w:t>
            </w:r>
            <w:r>
              <w:rPr>
                <w:sz w:val="24"/>
                <w:szCs w:val="24"/>
              </w:rPr>
              <w:t xml:space="preserve">, </w:t>
            </w:r>
            <w:r w:rsidRPr="00836EDF">
              <w:rPr>
                <w:sz w:val="24"/>
                <w:szCs w:val="24"/>
              </w:rPr>
              <w:t>osobní výstroj a výzbroj členů</w:t>
            </w:r>
          </w:p>
        </w:tc>
      </w:tr>
    </w:tbl>
    <w:p w:rsidR="002615E1" w:rsidRPr="007F6C94" w:rsidRDefault="002615E1" w:rsidP="009C56A5">
      <w:pPr>
        <w:rPr>
          <w:sz w:val="22"/>
          <w:szCs w:val="22"/>
        </w:rPr>
      </w:pPr>
    </w:p>
    <w:p w:rsidR="002615E1" w:rsidRPr="007F6C94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40"/>
      </w:tblGrid>
      <w:tr w:rsidR="002615E1" w:rsidRPr="00212DE4" w:rsidTr="004A6406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Brno-Slatina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24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rFonts w:eastAsia="Arial Unicode MS"/>
              </w:rPr>
              <w:t xml:space="preserve">CAS 20, AVIA DA12, </w:t>
            </w:r>
            <w:r>
              <w:rPr>
                <w:rFonts w:eastAsia="Arial Unicode MS"/>
              </w:rPr>
              <w:t xml:space="preserve">1x </w:t>
            </w:r>
            <w:r w:rsidRPr="009D4C75">
              <w:rPr>
                <w:rFonts w:eastAsia="Arial Unicode MS"/>
              </w:rPr>
              <w:t>PPS 12</w:t>
            </w:r>
          </w:p>
        </w:tc>
      </w:tr>
    </w:tbl>
    <w:p w:rsidR="002615E1" w:rsidRPr="007F6C94" w:rsidRDefault="002615E1" w:rsidP="009C56A5">
      <w:pPr>
        <w:rPr>
          <w:sz w:val="22"/>
          <w:szCs w:val="22"/>
        </w:rPr>
      </w:pPr>
    </w:p>
    <w:p w:rsidR="002615E1" w:rsidRPr="007F6C94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40"/>
      </w:tblGrid>
      <w:tr w:rsidR="002615E1" w:rsidRPr="00212DE4" w:rsidTr="00157B2A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Brno-Starý Lískovec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12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040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248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040" w:type="dxa"/>
          </w:tcPr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i/>
              </w:rPr>
            </w:pPr>
            <w:r w:rsidRPr="00E53A90">
              <w:t xml:space="preserve">Tatra CAS 32 – T 148,  </w:t>
            </w:r>
          </w:p>
          <w:p w:rsidR="002615E1" w:rsidRPr="00E53A9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E53A90">
              <w:t xml:space="preserve">dýchací přístroje vzduchové-SATURN 200, COMFORT MEVA 2x + 1x náhradní tlaková láhev, </w:t>
            </w:r>
            <w:r>
              <w:t xml:space="preserve">1x </w:t>
            </w:r>
            <w:r w:rsidRPr="00E53A90">
              <w:t>křísicí přístroje – vyváděčka MEVA</w:t>
            </w:r>
            <w:r>
              <w:t>,</w:t>
            </w:r>
          </w:p>
          <w:p w:rsidR="002615E1" w:rsidRPr="00E53A9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1x </w:t>
            </w:r>
            <w:r w:rsidRPr="00E53A90">
              <w:t>motorová řetězová pila STIHL MS 280</w:t>
            </w:r>
          </w:p>
          <w:p w:rsidR="002615E1" w:rsidRPr="00C249BE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1x </w:t>
            </w:r>
            <w:r w:rsidRPr="00E53A90">
              <w:t xml:space="preserve">přetlakový ventilátor PAPIN 350 HONDA GX 100, </w:t>
            </w:r>
            <w:r>
              <w:t xml:space="preserve">2x </w:t>
            </w:r>
            <w:r w:rsidRPr="00E53A90">
              <w:t xml:space="preserve">přenosné motorové stříkačky PS 12, </w:t>
            </w:r>
            <w:r>
              <w:t xml:space="preserve">1x </w:t>
            </w:r>
            <w:r w:rsidRPr="00E53A90">
              <w:t xml:space="preserve">plovoucí motorová stříkačka CYKLON 1 HONDA /výtlak až 30 m/, </w:t>
            </w:r>
            <w:r>
              <w:t xml:space="preserve">kalová čerpadla, 2x </w:t>
            </w:r>
            <w:r w:rsidRPr="00E53A90">
              <w:t>elektrický motor REDY S</w:t>
            </w:r>
            <w:r>
              <w:t> </w:t>
            </w:r>
            <w:r w:rsidRPr="00E53A90">
              <w:t>8</w:t>
            </w:r>
            <w:r>
              <w:t xml:space="preserve">, 1x </w:t>
            </w:r>
            <w:r w:rsidRPr="00E53A90">
              <w:t>elektrocentrála - 230V/50Hz PRO CLASIC S</w:t>
            </w:r>
            <w:r>
              <w:t> </w:t>
            </w:r>
            <w:r w:rsidRPr="00E53A90">
              <w:t>500</w:t>
            </w:r>
            <w:r>
              <w:t>,</w:t>
            </w:r>
            <w:r w:rsidRPr="00E53A90">
              <w:t xml:space="preserve"> </w:t>
            </w:r>
            <w:r>
              <w:t xml:space="preserve">3x </w:t>
            </w:r>
            <w:r w:rsidRPr="00E53A90">
              <w:t>sorbenty sypké ECO-DRY</w:t>
            </w:r>
            <w:r>
              <w:t xml:space="preserve">, 1x </w:t>
            </w:r>
            <w:r w:rsidRPr="00E53A90">
              <w:t xml:space="preserve">radiostanice vozidlová HIT, </w:t>
            </w:r>
            <w:r>
              <w:t xml:space="preserve">3x </w:t>
            </w:r>
            <w:r w:rsidRPr="00E53A90">
              <w:t xml:space="preserve">radiostanice kapesní, </w:t>
            </w:r>
            <w:r>
              <w:t xml:space="preserve">1x </w:t>
            </w:r>
            <w:r w:rsidRPr="00E53A90">
              <w:t>lékárnička pro hasičské vozy</w:t>
            </w:r>
            <w:r>
              <w:t xml:space="preserve"> </w:t>
            </w:r>
          </w:p>
        </w:tc>
      </w:tr>
    </w:tbl>
    <w:p w:rsidR="002615E1" w:rsidRDefault="002615E1" w:rsidP="009C56A5">
      <w:pPr>
        <w:rPr>
          <w:sz w:val="22"/>
          <w:szCs w:val="22"/>
        </w:rPr>
      </w:pPr>
    </w:p>
    <w:p w:rsidR="002615E1" w:rsidRPr="007F6C94" w:rsidRDefault="002615E1" w:rsidP="009C56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EA624B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Brno-Tuřany, JSDH Brněnské Ivanovice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12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lastRenderedPageBreak/>
              <w:t>Vybavení jednotky</w:t>
            </w:r>
          </w:p>
        </w:tc>
        <w:tc>
          <w:tcPr>
            <w:tcW w:w="5204" w:type="dxa"/>
          </w:tcPr>
          <w:p w:rsidR="002615E1" w:rsidRPr="004E3D1B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4E3D1B">
              <w:t>DA 12-L1Z</w:t>
            </w:r>
            <w:r>
              <w:t xml:space="preserve">, </w:t>
            </w:r>
            <w:r w:rsidRPr="004E3D1B">
              <w:t>PPS 12</w:t>
            </w:r>
          </w:p>
          <w:p w:rsidR="002615E1" w:rsidRPr="004E3D1B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1x m</w:t>
            </w:r>
            <w:r w:rsidRPr="004E3D1B">
              <w:t xml:space="preserve">otorová řetězová pila </w:t>
            </w:r>
          </w:p>
          <w:p w:rsidR="002615E1" w:rsidRPr="004E3D1B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1x e</w:t>
            </w:r>
            <w:r w:rsidRPr="004E3D1B">
              <w:t xml:space="preserve">lektrické kalové čerpadlo 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1x e</w:t>
            </w:r>
            <w:r w:rsidRPr="004E3D1B">
              <w:t xml:space="preserve">lektrocentrála 230V 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15E1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CB70C5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Brno-Tuřany, JSDH Holásky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15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Pr="004E3D1B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4E3D1B">
              <w:t>CAS 20 4000 350-S2R</w:t>
            </w:r>
            <w:r>
              <w:t>,</w:t>
            </w:r>
            <w:r w:rsidRPr="004E3D1B">
              <w:t xml:space="preserve"> </w:t>
            </w:r>
            <w:r>
              <w:t xml:space="preserve"> </w:t>
            </w:r>
            <w:r w:rsidRPr="004E3D1B">
              <w:t>DA 12-L1Z</w:t>
            </w:r>
            <w:r>
              <w:t xml:space="preserve">, </w:t>
            </w:r>
            <w:r w:rsidRPr="004E3D1B">
              <w:t>PPS 12</w:t>
            </w:r>
          </w:p>
          <w:p w:rsidR="002615E1" w:rsidRPr="004E3D1B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2x m</w:t>
            </w:r>
            <w:r w:rsidRPr="004E3D1B">
              <w:t>otorová řetězová pila</w:t>
            </w:r>
            <w:r>
              <w:t>, 1x e</w:t>
            </w:r>
            <w:r w:rsidRPr="004E3D1B">
              <w:t>lektrické kalové čerpadlo</w:t>
            </w:r>
            <w:r>
              <w:t>, 2x m</w:t>
            </w:r>
            <w:r w:rsidRPr="004E3D1B">
              <w:t>otorové kalové čerpadlo</w:t>
            </w:r>
            <w:r>
              <w:t>,</w:t>
            </w:r>
          </w:p>
          <w:p w:rsidR="002615E1" w:rsidRPr="004E3D1B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1x e</w:t>
            </w:r>
            <w:r w:rsidRPr="004E3D1B">
              <w:t>lektrocentrála 400V</w:t>
            </w:r>
            <w:r>
              <w:t>,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1x m</w:t>
            </w:r>
            <w:r w:rsidRPr="004E3D1B">
              <w:t xml:space="preserve">otorová rozbrušovací pila 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Pr="00212DE4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B93624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Brno-Útěchov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14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Pr="009D4C75" w:rsidRDefault="002615E1" w:rsidP="00A7587C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9D4C75">
              <w:rPr>
                <w:color w:val="auto"/>
              </w:rPr>
              <w:t>1x  CAS 25 / Š 706 RTHP,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9D4C75">
              <w:rPr>
                <w:color w:val="auto"/>
              </w:rPr>
              <w:t xml:space="preserve">1x  DA 12 / AVIA 30, 1x  CAS  16 / ZIL 130 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9D4C75">
              <w:rPr>
                <w:color w:val="auto"/>
              </w:rPr>
              <w:t>5x  VDP PA – 94  Dräger cz,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 w:rsidRPr="009D4C75">
              <w:rPr>
                <w:color w:val="auto"/>
              </w:rPr>
              <w:t>1x  motor. řetězová pila, 2x  el. ponorné čerpadlo, 2x elektrocentrá</w:t>
            </w:r>
            <w:r>
              <w:rPr>
                <w:color w:val="auto"/>
              </w:rPr>
              <w:t>la, 1x přetlakový ventilátor, 1x </w:t>
            </w:r>
            <w:r w:rsidRPr="009D4C75">
              <w:rPr>
                <w:color w:val="auto"/>
              </w:rPr>
              <w:t>motorové kalové čerpadlo,</w:t>
            </w:r>
            <w:r>
              <w:rPr>
                <w:color w:val="auto"/>
              </w:rPr>
              <w:t xml:space="preserve"> </w:t>
            </w:r>
            <w:r w:rsidRPr="009D4C75">
              <w:rPr>
                <w:color w:val="auto"/>
              </w:rPr>
              <w:t>2x vozidlová RDST Motorola (analog.</w:t>
            </w:r>
            <w:r>
              <w:rPr>
                <w:color w:val="auto"/>
              </w:rPr>
              <w:t xml:space="preserve"> </w:t>
            </w:r>
            <w:r w:rsidRPr="009D4C75">
              <w:rPr>
                <w:color w:val="auto"/>
              </w:rPr>
              <w:t>frekvence PO)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color w:val="auto"/>
              </w:rPr>
              <w:t>osobní výstroj a výzbroj členů JSDH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Pr="00212DE4" w:rsidRDefault="002615E1" w:rsidP="009C56A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851D90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Brno-Žebětín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V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14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 w:rsidRPr="009D4C75">
              <w:rPr>
                <w:color w:val="auto"/>
              </w:rPr>
              <w:t>CAS 32 TATRA 148, CAS 32 TATRA 815,</w:t>
            </w:r>
          </w:p>
          <w:p w:rsidR="002615E1" w:rsidRPr="009D4C75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 w:rsidRPr="009D4C75">
              <w:rPr>
                <w:color w:val="auto"/>
              </w:rPr>
              <w:t>RZA Nissan Patrol, elektrocentrála 2,5 kW,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color w:val="auto"/>
              </w:rPr>
              <w:t xml:space="preserve">elektrické kalové čerpadlo, plovoucí čerpadlo, </w:t>
            </w:r>
            <w:r>
              <w:rPr>
                <w:color w:val="auto"/>
              </w:rPr>
              <w:t xml:space="preserve">2x </w:t>
            </w:r>
            <w:r w:rsidRPr="009D4C75">
              <w:rPr>
                <w:color w:val="auto"/>
              </w:rPr>
              <w:t>motorová řetězová pila, vysavač na obtížný hmyz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rPr>
          <w:sz w:val="24"/>
          <w:szCs w:val="24"/>
        </w:rPr>
      </w:pP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5204"/>
      </w:tblGrid>
      <w:tr w:rsidR="002615E1" w:rsidRPr="00212DE4" w:rsidTr="00D80883">
        <w:tc>
          <w:tcPr>
            <w:tcW w:w="9288" w:type="dxa"/>
            <w:gridSpan w:val="2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9D4C75">
              <w:rPr>
                <w:b/>
              </w:rPr>
              <w:t>Městská část Brno-Židenice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Kategorie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JPO III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Celkový počet členů jednotky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17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Počet členů v pohotovosti pro výjezd</w:t>
            </w:r>
          </w:p>
        </w:tc>
        <w:tc>
          <w:tcPr>
            <w:tcW w:w="520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1</w:t>
            </w:r>
            <w:r>
              <w:t xml:space="preserve"> </w:t>
            </w:r>
            <w:r w:rsidRPr="00212DE4">
              <w:t>+</w:t>
            </w:r>
            <w:r>
              <w:t xml:space="preserve"> </w:t>
            </w:r>
            <w:r w:rsidRPr="00212DE4">
              <w:t>3</w:t>
            </w:r>
          </w:p>
        </w:tc>
      </w:tr>
      <w:tr w:rsidR="002615E1" w:rsidRPr="00212DE4" w:rsidTr="00A7587C">
        <w:tc>
          <w:tcPr>
            <w:tcW w:w="4084" w:type="dxa"/>
          </w:tcPr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212DE4">
              <w:t>Vybavení jednotky</w:t>
            </w:r>
          </w:p>
        </w:tc>
        <w:tc>
          <w:tcPr>
            <w:tcW w:w="5204" w:type="dxa"/>
          </w:tcPr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DA 8 – L1Z Nissan Atleon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MAN 18.313 CAS 24 FAK 4x4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lastRenderedPageBreak/>
              <w:t xml:space="preserve">přenosná motorová stříkačka Honda BP </w:t>
            </w:r>
            <w:smartTag w:uri="urn:schemas-microsoft-com:office:smarttags" w:element="metricconverter">
              <w:smartTagPr>
                <w:attr w:name="ProductID" w:val="80C"/>
              </w:smartTagPr>
              <w:r w:rsidRPr="00DF2E60">
                <w:t>80C</w:t>
              </w:r>
            </w:smartTag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plovoucí motorová stříkačka Aquafast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HONDA</w:t>
            </w:r>
            <w:r w:rsidRPr="00DF2E60">
              <w:t xml:space="preserve"> EC 6000</w:t>
            </w:r>
            <w:r>
              <w:t>, BOSCH</w:t>
            </w:r>
            <w:r w:rsidRPr="00DF2E60">
              <w:t xml:space="preserve"> EB 2000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motorová řetězová pila S</w:t>
            </w:r>
            <w:r>
              <w:t>TIHL</w:t>
            </w:r>
            <w:r w:rsidRPr="00DF2E60">
              <w:t xml:space="preserve"> MS 390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motorová řetězová pila STIHL MS 460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elektrická rozbrušovací pila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osvětlovací zařízení HALOGEN 2x</w:t>
            </w:r>
            <w:r>
              <w:t xml:space="preserve"> </w:t>
            </w:r>
            <w:r w:rsidRPr="00DF2E60">
              <w:t xml:space="preserve">500 W 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elektr.</w:t>
            </w:r>
            <w:r w:rsidRPr="00DF2E60">
              <w:t xml:space="preserve"> kalová čerpadla</w:t>
            </w:r>
            <w:r>
              <w:t xml:space="preserve"> – HCP </w:t>
            </w:r>
            <w:r w:rsidRPr="00DF2E60">
              <w:t>AS 215/230 V</w:t>
            </w:r>
            <w:r>
              <w:t>,</w:t>
            </w:r>
          </w:p>
          <w:p w:rsidR="002615E1" w:rsidRPr="00DF2E60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 w:rsidRPr="00DF2E60">
              <w:t>READY 4</w:t>
            </w:r>
          </w:p>
          <w:p w:rsidR="002615E1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h</w:t>
            </w:r>
            <w:r w:rsidRPr="00DF2E60">
              <w:t>ydraulické vyprošťovací zařízení</w:t>
            </w:r>
            <w:r>
              <w:t xml:space="preserve"> – DW </w:t>
            </w:r>
            <w:r w:rsidRPr="00DF2E60">
              <w:t>309</w:t>
            </w:r>
            <w:r>
              <w:t>,</w:t>
            </w:r>
          </w:p>
          <w:p w:rsidR="002615E1" w:rsidRPr="00212DE4" w:rsidRDefault="002615E1" w:rsidP="00A7587C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METABO KHE 32</w:t>
            </w:r>
          </w:p>
        </w:tc>
      </w:tr>
    </w:tbl>
    <w:p w:rsidR="002615E1" w:rsidRDefault="002615E1" w:rsidP="009C56A5">
      <w:pPr>
        <w:rPr>
          <w:sz w:val="24"/>
          <w:szCs w:val="24"/>
        </w:rPr>
      </w:pPr>
    </w:p>
    <w:p w:rsidR="002615E1" w:rsidRDefault="002615E1" w:rsidP="009C56A5">
      <w:pPr>
        <w:jc w:val="right"/>
      </w:pPr>
    </w:p>
    <w:p w:rsidR="002615E1" w:rsidRPr="00592B92" w:rsidRDefault="002615E1" w:rsidP="00592B92"/>
    <w:sectPr w:rsidR="002615E1" w:rsidRPr="00592B92" w:rsidSect="00E24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22" w:rsidRDefault="00376A22">
      <w:r>
        <w:separator/>
      </w:r>
    </w:p>
  </w:endnote>
  <w:endnote w:type="continuationSeparator" w:id="0">
    <w:p w:rsidR="00376A22" w:rsidRDefault="00376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 w:rsidRDefault="001A0F1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E1" w:rsidRPr="0025639F" w:rsidRDefault="002615E1" w:rsidP="00305951">
    <w:pPr>
      <w:pStyle w:val="ed"/>
      <w:pBdr>
        <w:top w:val="single" w:sz="4" w:space="1" w:color="auto"/>
      </w:pBdr>
      <w:jc w:val="left"/>
      <w:rPr>
        <w:color w:val="333333"/>
      </w:rPr>
    </w:pPr>
    <w:r>
      <w:rPr>
        <w:color w:val="333333"/>
      </w:rPr>
      <w:t xml:space="preserve">Datum nabytí účinnosti: </w:t>
    </w:r>
    <w:r w:rsidR="001A0F17">
      <w:rPr>
        <w:color w:val="333333"/>
      </w:rPr>
      <w:t>31. 12. 2011</w:t>
    </w:r>
  </w:p>
  <w:p w:rsidR="002615E1" w:rsidRPr="0025639F" w:rsidRDefault="002615E1" w:rsidP="00305951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color w:val="333333"/>
      </w:rPr>
    </w:pPr>
    <w:r w:rsidRPr="0025639F">
      <w:rPr>
        <w:rStyle w:val="slostrnky"/>
        <w:color w:val="333333"/>
      </w:rPr>
      <w:t xml:space="preserve">Strana </w:t>
    </w:r>
    <w:r w:rsidR="00B06BC5" w:rsidRPr="0025639F">
      <w:rPr>
        <w:rStyle w:val="slostrnky"/>
        <w:color w:val="333333"/>
      </w:rPr>
      <w:fldChar w:fldCharType="begin"/>
    </w:r>
    <w:r w:rsidRPr="0025639F">
      <w:rPr>
        <w:rStyle w:val="slostrnky"/>
        <w:color w:val="333333"/>
      </w:rPr>
      <w:instrText xml:space="preserve"> PAGE </w:instrText>
    </w:r>
    <w:r w:rsidR="00B06BC5" w:rsidRPr="0025639F">
      <w:rPr>
        <w:rStyle w:val="slostrnky"/>
        <w:color w:val="333333"/>
      </w:rPr>
      <w:fldChar w:fldCharType="separate"/>
    </w:r>
    <w:r w:rsidR="007D7F31">
      <w:rPr>
        <w:rStyle w:val="slostrnky"/>
        <w:noProof/>
        <w:color w:val="333333"/>
      </w:rPr>
      <w:t>1</w:t>
    </w:r>
    <w:r w:rsidR="00B06BC5" w:rsidRPr="0025639F">
      <w:rPr>
        <w:rStyle w:val="slostrnky"/>
        <w:color w:val="333333"/>
      </w:rPr>
      <w:fldChar w:fldCharType="end"/>
    </w:r>
    <w:r w:rsidRPr="0025639F">
      <w:rPr>
        <w:rStyle w:val="slostrnky"/>
        <w:color w:val="333333"/>
      </w:rPr>
      <w:t xml:space="preserve"> </w:t>
    </w:r>
    <w:r w:rsidRPr="007D27EF">
      <w:rPr>
        <w:rStyle w:val="slostrnky"/>
        <w:color w:val="333333"/>
      </w:rPr>
      <w:t xml:space="preserve">(celkem </w:t>
    </w:r>
    <w:r w:rsidR="00B06BC5" w:rsidRPr="007D27EF">
      <w:rPr>
        <w:rStyle w:val="slostrnky"/>
        <w:color w:val="333333"/>
      </w:rPr>
      <w:fldChar w:fldCharType="begin"/>
    </w:r>
    <w:r w:rsidRPr="007D27EF">
      <w:rPr>
        <w:rStyle w:val="slostrnky"/>
        <w:color w:val="333333"/>
      </w:rPr>
      <w:instrText xml:space="preserve"> NUMPAGES </w:instrText>
    </w:r>
    <w:r w:rsidR="00B06BC5" w:rsidRPr="007D27EF">
      <w:rPr>
        <w:rStyle w:val="slostrnky"/>
        <w:color w:val="333333"/>
      </w:rPr>
      <w:fldChar w:fldCharType="separate"/>
    </w:r>
    <w:r w:rsidR="007D7F31">
      <w:rPr>
        <w:rStyle w:val="slostrnky"/>
        <w:noProof/>
        <w:color w:val="333333"/>
      </w:rPr>
      <w:t>6</w:t>
    </w:r>
    <w:r w:rsidR="00B06BC5" w:rsidRPr="007D27EF">
      <w:rPr>
        <w:rStyle w:val="slostrnky"/>
        <w:color w:val="333333"/>
      </w:rPr>
      <w:fldChar w:fldCharType="end"/>
    </w:r>
    <w:r w:rsidRPr="007D27EF">
      <w:rPr>
        <w:rStyle w:val="slostrnky"/>
        <w:color w:val="333333"/>
      </w:rPr>
      <w:t>)</w:t>
    </w:r>
  </w:p>
  <w:p w:rsidR="002615E1" w:rsidRPr="0025639F" w:rsidRDefault="002615E1">
    <w:pPr>
      <w:pStyle w:val="Zpat"/>
      <w:rPr>
        <w:color w:val="33333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 w:rsidRDefault="001A0F1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22" w:rsidRDefault="00376A22">
      <w:r>
        <w:separator/>
      </w:r>
    </w:p>
  </w:footnote>
  <w:footnote w:type="continuationSeparator" w:id="0">
    <w:p w:rsidR="00376A22" w:rsidRDefault="00376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 w:rsidRDefault="001A0F1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E1" w:rsidRPr="0025639F" w:rsidRDefault="002615E1" w:rsidP="00592B92">
    <w:r w:rsidRPr="0025639F">
      <w:t>STATUTÁRNÍ MĚSTO BRNO</w:t>
    </w:r>
  </w:p>
  <w:p w:rsidR="002615E1" w:rsidRPr="0082763E" w:rsidRDefault="002615E1" w:rsidP="00592B92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</w:t>
    </w:r>
    <w:r w:rsidRPr="0082763E">
      <w:rPr>
        <w:b/>
        <w:caps/>
        <w:color w:val="333333"/>
      </w:rPr>
      <w:t xml:space="preserve"> </w:t>
    </w:r>
    <w:r>
      <w:rPr>
        <w:b/>
        <w:caps/>
        <w:color w:val="333333"/>
      </w:rPr>
      <w:t>2</w:t>
    </w:r>
  </w:p>
  <w:p w:rsidR="002615E1" w:rsidRDefault="002615E1" w:rsidP="00592B92">
    <w:pPr>
      <w:pStyle w:val="Zkladntext"/>
      <w:rPr>
        <w:color w:val="808080"/>
      </w:rPr>
    </w:pPr>
    <w:r w:rsidRPr="0025639F">
      <w:rPr>
        <w:color w:val="808080"/>
      </w:rPr>
      <w:t>obecně závazné vyhlášky</w:t>
    </w:r>
    <w:r>
      <w:rPr>
        <w:color w:val="808080"/>
      </w:rPr>
      <w:t xml:space="preserve"> </w:t>
    </w:r>
    <w:r w:rsidRPr="0025639F">
      <w:rPr>
        <w:color w:val="808080"/>
      </w:rPr>
      <w:t xml:space="preserve"> č.</w:t>
    </w:r>
    <w:r w:rsidR="001A0F17">
      <w:rPr>
        <w:color w:val="808080"/>
      </w:rPr>
      <w:t>17</w:t>
    </w:r>
    <w:r w:rsidRPr="0025639F">
      <w:rPr>
        <w:color w:val="808080"/>
      </w:rPr>
      <w:t>/20</w:t>
    </w:r>
    <w:r>
      <w:rPr>
        <w:color w:val="808080"/>
      </w:rPr>
      <w:t>11</w:t>
    </w:r>
    <w:r w:rsidRPr="0025639F">
      <w:rPr>
        <w:color w:val="808080"/>
      </w:rPr>
      <w:t xml:space="preserve">, </w:t>
    </w:r>
    <w:r>
      <w:rPr>
        <w:color w:val="808080"/>
      </w:rPr>
      <w:t>Požární řád města Brna</w:t>
    </w:r>
  </w:p>
  <w:p w:rsidR="002615E1" w:rsidRPr="0025639F" w:rsidRDefault="002615E1" w:rsidP="00592B92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_________________________________________________________________________________________</w:t>
    </w:r>
  </w:p>
  <w:p w:rsidR="002615E1" w:rsidRDefault="002615E1" w:rsidP="00054DD9">
    <w:pPr>
      <w:pStyle w:val="Zkladntex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 w:rsidRDefault="001A0F1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EF1"/>
    <w:rsid w:val="00000A97"/>
    <w:rsid w:val="00054DD9"/>
    <w:rsid w:val="000645E0"/>
    <w:rsid w:val="000804F3"/>
    <w:rsid w:val="00081977"/>
    <w:rsid w:val="000821AA"/>
    <w:rsid w:val="00092937"/>
    <w:rsid w:val="000C3530"/>
    <w:rsid w:val="000D67CC"/>
    <w:rsid w:val="000E5D1F"/>
    <w:rsid w:val="000F34BC"/>
    <w:rsid w:val="0010154A"/>
    <w:rsid w:val="00124539"/>
    <w:rsid w:val="001303B0"/>
    <w:rsid w:val="00150121"/>
    <w:rsid w:val="00157B2A"/>
    <w:rsid w:val="00176B8A"/>
    <w:rsid w:val="0018062A"/>
    <w:rsid w:val="001941DD"/>
    <w:rsid w:val="001A0F17"/>
    <w:rsid w:val="001A532E"/>
    <w:rsid w:val="001B7643"/>
    <w:rsid w:val="001E7C79"/>
    <w:rsid w:val="0021053D"/>
    <w:rsid w:val="00212DE4"/>
    <w:rsid w:val="002219A6"/>
    <w:rsid w:val="00251093"/>
    <w:rsid w:val="0025281A"/>
    <w:rsid w:val="0025639F"/>
    <w:rsid w:val="002615E1"/>
    <w:rsid w:val="00263621"/>
    <w:rsid w:val="002715A4"/>
    <w:rsid w:val="002822DE"/>
    <w:rsid w:val="002A4178"/>
    <w:rsid w:val="002B0D0A"/>
    <w:rsid w:val="002E1F14"/>
    <w:rsid w:val="002E26D1"/>
    <w:rsid w:val="002F26CA"/>
    <w:rsid w:val="00305951"/>
    <w:rsid w:val="00315A52"/>
    <w:rsid w:val="0032385C"/>
    <w:rsid w:val="003277A1"/>
    <w:rsid w:val="00347084"/>
    <w:rsid w:val="003729FB"/>
    <w:rsid w:val="00376A22"/>
    <w:rsid w:val="00381AFE"/>
    <w:rsid w:val="0038551F"/>
    <w:rsid w:val="003A46A6"/>
    <w:rsid w:val="00405DDC"/>
    <w:rsid w:val="004233F5"/>
    <w:rsid w:val="00442721"/>
    <w:rsid w:val="00486AFE"/>
    <w:rsid w:val="00486EE5"/>
    <w:rsid w:val="004A6406"/>
    <w:rsid w:val="004D3641"/>
    <w:rsid w:val="004E1BFC"/>
    <w:rsid w:val="004E3BA0"/>
    <w:rsid w:val="004E3D1B"/>
    <w:rsid w:val="004E52E3"/>
    <w:rsid w:val="004F086D"/>
    <w:rsid w:val="004F153B"/>
    <w:rsid w:val="00501AAD"/>
    <w:rsid w:val="00510108"/>
    <w:rsid w:val="00512697"/>
    <w:rsid w:val="005129C8"/>
    <w:rsid w:val="00526149"/>
    <w:rsid w:val="00540D85"/>
    <w:rsid w:val="005441E8"/>
    <w:rsid w:val="0055006A"/>
    <w:rsid w:val="00571138"/>
    <w:rsid w:val="00583414"/>
    <w:rsid w:val="00592B92"/>
    <w:rsid w:val="005D0D1E"/>
    <w:rsid w:val="005D4371"/>
    <w:rsid w:val="00601D4C"/>
    <w:rsid w:val="00613435"/>
    <w:rsid w:val="006216C9"/>
    <w:rsid w:val="0063573A"/>
    <w:rsid w:val="0064104D"/>
    <w:rsid w:val="00650E76"/>
    <w:rsid w:val="00666E79"/>
    <w:rsid w:val="00685FBC"/>
    <w:rsid w:val="006A53BD"/>
    <w:rsid w:val="006B45B1"/>
    <w:rsid w:val="006B50D1"/>
    <w:rsid w:val="006C58EA"/>
    <w:rsid w:val="006E55FC"/>
    <w:rsid w:val="00734D5D"/>
    <w:rsid w:val="00741148"/>
    <w:rsid w:val="0074512D"/>
    <w:rsid w:val="00746CDC"/>
    <w:rsid w:val="00762B6D"/>
    <w:rsid w:val="00797F27"/>
    <w:rsid w:val="007B3B35"/>
    <w:rsid w:val="007C32A6"/>
    <w:rsid w:val="007D27EF"/>
    <w:rsid w:val="007D7F31"/>
    <w:rsid w:val="007E235D"/>
    <w:rsid w:val="007F6C94"/>
    <w:rsid w:val="00806FC5"/>
    <w:rsid w:val="0082763E"/>
    <w:rsid w:val="00836EDF"/>
    <w:rsid w:val="00851D90"/>
    <w:rsid w:val="00866F23"/>
    <w:rsid w:val="008A6C7A"/>
    <w:rsid w:val="008D1C0D"/>
    <w:rsid w:val="008D453C"/>
    <w:rsid w:val="008D5C16"/>
    <w:rsid w:val="008E49F6"/>
    <w:rsid w:val="00911A92"/>
    <w:rsid w:val="00912F60"/>
    <w:rsid w:val="0094784F"/>
    <w:rsid w:val="0096307D"/>
    <w:rsid w:val="00963124"/>
    <w:rsid w:val="009766D7"/>
    <w:rsid w:val="00987329"/>
    <w:rsid w:val="009B3EC1"/>
    <w:rsid w:val="009C5400"/>
    <w:rsid w:val="009C56A5"/>
    <w:rsid w:val="009D3246"/>
    <w:rsid w:val="009D4C75"/>
    <w:rsid w:val="009D5998"/>
    <w:rsid w:val="009F79C0"/>
    <w:rsid w:val="00A10678"/>
    <w:rsid w:val="00A15850"/>
    <w:rsid w:val="00A63BC1"/>
    <w:rsid w:val="00A67551"/>
    <w:rsid w:val="00A7587C"/>
    <w:rsid w:val="00A81757"/>
    <w:rsid w:val="00A927CD"/>
    <w:rsid w:val="00A93AFA"/>
    <w:rsid w:val="00AA18A0"/>
    <w:rsid w:val="00AB15D2"/>
    <w:rsid w:val="00AC688A"/>
    <w:rsid w:val="00AE11D0"/>
    <w:rsid w:val="00AE7E62"/>
    <w:rsid w:val="00B01CAE"/>
    <w:rsid w:val="00B06BC5"/>
    <w:rsid w:val="00B200B8"/>
    <w:rsid w:val="00B2044D"/>
    <w:rsid w:val="00B4409B"/>
    <w:rsid w:val="00B4761E"/>
    <w:rsid w:val="00B52773"/>
    <w:rsid w:val="00B65C65"/>
    <w:rsid w:val="00B732DF"/>
    <w:rsid w:val="00B93624"/>
    <w:rsid w:val="00BA2A1B"/>
    <w:rsid w:val="00BA4B54"/>
    <w:rsid w:val="00BB64CD"/>
    <w:rsid w:val="00BC6336"/>
    <w:rsid w:val="00C159A8"/>
    <w:rsid w:val="00C20AD2"/>
    <w:rsid w:val="00C21DDC"/>
    <w:rsid w:val="00C249BE"/>
    <w:rsid w:val="00C363DA"/>
    <w:rsid w:val="00C364C8"/>
    <w:rsid w:val="00C43223"/>
    <w:rsid w:val="00C511CD"/>
    <w:rsid w:val="00C62F1F"/>
    <w:rsid w:val="00C63670"/>
    <w:rsid w:val="00C70D5E"/>
    <w:rsid w:val="00C97909"/>
    <w:rsid w:val="00CA36FB"/>
    <w:rsid w:val="00CB1006"/>
    <w:rsid w:val="00CB70C5"/>
    <w:rsid w:val="00CC278A"/>
    <w:rsid w:val="00CD1895"/>
    <w:rsid w:val="00CF130A"/>
    <w:rsid w:val="00CF31F1"/>
    <w:rsid w:val="00D0730D"/>
    <w:rsid w:val="00D26D13"/>
    <w:rsid w:val="00D315A3"/>
    <w:rsid w:val="00D52E36"/>
    <w:rsid w:val="00D557EF"/>
    <w:rsid w:val="00D602F1"/>
    <w:rsid w:val="00D7721E"/>
    <w:rsid w:val="00D80883"/>
    <w:rsid w:val="00DA50C1"/>
    <w:rsid w:val="00DC5070"/>
    <w:rsid w:val="00DD6E80"/>
    <w:rsid w:val="00DF2E60"/>
    <w:rsid w:val="00E00153"/>
    <w:rsid w:val="00E24460"/>
    <w:rsid w:val="00E36500"/>
    <w:rsid w:val="00E53A90"/>
    <w:rsid w:val="00EA0D66"/>
    <w:rsid w:val="00EA624B"/>
    <w:rsid w:val="00EA7936"/>
    <w:rsid w:val="00ED7546"/>
    <w:rsid w:val="00EE26A8"/>
    <w:rsid w:val="00EE2D40"/>
    <w:rsid w:val="00F0303A"/>
    <w:rsid w:val="00F12A82"/>
    <w:rsid w:val="00F85039"/>
    <w:rsid w:val="00F95E4C"/>
    <w:rsid w:val="00FA79C0"/>
    <w:rsid w:val="00FC4BC2"/>
    <w:rsid w:val="00FD5AC4"/>
    <w:rsid w:val="00FD7EF1"/>
    <w:rsid w:val="00FE116E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9C56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6F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C56A5"/>
    <w:rPr>
      <w:rFonts w:ascii="Cambria" w:hAnsi="Cambria" w:cs="Times New Roman"/>
      <w:i/>
      <w:iCs/>
      <w:color w:val="404040"/>
    </w:rPr>
  </w:style>
  <w:style w:type="paragraph" w:styleId="Zkladntext">
    <w:name w:val="Body Text"/>
    <w:basedOn w:val="Normln"/>
    <w:link w:val="ZkladntextChar"/>
    <w:uiPriority w:val="99"/>
    <w:rsid w:val="002A4178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6FC5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06FC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05951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06FC5"/>
    <w:rPr>
      <w:rFonts w:cs="Times New Roman"/>
      <w:sz w:val="20"/>
      <w:szCs w:val="20"/>
    </w:rPr>
  </w:style>
  <w:style w:type="paragraph" w:customStyle="1" w:styleId="CarCharCharCharCharCharChar">
    <w:name w:val="Car Char Char Char Char Char Char"/>
    <w:basedOn w:val="Normln"/>
    <w:uiPriority w:val="99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  <w:rPr>
      <w:rFonts w:cs="Times New Roman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uiPriority w:val="99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uiPriority w:val="99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806FC5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6FC5"/>
    <w:rPr>
      <w:rFonts w:cs="Times New Roman"/>
      <w:sz w:val="2"/>
    </w:rPr>
  </w:style>
  <w:style w:type="paragraph" w:customStyle="1" w:styleId="PodnzvykapitolXX">
    <w:name w:val="Podnázvy kapitol X.X"/>
    <w:basedOn w:val="Normln"/>
    <w:uiPriority w:val="99"/>
    <w:rsid w:val="009C56A5"/>
    <w:pPr>
      <w:shd w:val="clear" w:color="auto" w:fill="FFFFFF"/>
      <w:tabs>
        <w:tab w:val="left" w:pos="426"/>
      </w:tabs>
      <w:overflowPunct/>
      <w:adjustRightInd/>
      <w:spacing w:before="120"/>
      <w:ind w:left="426" w:hanging="426"/>
      <w:jc w:val="both"/>
      <w:textAlignment w:val="auto"/>
    </w:pPr>
    <w:rPr>
      <w:b/>
      <w:bCs/>
      <w:sz w:val="24"/>
      <w:szCs w:val="24"/>
      <w:u w:val="single"/>
    </w:rPr>
  </w:style>
  <w:style w:type="paragraph" w:customStyle="1" w:styleId="Normlntext">
    <w:name w:val="Normální text"/>
    <w:basedOn w:val="Normln"/>
    <w:uiPriority w:val="99"/>
    <w:rsid w:val="009C56A5"/>
    <w:pPr>
      <w:shd w:val="clear" w:color="auto" w:fill="FFFFFF"/>
      <w:overflowPunct/>
      <w:adjustRightInd/>
      <w:ind w:left="284"/>
      <w:jc w:val="both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1150</Words>
  <Characters>6790</Characters>
  <Application>Microsoft Office Word</Application>
  <DocSecurity>0</DocSecurity>
  <Lines>56</Lines>
  <Paragraphs>15</Paragraphs>
  <ScaleCrop>false</ScaleCrop>
  <Company>MMB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sedlackj</cp:lastModifiedBy>
  <cp:revision>23</cp:revision>
  <cp:lastPrinted>2011-12-21T12:21:00Z</cp:lastPrinted>
  <dcterms:created xsi:type="dcterms:W3CDTF">2011-11-25T11:15:00Z</dcterms:created>
  <dcterms:modified xsi:type="dcterms:W3CDTF">2011-12-21T12:21:00Z</dcterms:modified>
</cp:coreProperties>
</file>