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BBDA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Obec Opatovice  </w:t>
      </w:r>
    </w:p>
    <w:p w14:paraId="6E1D6306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Obecně závazná vyhláška obce Opatovice</w:t>
      </w:r>
    </w:p>
    <w:p w14:paraId="786CCC4C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  <w:sz w:val="27"/>
          <w:szCs w:val="27"/>
        </w:rPr>
        <w:t>č. 4 /2006</w:t>
      </w:r>
    </w:p>
    <w:p w14:paraId="00E667D7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kterou se</w:t>
      </w:r>
    </w:p>
    <w:p w14:paraId="222A49B2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mění obecně závazná vyhláška č. 1/2006, kterou se stanoví podmínky k zabezpečení požární ochrany při akcích, kterých se zúčastňuje větší počet osob</w:t>
      </w:r>
    </w:p>
    <w:p w14:paraId="4B59FA0C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55DA6F2B" w14:textId="575E6419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Zastupitelstvo obec Opatovice na svém zasedání dne </w:t>
      </w:r>
      <w:r>
        <w:rPr>
          <w:rFonts w:ascii="Arial" w:hAnsi="Arial" w:cs="Arial"/>
          <w:color w:val="000000"/>
        </w:rPr>
        <w:t>28.11.2006 usneslo</w:t>
      </w:r>
      <w:r>
        <w:rPr>
          <w:rFonts w:ascii="Arial" w:hAnsi="Arial" w:cs="Arial"/>
          <w:color w:val="000000"/>
        </w:rPr>
        <w:t xml:space="preserve"> vydat podle § 29 odst. 1 písm. o) bod 2 zákona č. 133/1985 Sb. o požární ochraně, ve znění pozdějších předpisů a § 1 odst. 3 písm. d) a v souladu s § 10 a § 84 odst.2 písm. i) zákona č. 128/2000 Sb., o obcích (obecní zřízení), ve znění pozdějších předpisů, tuto obecně závaznou </w:t>
      </w:r>
      <w:r>
        <w:rPr>
          <w:rFonts w:ascii="Arial" w:hAnsi="Arial" w:cs="Arial"/>
          <w:color w:val="000000"/>
        </w:rPr>
        <w:t>vyhlášku:</w:t>
      </w:r>
      <w:r>
        <w:rPr>
          <w:rFonts w:ascii="Arial" w:hAnsi="Arial" w:cs="Arial"/>
          <w:color w:val="000000"/>
        </w:rPr>
        <w:t xml:space="preserve">  </w:t>
      </w:r>
    </w:p>
    <w:p w14:paraId="37E7ADD2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4E042C07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I  </w:t>
      </w:r>
    </w:p>
    <w:p w14:paraId="1119E11D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Obecně závazná vyhláška č. 1/2006, kterou se stanoví podmínky k zabezpečení požární ochrany při akcích, kterých se zúčastňuje větší počet osob se mění takto:  </w:t>
      </w:r>
    </w:p>
    <w:p w14:paraId="28DDBD79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5DBA9DAD" w14:textId="4ECE67D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Článek 1 odst. 2 </w:t>
      </w:r>
      <w:r>
        <w:rPr>
          <w:rFonts w:ascii="Arial" w:hAnsi="Arial" w:cs="Arial"/>
          <w:color w:val="000000"/>
        </w:rPr>
        <w:t>zní:</w:t>
      </w:r>
    </w:p>
    <w:p w14:paraId="5B3FE411" w14:textId="523255C4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plnění podmínek k zabezpečení požární ochrany při akcích odpovídá právnická osoba, </w:t>
      </w:r>
      <w:r>
        <w:rPr>
          <w:rFonts w:ascii="Arial" w:hAnsi="Arial" w:cs="Arial"/>
          <w:color w:val="000000"/>
        </w:rPr>
        <w:t>podnikající fyzická osoba</w:t>
      </w:r>
      <w:r>
        <w:rPr>
          <w:rFonts w:ascii="Arial" w:hAnsi="Arial" w:cs="Arial"/>
          <w:color w:val="000000"/>
        </w:rPr>
        <w:t>, obec nebo úřad, který pořádá akci na území obce; též svolavatel2) (dále jen "organizátor akce").  </w:t>
      </w:r>
    </w:p>
    <w:p w14:paraId="3D1D416F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26641053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Článek 2 odst. 7 zní:</w:t>
      </w:r>
    </w:p>
    <w:p w14:paraId="67D30130" w14:textId="5ECFBF3F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Organizátor akce zřizuje preventivní požární hlídku (dále jen "požární hlídka") a pokud to vyžaduje povaha akce (např. rozlehlost místa konání, počet účastníků, možnosti úniku osob), zřizuje větší počet </w:t>
      </w:r>
      <w:r>
        <w:rPr>
          <w:rFonts w:ascii="Arial" w:hAnsi="Arial" w:cs="Arial"/>
          <w:color w:val="000000"/>
        </w:rPr>
        <w:t>požárních hlídek</w:t>
      </w:r>
      <w:r>
        <w:rPr>
          <w:rFonts w:ascii="Arial" w:hAnsi="Arial" w:cs="Arial"/>
          <w:color w:val="000000"/>
        </w:rPr>
        <w:t>. Požární hlídka je zpravidla složena z velitele a dvou členů.  </w:t>
      </w:r>
    </w:p>
    <w:p w14:paraId="24E181C1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7A3B917E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Článek 6 odst. 2 se ruší.</w:t>
      </w:r>
    </w:p>
    <w:p w14:paraId="5A497A72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4FEB4200" w14:textId="77777777" w:rsidR="001F50C3" w:rsidRDefault="001F50C3" w:rsidP="001F50C3">
      <w:pPr>
        <w:pStyle w:val="Normlnweb"/>
        <w:spacing w:before="12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II</w:t>
      </w:r>
    </w:p>
    <w:p w14:paraId="0F4FEAFF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Účinnost:</w:t>
      </w:r>
    </w:p>
    <w:p w14:paraId="07F6E8D2" w14:textId="17B8D811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Tato obecně závazná vyhláška nabývá účinnosti </w:t>
      </w:r>
      <w:r>
        <w:rPr>
          <w:rFonts w:ascii="Arial" w:hAnsi="Arial" w:cs="Arial"/>
          <w:color w:val="000000"/>
        </w:rPr>
        <w:t>dnem vyvěšení</w:t>
      </w:r>
      <w:r>
        <w:rPr>
          <w:rFonts w:ascii="Arial" w:hAnsi="Arial" w:cs="Arial"/>
          <w:color w:val="000000"/>
        </w:rPr>
        <w:t>.    </w:t>
      </w:r>
    </w:p>
    <w:p w14:paraId="264E6BE6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98E2575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Vlastimil Paleček, starosta obce</w:t>
      </w:r>
    </w:p>
    <w:p w14:paraId="4D3FB73F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Zdeněk Měřínský, místostarosta obce</w:t>
      </w:r>
    </w:p>
    <w:p w14:paraId="2065B924" w14:textId="77777777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</w:p>
    <w:p w14:paraId="797C57F7" w14:textId="25E8DCBA" w:rsidR="001F50C3" w:rsidRDefault="001F50C3" w:rsidP="001F50C3">
      <w:pPr>
        <w:pStyle w:val="Normlnweb"/>
        <w:spacing w:before="12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Vyvěšeno na úřední desce </w:t>
      </w:r>
      <w:proofErr w:type="gramStart"/>
      <w:r>
        <w:rPr>
          <w:rFonts w:ascii="Arial" w:hAnsi="Arial" w:cs="Arial"/>
          <w:color w:val="000000"/>
        </w:rPr>
        <w:t xml:space="preserve">dne:   </w:t>
      </w:r>
      <w:proofErr w:type="gramEnd"/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29.11.2006</w:t>
      </w:r>
      <w:r>
        <w:rPr>
          <w:rFonts w:ascii="Arial" w:hAnsi="Arial" w:cs="Arial"/>
          <w:color w:val="000000"/>
        </w:rPr>
        <w:br/>
        <w:t xml:space="preserve">Sejmuto z úřední desky </w:t>
      </w:r>
      <w:r>
        <w:rPr>
          <w:rFonts w:ascii="Arial" w:hAnsi="Arial" w:cs="Arial"/>
          <w:color w:val="000000"/>
        </w:rPr>
        <w:t xml:space="preserve">dne:  </w:t>
      </w:r>
      <w:r>
        <w:rPr>
          <w:rFonts w:ascii="Arial" w:hAnsi="Arial" w:cs="Arial"/>
          <w:color w:val="000000"/>
        </w:rPr>
        <w:t>    </w:t>
      </w: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>19.12.2006    </w:t>
      </w:r>
    </w:p>
    <w:p w14:paraId="03601354" w14:textId="77777777" w:rsidR="00114A8C" w:rsidRPr="001F50C3" w:rsidRDefault="00114A8C" w:rsidP="001F50C3"/>
    <w:sectPr w:rsidR="00114A8C" w:rsidRPr="001F50C3" w:rsidSect="001F50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C3"/>
    <w:rsid w:val="00114A8C"/>
    <w:rsid w:val="001F50C3"/>
    <w:rsid w:val="00C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6D32"/>
  <w15:chartTrackingRefBased/>
  <w15:docId w15:val="{FA98FA9E-E7B0-4EE0-A4FB-7F98CE9D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F5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2024-06-20T12:24:00Z</dcterms:created>
  <dcterms:modified xsi:type="dcterms:W3CDTF">2024-06-20T12:27:00Z</dcterms:modified>
</cp:coreProperties>
</file>