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7819B" w14:textId="77777777" w:rsidR="00C27A27" w:rsidRPr="000A02BD" w:rsidRDefault="00075DB2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2BD">
        <w:rPr>
          <w:rFonts w:ascii="Times New Roman" w:hAnsi="Times New Roman" w:cs="Times New Roman"/>
          <w:b/>
          <w:bCs/>
          <w:sz w:val="32"/>
          <w:szCs w:val="32"/>
        </w:rPr>
        <w:t>MĚSTO JESENICE</w:t>
      </w:r>
    </w:p>
    <w:p w14:paraId="1753FD97" w14:textId="20C23E0B" w:rsidR="005F1C7E" w:rsidRPr="000A02BD" w:rsidRDefault="00DD2C16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2BD">
        <w:rPr>
          <w:rFonts w:ascii="Times New Roman" w:hAnsi="Times New Roman" w:cs="Times New Roman"/>
          <w:b/>
          <w:bCs/>
          <w:sz w:val="32"/>
          <w:szCs w:val="32"/>
        </w:rPr>
        <w:t>Zastupitelstvo města Jesenice</w:t>
      </w:r>
    </w:p>
    <w:p w14:paraId="659A87C1" w14:textId="77777777" w:rsidR="00DD2C16" w:rsidRPr="00A076C1" w:rsidRDefault="00DD2C16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43B03" w14:textId="381D3A94" w:rsidR="00075DB2" w:rsidRPr="000A02BD" w:rsidRDefault="00175BDD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2BD">
        <w:rPr>
          <w:rFonts w:ascii="Times New Roman" w:hAnsi="Times New Roman" w:cs="Times New Roman"/>
          <w:b/>
          <w:bCs/>
          <w:sz w:val="24"/>
          <w:szCs w:val="24"/>
        </w:rPr>
        <w:t>Obecně</w:t>
      </w:r>
      <w:r w:rsidR="00C27A27" w:rsidRPr="000A02BD">
        <w:rPr>
          <w:rFonts w:ascii="Times New Roman" w:hAnsi="Times New Roman" w:cs="Times New Roman"/>
          <w:b/>
          <w:bCs/>
          <w:sz w:val="24"/>
          <w:szCs w:val="24"/>
        </w:rPr>
        <w:t xml:space="preserve"> závazná vyhláška města Jesenice</w:t>
      </w:r>
    </w:p>
    <w:p w14:paraId="3C10A469" w14:textId="77777777" w:rsidR="00C4684B" w:rsidRPr="000A02BD" w:rsidRDefault="00C4684B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243F6" w14:textId="4168D9E1" w:rsidR="00A1111B" w:rsidRPr="000A02BD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2BD">
        <w:rPr>
          <w:rFonts w:ascii="Times New Roman" w:hAnsi="Times New Roman" w:cs="Times New Roman"/>
          <w:b/>
          <w:bCs/>
          <w:sz w:val="24"/>
          <w:szCs w:val="24"/>
        </w:rPr>
        <w:t>o veřejném pořádku</w:t>
      </w:r>
    </w:p>
    <w:p w14:paraId="76EC0858" w14:textId="77777777" w:rsidR="00C4684B" w:rsidRPr="00175BDD" w:rsidRDefault="00C4684B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84E7E" w14:textId="77777777" w:rsidR="003A35C2" w:rsidRDefault="003A35C2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DC2EC" w14:textId="77777777" w:rsidR="003A35C2" w:rsidRDefault="003A35C2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07FC4" w14:textId="38BC838E" w:rsidR="00C27A27" w:rsidRPr="00175BDD" w:rsidRDefault="00C27A27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 xml:space="preserve">Zastupitelstvo Města Jesenice se na svém zasedání dne </w:t>
      </w:r>
      <w:r w:rsidR="00B261B4">
        <w:rPr>
          <w:rFonts w:ascii="Times New Roman" w:hAnsi="Times New Roman" w:cs="Times New Roman"/>
          <w:sz w:val="24"/>
          <w:szCs w:val="24"/>
        </w:rPr>
        <w:t>11.11.2024</w:t>
      </w:r>
      <w:r w:rsidRPr="00175BDD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B261B4">
        <w:rPr>
          <w:rFonts w:ascii="Times New Roman" w:hAnsi="Times New Roman" w:cs="Times New Roman"/>
          <w:sz w:val="24"/>
          <w:szCs w:val="24"/>
        </w:rPr>
        <w:t>65/24-Z06</w:t>
      </w:r>
      <w:r w:rsidRPr="00175BDD">
        <w:rPr>
          <w:rFonts w:ascii="Times New Roman" w:hAnsi="Times New Roman" w:cs="Times New Roman"/>
          <w:sz w:val="24"/>
          <w:szCs w:val="24"/>
        </w:rPr>
        <w:t xml:space="preserve"> usneslo vydat </w:t>
      </w:r>
      <w:r w:rsidR="00AC25F0" w:rsidRPr="00175BDD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AA102F" w:rsidRPr="00175BDD">
        <w:rPr>
          <w:rFonts w:ascii="Times New Roman" w:hAnsi="Times New Roman" w:cs="Times New Roman"/>
          <w:sz w:val="24"/>
          <w:szCs w:val="24"/>
        </w:rPr>
        <w:t>na základě ustanovení § 10 písm. a)</w:t>
      </w:r>
      <w:r w:rsidR="00D91D64">
        <w:rPr>
          <w:rFonts w:ascii="Times New Roman" w:hAnsi="Times New Roman" w:cs="Times New Roman"/>
          <w:sz w:val="24"/>
          <w:szCs w:val="24"/>
        </w:rPr>
        <w:t>, b), c)</w:t>
      </w:r>
      <w:r w:rsidR="00AA102F" w:rsidRPr="00175BDD">
        <w:rPr>
          <w:rFonts w:ascii="Times New Roman" w:hAnsi="Times New Roman" w:cs="Times New Roman"/>
          <w:sz w:val="24"/>
          <w:szCs w:val="24"/>
        </w:rPr>
        <w:t xml:space="preserve"> a ustanovení § 84 odst. 2 písm. h) zákona č.</w:t>
      </w:r>
      <w:r w:rsidR="00085C45" w:rsidRPr="00175BDD">
        <w:rPr>
          <w:rFonts w:ascii="Times New Roman" w:hAnsi="Times New Roman" w:cs="Times New Roman"/>
          <w:sz w:val="24"/>
          <w:szCs w:val="24"/>
        </w:rPr>
        <w:t> </w:t>
      </w:r>
      <w:r w:rsidR="00AA102F" w:rsidRPr="00175BDD">
        <w:rPr>
          <w:rFonts w:ascii="Times New Roman" w:hAnsi="Times New Roman" w:cs="Times New Roman"/>
          <w:sz w:val="24"/>
          <w:szCs w:val="24"/>
        </w:rPr>
        <w:t>128/2000 Sb., o obcích (</w:t>
      </w:r>
      <w:r w:rsidR="00175BDD" w:rsidRPr="00175BDD">
        <w:rPr>
          <w:rFonts w:ascii="Times New Roman" w:hAnsi="Times New Roman" w:cs="Times New Roman"/>
          <w:sz w:val="24"/>
          <w:szCs w:val="24"/>
        </w:rPr>
        <w:t>obecní</w:t>
      </w:r>
      <w:r w:rsidR="00AA102F" w:rsidRPr="00175BDD">
        <w:rPr>
          <w:rFonts w:ascii="Times New Roman" w:hAnsi="Times New Roman" w:cs="Times New Roman"/>
          <w:sz w:val="24"/>
          <w:szCs w:val="24"/>
        </w:rPr>
        <w:t xml:space="preserve"> zřízení), ve znění pozdějších předpisů, tuto</w:t>
      </w:r>
      <w:r w:rsidR="00175BDD" w:rsidRPr="00175BDD">
        <w:rPr>
          <w:rFonts w:ascii="Times New Roman" w:hAnsi="Times New Roman" w:cs="Times New Roman"/>
          <w:sz w:val="24"/>
          <w:szCs w:val="24"/>
        </w:rPr>
        <w:t xml:space="preserve"> obecně</w:t>
      </w:r>
      <w:r w:rsidR="00AA102F" w:rsidRPr="00175BDD">
        <w:rPr>
          <w:rFonts w:ascii="Times New Roman" w:hAnsi="Times New Roman" w:cs="Times New Roman"/>
          <w:sz w:val="24"/>
          <w:szCs w:val="24"/>
        </w:rPr>
        <w:t xml:space="preserve"> závaznou vyhlášku (dále jen „vyhláška“):</w:t>
      </w:r>
      <w:r w:rsidRPr="00175B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C90318" w14:textId="77777777" w:rsidR="00BA1B25" w:rsidRPr="00175BDD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E4C92" w14:textId="6D291BB4" w:rsidR="00BA1B25" w:rsidRPr="008149C7" w:rsidRDefault="00A076C1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BA1B25" w:rsidRPr="008149C7">
        <w:rPr>
          <w:rFonts w:ascii="Times New Roman" w:hAnsi="Times New Roman" w:cs="Times New Roman"/>
          <w:b/>
          <w:bCs/>
          <w:sz w:val="24"/>
          <w:szCs w:val="24"/>
        </w:rPr>
        <w:t>. 1</w:t>
      </w:r>
    </w:p>
    <w:p w14:paraId="79AC6449" w14:textId="77777777" w:rsidR="00BA1B25" w:rsidRPr="008149C7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Předmět a cíl</w:t>
      </w:r>
    </w:p>
    <w:p w14:paraId="65905042" w14:textId="77777777" w:rsidR="00BA1B25" w:rsidRPr="003A35C2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C63EB09" w14:textId="1174B1D1" w:rsidR="00BA1B25" w:rsidRPr="00175BDD" w:rsidRDefault="00BA1B25" w:rsidP="000A02BD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 xml:space="preserve">Tato </w:t>
      </w:r>
      <w:r w:rsidR="00175BDD" w:rsidRPr="00175BDD">
        <w:rPr>
          <w:rFonts w:ascii="Times New Roman" w:hAnsi="Times New Roman" w:cs="Times New Roman"/>
          <w:sz w:val="24"/>
          <w:szCs w:val="24"/>
        </w:rPr>
        <w:t>obecně</w:t>
      </w:r>
      <w:r w:rsidRPr="00175BDD">
        <w:rPr>
          <w:rFonts w:ascii="Times New Roman" w:hAnsi="Times New Roman" w:cs="Times New Roman"/>
          <w:sz w:val="24"/>
          <w:szCs w:val="24"/>
        </w:rPr>
        <w:t xml:space="preserve"> závazná vyhláška upravuje opatření k zajištění místních záležitostí veřejného pořádku.</w:t>
      </w:r>
    </w:p>
    <w:p w14:paraId="503CAA29" w14:textId="67A7CE9E" w:rsidR="00BA1B25" w:rsidRPr="00175BDD" w:rsidRDefault="00BA1B25" w:rsidP="000A02BD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Účelem této vyhlášky je zajištění ochrany veřejného pořádku, čistoty a vzhledu města Jesenice (dále jen „měst</w:t>
      </w:r>
      <w:r w:rsidR="00C4684B" w:rsidRPr="00175BDD">
        <w:rPr>
          <w:rFonts w:ascii="Times New Roman" w:hAnsi="Times New Roman" w:cs="Times New Roman"/>
          <w:sz w:val="24"/>
          <w:szCs w:val="24"/>
        </w:rPr>
        <w:t>o</w:t>
      </w:r>
      <w:r w:rsidRPr="00175BDD">
        <w:rPr>
          <w:rFonts w:ascii="Times New Roman" w:hAnsi="Times New Roman" w:cs="Times New Roman"/>
          <w:sz w:val="24"/>
          <w:szCs w:val="24"/>
        </w:rPr>
        <w:t>“).</w:t>
      </w:r>
    </w:p>
    <w:p w14:paraId="4258C455" w14:textId="04C8C769" w:rsidR="00BA1B25" w:rsidRPr="00175BDD" w:rsidRDefault="00BA1B25" w:rsidP="000A02BD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Udržování čistoty a pořádku ve městě je společnou záležitostí všech jejích obyvatel (tj. fyzických osob, které zde mají trvalé nebo dočasné bydliště), návštěvníků, kteří se na jejím území zdržují, a všech právnických a fyzických osob, které na jejím území podnikají (mají tu sídlo nebo provozovnu). Všechny tyto fyzické i právnické osoby jsou povinny dbát o to, aby nebyl narušován veřejný pořádek, životní prostředí a vzhled města.</w:t>
      </w:r>
    </w:p>
    <w:p w14:paraId="0CD1B3C1" w14:textId="77777777" w:rsidR="00BA1B25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26215" w14:textId="77777777" w:rsidR="003A35C2" w:rsidRPr="00175BDD" w:rsidRDefault="003A35C2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0B7C2" w14:textId="5C02E3FE" w:rsidR="00BA1B25" w:rsidRPr="008149C7" w:rsidRDefault="00A076C1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BA1B25" w:rsidRPr="008149C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46873D" w14:textId="77777777" w:rsidR="00BA1B25" w:rsidRPr="008149C7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Vymezení základních pojmů</w:t>
      </w:r>
    </w:p>
    <w:p w14:paraId="1677B738" w14:textId="77777777" w:rsidR="00BA1B25" w:rsidRPr="00175BDD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EE901" w14:textId="07E02D64" w:rsidR="00BA1B25" w:rsidRPr="00175BDD" w:rsidRDefault="00BA1B25" w:rsidP="000A02BD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 xml:space="preserve">V rozporu s dobrými mravy je nedodržování pořádku na veřejných prostranstvích, nedodržování základních </w:t>
      </w:r>
      <w:r w:rsidR="00175BDD" w:rsidRPr="00175BDD">
        <w:rPr>
          <w:rFonts w:ascii="Times New Roman" w:hAnsi="Times New Roman" w:cs="Times New Roman"/>
          <w:sz w:val="24"/>
          <w:szCs w:val="24"/>
        </w:rPr>
        <w:t>obecně</w:t>
      </w:r>
      <w:r w:rsidRPr="00175BDD">
        <w:rPr>
          <w:rFonts w:ascii="Times New Roman" w:hAnsi="Times New Roman" w:cs="Times New Roman"/>
          <w:sz w:val="24"/>
          <w:szCs w:val="24"/>
        </w:rPr>
        <w:t xml:space="preserve"> uznávaných pravidel a norem chování a soužití občanů a ková činnost fyzických a právnických osob, která může ovlivnit dodržování těchto norem vůči jiným fyzickým i právnickým osobám zdržujícím se </w:t>
      </w:r>
      <w:r w:rsidR="00C4684B" w:rsidRPr="00175BDD">
        <w:rPr>
          <w:rFonts w:ascii="Times New Roman" w:hAnsi="Times New Roman" w:cs="Times New Roman"/>
          <w:sz w:val="24"/>
          <w:szCs w:val="24"/>
        </w:rPr>
        <w:t>na území města</w:t>
      </w:r>
      <w:r w:rsidRPr="00175BDD">
        <w:rPr>
          <w:rFonts w:ascii="Times New Roman" w:hAnsi="Times New Roman" w:cs="Times New Roman"/>
          <w:sz w:val="24"/>
          <w:szCs w:val="24"/>
        </w:rPr>
        <w:t>.</w:t>
      </w:r>
    </w:p>
    <w:p w14:paraId="53FDADE5" w14:textId="20742A9D" w:rsidR="00BA1B25" w:rsidRPr="00175BDD" w:rsidRDefault="00BA1B25" w:rsidP="000A02BD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 xml:space="preserve">Veřejným prostranstvím dle § 34 zákona č. 128/2000 Sb., o obcích, jsou všechna náměstí, ulice, tržiště, chodníky, veřejná zeleň, parky a další prostory přístupné každému bez omezení, tedy sloužící </w:t>
      </w:r>
      <w:r w:rsidR="00175BDD" w:rsidRPr="00175BDD">
        <w:rPr>
          <w:rFonts w:ascii="Times New Roman" w:hAnsi="Times New Roman" w:cs="Times New Roman"/>
          <w:sz w:val="24"/>
          <w:szCs w:val="24"/>
        </w:rPr>
        <w:t>obecnému</w:t>
      </w:r>
      <w:r w:rsidRPr="00175BDD">
        <w:rPr>
          <w:rFonts w:ascii="Times New Roman" w:hAnsi="Times New Roman" w:cs="Times New Roman"/>
          <w:sz w:val="24"/>
          <w:szCs w:val="24"/>
        </w:rPr>
        <w:t xml:space="preserve"> užívání, a to bez ohledu na vlastnictví k tomuto prostoru.</w:t>
      </w:r>
    </w:p>
    <w:p w14:paraId="4604FE90" w14:textId="3F9BB1A5" w:rsidR="00BA1B25" w:rsidRPr="00175BDD" w:rsidRDefault="00BA1B25" w:rsidP="000A02BD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Veřejnou zelení jsou uliční a silniční zeleň a jiné plochy funkční a rekreační zeleně na veřejném prostranství.</w:t>
      </w:r>
    </w:p>
    <w:p w14:paraId="48A6A205" w14:textId="2CB21524" w:rsidR="00BA1B25" w:rsidRPr="00175BDD" w:rsidRDefault="00BA1B25" w:rsidP="000A02BD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Držitelem zvířete je vlastník zvířete nebo ten, jemuž bylo zvíře svěřeno.</w:t>
      </w:r>
    </w:p>
    <w:p w14:paraId="09EBAB38" w14:textId="77777777" w:rsidR="00BA1B25" w:rsidRPr="00175BDD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26D23" w14:textId="33F513BC" w:rsidR="00BA1B25" w:rsidRPr="008149C7" w:rsidRDefault="00A076C1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BA1B25" w:rsidRPr="008149C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141B0F4" w14:textId="77777777" w:rsidR="00BA1B25" w:rsidRPr="008149C7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Udržování čistoty a pořádku na veřejném prostranství</w:t>
      </w:r>
    </w:p>
    <w:p w14:paraId="6F7F4859" w14:textId="77777777" w:rsidR="00BA1B25" w:rsidRPr="008149C7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69183" w14:textId="6631F6D8" w:rsidR="00BA1B25" w:rsidRPr="00175BDD" w:rsidRDefault="00BA1B25" w:rsidP="000A02BD">
      <w:pPr>
        <w:pStyle w:val="Odstavecseseznamem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 xml:space="preserve">V zájmu bezpečnosti a zdraví občanů a udržování pěkného vzhledu </w:t>
      </w:r>
      <w:r w:rsidR="00175BDD" w:rsidRPr="00175BDD">
        <w:rPr>
          <w:rFonts w:ascii="Times New Roman" w:hAnsi="Times New Roman" w:cs="Times New Roman"/>
          <w:sz w:val="24"/>
          <w:szCs w:val="24"/>
        </w:rPr>
        <w:t>města</w:t>
      </w:r>
      <w:r w:rsidRPr="00175BDD">
        <w:rPr>
          <w:rFonts w:ascii="Times New Roman" w:hAnsi="Times New Roman" w:cs="Times New Roman"/>
          <w:sz w:val="24"/>
          <w:szCs w:val="24"/>
        </w:rPr>
        <w:t xml:space="preserve"> je zakázáno znečišťování veřejného prostranství. Zejména je zakázáno: </w:t>
      </w:r>
    </w:p>
    <w:p w14:paraId="6A023E65" w14:textId="70CC3D70" w:rsidR="00BA1B25" w:rsidRPr="00175BDD" w:rsidRDefault="00BA1B25" w:rsidP="000A02BD">
      <w:pPr>
        <w:pStyle w:val="Odstavecseseznamem"/>
        <w:numPr>
          <w:ilvl w:val="1"/>
          <w:numId w:val="3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 xml:space="preserve">volné pobíhání psů, hospodářských či jiných zvířat po veřejném prostranství v zastavěné části města, </w:t>
      </w:r>
    </w:p>
    <w:p w14:paraId="62B439AA" w14:textId="73C1E8F3" w:rsidR="00BA1B25" w:rsidRPr="00175BDD" w:rsidRDefault="00BA1B25" w:rsidP="000A02BD">
      <w:pPr>
        <w:pStyle w:val="Odstavecseseznamem"/>
        <w:numPr>
          <w:ilvl w:val="1"/>
          <w:numId w:val="3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lastRenderedPageBreak/>
        <w:t>umisťování plakátů, reklamních letáků, placené i neplacené inzerce mimo plakátovací tabule a vývěsní skřínky</w:t>
      </w:r>
      <w:r w:rsidR="003A35C2">
        <w:rPr>
          <w:rFonts w:ascii="Times New Roman" w:hAnsi="Times New Roman" w:cs="Times New Roman"/>
          <w:sz w:val="24"/>
          <w:szCs w:val="24"/>
        </w:rPr>
        <w:t>.</w:t>
      </w:r>
      <w:r w:rsidRPr="00175B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3864B" w14:textId="37150D51" w:rsidR="00BA1B25" w:rsidRPr="00175BDD" w:rsidRDefault="00BA1B25" w:rsidP="000A02BD">
      <w:pPr>
        <w:pStyle w:val="Odstavecseseznamem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Při provádění stavebních, opravárenských nebo výkopových prací na veřejném prostranství nebo na nemovitosti sousedící s veřejným prostranstvím musí být pracovní prostor upraven tak, aby nedocházelo k ohrožení zdraví občanů a znečišťování okolí.</w:t>
      </w:r>
    </w:p>
    <w:p w14:paraId="118DDB08" w14:textId="77777777" w:rsidR="00BA1B25" w:rsidRPr="00175BDD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DD0BC" w14:textId="77777777" w:rsidR="00EF707E" w:rsidRDefault="00EF707E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39DC0" w14:textId="02F8BE6B" w:rsidR="00BA1B25" w:rsidRPr="008149C7" w:rsidRDefault="00A076C1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BA1B25" w:rsidRPr="008149C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4E79290" w14:textId="77777777" w:rsidR="00BA1B25" w:rsidRPr="008149C7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Užívání veřejného prostranství</w:t>
      </w:r>
    </w:p>
    <w:p w14:paraId="6702E648" w14:textId="77777777" w:rsidR="00BA1B25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0030EA" w14:textId="77777777" w:rsidR="003A35C2" w:rsidRPr="00175BDD" w:rsidRDefault="003A35C2" w:rsidP="000A0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EE608D" w14:textId="60698D04" w:rsidR="00BA1B25" w:rsidRPr="00175BDD" w:rsidRDefault="00BA1B25" w:rsidP="000A02BD">
      <w:pPr>
        <w:pStyle w:val="Odstavecseseznamem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Fyzické a právnické osoby jsou oprávněny užívat veřejné prostranství podle jeho povahy a určení obvyklým způsobem.</w:t>
      </w:r>
    </w:p>
    <w:p w14:paraId="7DFACA93" w14:textId="699A7E92" w:rsidR="00BA1B25" w:rsidRPr="00175BDD" w:rsidRDefault="00BA1B25" w:rsidP="000A02BD">
      <w:pPr>
        <w:pStyle w:val="Odstavecseseznamem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Každý, kdo užívá veřejné prostranství je povinen:</w:t>
      </w:r>
    </w:p>
    <w:p w14:paraId="193A62F0" w14:textId="463384D8" w:rsidR="00BA1B25" w:rsidRPr="00175BDD" w:rsidRDefault="00BA1B25" w:rsidP="000A02BD">
      <w:pPr>
        <w:pStyle w:val="Odstavecseseznamem"/>
        <w:numPr>
          <w:ilvl w:val="1"/>
          <w:numId w:val="4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užívat veřejné prostranství tak, aby bylo co nejméně odnímáno účelu, kterému slouží</w:t>
      </w:r>
      <w:r w:rsidR="00C4684B" w:rsidRPr="00175BDD">
        <w:rPr>
          <w:rFonts w:ascii="Times New Roman" w:hAnsi="Times New Roman" w:cs="Times New Roman"/>
          <w:sz w:val="24"/>
          <w:szCs w:val="24"/>
        </w:rPr>
        <w:t>;</w:t>
      </w:r>
    </w:p>
    <w:p w14:paraId="6FF25CA3" w14:textId="71367322" w:rsidR="00BA1B25" w:rsidRPr="00175BDD" w:rsidRDefault="00BA1B25" w:rsidP="000A02BD">
      <w:pPr>
        <w:pStyle w:val="Odstavecseseznamem"/>
        <w:numPr>
          <w:ilvl w:val="1"/>
          <w:numId w:val="4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zabránit poškozování a znečišťování veřejného prostranství a jeho zařízení, včetně veřejné zeleně a odstranit případné nečistoty, které byly způsobeny zvláštním užíváním a v souvislostí s</w:t>
      </w:r>
      <w:r w:rsidR="00C4684B" w:rsidRPr="00175BDD">
        <w:rPr>
          <w:rFonts w:ascii="Times New Roman" w:hAnsi="Times New Roman" w:cs="Times New Roman"/>
          <w:sz w:val="24"/>
          <w:szCs w:val="24"/>
        </w:rPr>
        <w:t> </w:t>
      </w:r>
      <w:r w:rsidRPr="00175BDD">
        <w:rPr>
          <w:rFonts w:ascii="Times New Roman" w:hAnsi="Times New Roman" w:cs="Times New Roman"/>
          <w:sz w:val="24"/>
          <w:szCs w:val="24"/>
        </w:rPr>
        <w:t>ním</w:t>
      </w:r>
      <w:r w:rsidR="00C4684B" w:rsidRPr="00175BDD">
        <w:rPr>
          <w:rFonts w:ascii="Times New Roman" w:hAnsi="Times New Roman" w:cs="Times New Roman"/>
          <w:sz w:val="24"/>
          <w:szCs w:val="24"/>
        </w:rPr>
        <w:t>;</w:t>
      </w:r>
    </w:p>
    <w:p w14:paraId="3FD8D60C" w14:textId="7F6E500F" w:rsidR="00BA1B25" w:rsidRPr="00175BDD" w:rsidRDefault="00BA1B25" w:rsidP="000A02BD">
      <w:pPr>
        <w:pStyle w:val="Odstavecseseznamem"/>
        <w:numPr>
          <w:ilvl w:val="1"/>
          <w:numId w:val="4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zabezpečit přístup ke kanalizačním vpustím, uzávěrům plynu a vodovodního řadu a jiným podobným zařízením</w:t>
      </w:r>
      <w:r w:rsidR="00C4684B" w:rsidRPr="00175BDD">
        <w:rPr>
          <w:rFonts w:ascii="Times New Roman" w:hAnsi="Times New Roman" w:cs="Times New Roman"/>
          <w:sz w:val="24"/>
          <w:szCs w:val="24"/>
        </w:rPr>
        <w:t>;</w:t>
      </w:r>
    </w:p>
    <w:p w14:paraId="7C985582" w14:textId="6282A24E" w:rsidR="00BA1B25" w:rsidRPr="00175BDD" w:rsidRDefault="00BA1B25" w:rsidP="000A02BD">
      <w:pPr>
        <w:pStyle w:val="Odstavecseseznamem"/>
        <w:numPr>
          <w:ilvl w:val="1"/>
          <w:numId w:val="4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provést taková opatření, aby byla zajištěna bezpečnost uživatelů veřejného prostranství</w:t>
      </w:r>
      <w:r w:rsidR="00C4684B" w:rsidRPr="00175BDD">
        <w:rPr>
          <w:rFonts w:ascii="Times New Roman" w:hAnsi="Times New Roman" w:cs="Times New Roman"/>
          <w:sz w:val="24"/>
          <w:szCs w:val="24"/>
        </w:rPr>
        <w:t>;</w:t>
      </w:r>
    </w:p>
    <w:p w14:paraId="7B15638B" w14:textId="138B4341" w:rsidR="00BA1B25" w:rsidRPr="00175BDD" w:rsidRDefault="00BA1B25" w:rsidP="000A02BD">
      <w:pPr>
        <w:pStyle w:val="Odstavecseseznamem"/>
        <w:numPr>
          <w:ilvl w:val="1"/>
          <w:numId w:val="4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po ukončení užívání uvést veřejné prostranství do původního stavu.</w:t>
      </w:r>
    </w:p>
    <w:p w14:paraId="7E98CD7E" w14:textId="08406707" w:rsidR="00BA1B25" w:rsidRPr="00175BDD" w:rsidRDefault="00BA1B25" w:rsidP="000A02BD">
      <w:pPr>
        <w:pStyle w:val="Odstavecseseznamem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Užívat veřejné prostranství zvláštním způsobem mohou fyzické či</w:t>
      </w:r>
      <w:r w:rsidR="00C4684B" w:rsidRPr="00175BDD">
        <w:rPr>
          <w:rFonts w:ascii="Times New Roman" w:hAnsi="Times New Roman" w:cs="Times New Roman"/>
          <w:sz w:val="24"/>
          <w:szCs w:val="24"/>
        </w:rPr>
        <w:t> </w:t>
      </w:r>
      <w:r w:rsidRPr="00175BDD">
        <w:rPr>
          <w:rFonts w:ascii="Times New Roman" w:hAnsi="Times New Roman" w:cs="Times New Roman"/>
          <w:sz w:val="24"/>
          <w:szCs w:val="24"/>
        </w:rPr>
        <w:t xml:space="preserve">právnické osoby pouze na základě předchozího souhlasu </w:t>
      </w:r>
      <w:r w:rsidR="00C4684B" w:rsidRPr="00175BDD">
        <w:rPr>
          <w:rFonts w:ascii="Times New Roman" w:hAnsi="Times New Roman" w:cs="Times New Roman"/>
          <w:sz w:val="24"/>
          <w:szCs w:val="24"/>
        </w:rPr>
        <w:t>města</w:t>
      </w:r>
      <w:r w:rsidRPr="00175BDD">
        <w:rPr>
          <w:rFonts w:ascii="Times New Roman" w:hAnsi="Times New Roman" w:cs="Times New Roman"/>
          <w:sz w:val="24"/>
          <w:szCs w:val="24"/>
        </w:rPr>
        <w:t xml:space="preserve"> a za podmínek a</w:t>
      </w:r>
      <w:r w:rsidR="00C4684B" w:rsidRPr="00175BDD">
        <w:rPr>
          <w:rFonts w:ascii="Times New Roman" w:hAnsi="Times New Roman" w:cs="Times New Roman"/>
          <w:sz w:val="24"/>
          <w:szCs w:val="24"/>
        </w:rPr>
        <w:t> </w:t>
      </w:r>
      <w:r w:rsidRPr="00175BDD">
        <w:rPr>
          <w:rFonts w:ascii="Times New Roman" w:hAnsi="Times New Roman" w:cs="Times New Roman"/>
          <w:sz w:val="24"/>
          <w:szCs w:val="24"/>
        </w:rPr>
        <w:t xml:space="preserve">způsobem stanoveným </w:t>
      </w:r>
      <w:r w:rsidR="00585C65" w:rsidRPr="00175BDD">
        <w:rPr>
          <w:rFonts w:ascii="Times New Roman" w:hAnsi="Times New Roman" w:cs="Times New Roman"/>
          <w:sz w:val="24"/>
          <w:szCs w:val="24"/>
        </w:rPr>
        <w:t>souhlasem města</w:t>
      </w:r>
      <w:r w:rsidRPr="00175BDD">
        <w:rPr>
          <w:rFonts w:ascii="Times New Roman" w:hAnsi="Times New Roman" w:cs="Times New Roman"/>
          <w:sz w:val="24"/>
          <w:szCs w:val="24"/>
        </w:rPr>
        <w:t>.</w:t>
      </w:r>
    </w:p>
    <w:p w14:paraId="785C883F" w14:textId="454FFB73" w:rsidR="00BA1B25" w:rsidRPr="00175BDD" w:rsidRDefault="00BA1B25" w:rsidP="000A02BD">
      <w:pPr>
        <w:pStyle w:val="Odstavecseseznamem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 xml:space="preserve">Poplatky za užívání veřejného prostranství na pozemcích </w:t>
      </w:r>
      <w:r w:rsidR="00175BDD" w:rsidRPr="00175BDD">
        <w:rPr>
          <w:rFonts w:ascii="Times New Roman" w:hAnsi="Times New Roman" w:cs="Times New Roman"/>
          <w:sz w:val="24"/>
          <w:szCs w:val="24"/>
        </w:rPr>
        <w:t>města</w:t>
      </w:r>
      <w:r w:rsidRPr="00175BDD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175BDD" w:rsidRPr="00175BDD">
        <w:rPr>
          <w:rFonts w:ascii="Times New Roman" w:hAnsi="Times New Roman" w:cs="Times New Roman"/>
          <w:sz w:val="24"/>
          <w:szCs w:val="24"/>
        </w:rPr>
        <w:t>obecně</w:t>
      </w:r>
      <w:r w:rsidR="00C4684B" w:rsidRPr="00175BDD">
        <w:rPr>
          <w:rFonts w:ascii="Times New Roman" w:hAnsi="Times New Roman" w:cs="Times New Roman"/>
          <w:sz w:val="24"/>
          <w:szCs w:val="24"/>
        </w:rPr>
        <w:t xml:space="preserve"> závazn</w:t>
      </w:r>
      <w:r w:rsidR="0065404B" w:rsidRPr="00175BDD">
        <w:rPr>
          <w:rFonts w:ascii="Times New Roman" w:hAnsi="Times New Roman" w:cs="Times New Roman"/>
          <w:sz w:val="24"/>
          <w:szCs w:val="24"/>
        </w:rPr>
        <w:t>ou</w:t>
      </w:r>
      <w:r w:rsidR="00C4684B" w:rsidRPr="00175BDD">
        <w:rPr>
          <w:rFonts w:ascii="Times New Roman" w:hAnsi="Times New Roman" w:cs="Times New Roman"/>
          <w:sz w:val="24"/>
          <w:szCs w:val="24"/>
        </w:rPr>
        <w:t xml:space="preserve"> vyhlášk</w:t>
      </w:r>
      <w:r w:rsidR="0065404B" w:rsidRPr="00175BDD">
        <w:rPr>
          <w:rFonts w:ascii="Times New Roman" w:hAnsi="Times New Roman" w:cs="Times New Roman"/>
          <w:sz w:val="24"/>
          <w:szCs w:val="24"/>
        </w:rPr>
        <w:t>ou</w:t>
      </w:r>
      <w:r w:rsidR="00C4684B" w:rsidRPr="00175BDD">
        <w:rPr>
          <w:rFonts w:ascii="Times New Roman" w:hAnsi="Times New Roman" w:cs="Times New Roman"/>
          <w:sz w:val="24"/>
          <w:szCs w:val="24"/>
        </w:rPr>
        <w:t xml:space="preserve"> města Jesenice o místním poplatku za užívání veřejného prostranství.</w:t>
      </w:r>
    </w:p>
    <w:p w14:paraId="7F97F0AB" w14:textId="77777777" w:rsidR="00EF707E" w:rsidRPr="00175BDD" w:rsidRDefault="00EF707E" w:rsidP="000A0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5970BD" w14:textId="38317F1E" w:rsidR="00BA1B25" w:rsidRPr="008149C7" w:rsidRDefault="00A076C1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="00BA1B25" w:rsidRPr="008149C7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3446DCBA" w14:textId="77777777" w:rsidR="00BA1B25" w:rsidRPr="008149C7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Pohyb zvířat po veřejných prostranstvích</w:t>
      </w:r>
    </w:p>
    <w:p w14:paraId="0D153B3F" w14:textId="77777777" w:rsidR="00BA1B25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8E8BC9" w14:textId="6C322729" w:rsidR="00BA1B25" w:rsidRPr="00175BDD" w:rsidRDefault="00BA1B25" w:rsidP="000A02BD">
      <w:pPr>
        <w:pStyle w:val="Odstavecseseznamem"/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Držitel zvířete je povinen provést taková opatření, aby zvíře na veřejném prostranství nemohlo ohrozit zdraví, bezpečnost nebo poškodit cizí majetek a aby neobtěžovalo občany svými projevy.</w:t>
      </w:r>
    </w:p>
    <w:p w14:paraId="00956B0D" w14:textId="0261E820" w:rsidR="00BA1B25" w:rsidRPr="00175BDD" w:rsidRDefault="00BA1B25" w:rsidP="000A02BD">
      <w:pPr>
        <w:pStyle w:val="Odstavecseseznamem"/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 xml:space="preserve">Držitel zvířete je povinen odstranit exkrementy, které držené zvíře na veřejném prostranství v zastavěném území </w:t>
      </w:r>
      <w:r w:rsidR="00175BDD" w:rsidRPr="00175BDD">
        <w:rPr>
          <w:rFonts w:ascii="Times New Roman" w:hAnsi="Times New Roman" w:cs="Times New Roman"/>
          <w:sz w:val="24"/>
          <w:szCs w:val="24"/>
        </w:rPr>
        <w:t>města</w:t>
      </w:r>
      <w:r w:rsidRPr="00175BDD">
        <w:rPr>
          <w:rFonts w:ascii="Times New Roman" w:hAnsi="Times New Roman" w:cs="Times New Roman"/>
          <w:sz w:val="24"/>
          <w:szCs w:val="24"/>
        </w:rPr>
        <w:t xml:space="preserve"> zanechalo.</w:t>
      </w:r>
    </w:p>
    <w:p w14:paraId="7F387AB4" w14:textId="6922B5F7" w:rsidR="00BA1B25" w:rsidRPr="00175BDD" w:rsidRDefault="00BA1B25" w:rsidP="000A02BD">
      <w:pPr>
        <w:pStyle w:val="Odstavecseseznamem"/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 xml:space="preserve">Držitel psa je povinen na veřejném prostranství v zastavěném území </w:t>
      </w:r>
      <w:r w:rsidR="00175BDD" w:rsidRPr="00175BDD">
        <w:rPr>
          <w:rFonts w:ascii="Times New Roman" w:hAnsi="Times New Roman" w:cs="Times New Roman"/>
          <w:sz w:val="24"/>
          <w:szCs w:val="24"/>
        </w:rPr>
        <w:t>města</w:t>
      </w:r>
      <w:r w:rsidRPr="00175BDD">
        <w:rPr>
          <w:rFonts w:ascii="Times New Roman" w:hAnsi="Times New Roman" w:cs="Times New Roman"/>
          <w:sz w:val="24"/>
          <w:szCs w:val="24"/>
        </w:rPr>
        <w:t xml:space="preserve"> vést psa na vodítku a mít jej pod kontrolou.</w:t>
      </w:r>
    </w:p>
    <w:p w14:paraId="34C8594F" w14:textId="5F15CE67" w:rsidR="00BA1B25" w:rsidRPr="00175BDD" w:rsidRDefault="00BA1B25" w:rsidP="000A02BD">
      <w:pPr>
        <w:pStyle w:val="Odstavecseseznamem"/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Na udržovaných plochách veřejné zeleně</w:t>
      </w:r>
      <w:r w:rsidR="0086241F">
        <w:rPr>
          <w:rFonts w:ascii="Times New Roman" w:hAnsi="Times New Roman" w:cs="Times New Roman"/>
          <w:sz w:val="24"/>
          <w:szCs w:val="24"/>
        </w:rPr>
        <w:t>,</w:t>
      </w:r>
      <w:r w:rsidRPr="00175BDD">
        <w:rPr>
          <w:rFonts w:ascii="Times New Roman" w:hAnsi="Times New Roman" w:cs="Times New Roman"/>
          <w:sz w:val="24"/>
          <w:szCs w:val="24"/>
        </w:rPr>
        <w:t xml:space="preserve"> jako jsou např. parky</w:t>
      </w:r>
      <w:r w:rsidR="0086241F">
        <w:rPr>
          <w:rFonts w:ascii="Times New Roman" w:hAnsi="Times New Roman" w:cs="Times New Roman"/>
          <w:sz w:val="24"/>
          <w:szCs w:val="24"/>
        </w:rPr>
        <w:t>,</w:t>
      </w:r>
      <w:r w:rsidRPr="00175BDD">
        <w:rPr>
          <w:rFonts w:ascii="Times New Roman" w:hAnsi="Times New Roman" w:cs="Times New Roman"/>
          <w:sz w:val="24"/>
          <w:szCs w:val="24"/>
        </w:rPr>
        <w:t xml:space="preserve"> je zakázán pohyb koní.</w:t>
      </w:r>
    </w:p>
    <w:p w14:paraId="1322D725" w14:textId="77777777" w:rsidR="004A5BBF" w:rsidRDefault="004A5BBF" w:rsidP="000A0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16EBC4" w14:textId="2312511F" w:rsidR="00BA1B25" w:rsidRPr="008149C7" w:rsidRDefault="00A076C1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BA1B25" w:rsidRPr="008149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2FC18BA" w14:textId="66FC5880" w:rsidR="005A2D62" w:rsidRPr="008149C7" w:rsidRDefault="005A2D62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Podmínky pro pořádání, průběh a ukončení veřejnosti přístupných sportovních a kulturních podniků, tanečních zábav a diskoték a jiných kulturních podniků</w:t>
      </w:r>
    </w:p>
    <w:p w14:paraId="6C4D49FF" w14:textId="77777777" w:rsidR="005A2D62" w:rsidRPr="00175BDD" w:rsidRDefault="005A2D62" w:rsidP="000A0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C9ED7" w14:textId="136363E7" w:rsidR="005A2D62" w:rsidRPr="00175BDD" w:rsidRDefault="005A2D62" w:rsidP="000A02B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(1)</w:t>
      </w:r>
      <w:r w:rsidRPr="00175BDD">
        <w:rPr>
          <w:rFonts w:ascii="Times New Roman" w:hAnsi="Times New Roman" w:cs="Times New Roman"/>
          <w:sz w:val="24"/>
          <w:szCs w:val="24"/>
        </w:rPr>
        <w:tab/>
        <w:t>Pořadatel veřejnosti přístupného sportovního a kulturního podniku, včetně tanečních zábav a diskoték (společně dále jen „podniky“), je povinen zajistit přítomnost členů pořadatelské služby v průběhu celého konání sportovního a kulturního podniku. Tito členové budou označeni viditelným nápisem „Pořadatel“ nebo „Pořadatelská služba“.</w:t>
      </w:r>
    </w:p>
    <w:p w14:paraId="21068AD4" w14:textId="77777777" w:rsidR="005A2D62" w:rsidRPr="00175BDD" w:rsidRDefault="005A2D62" w:rsidP="000A02B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lastRenderedPageBreak/>
        <w:t>(2)</w:t>
      </w:r>
      <w:r w:rsidRPr="00175BDD">
        <w:rPr>
          <w:rFonts w:ascii="Times New Roman" w:hAnsi="Times New Roman" w:cs="Times New Roman"/>
          <w:sz w:val="24"/>
          <w:szCs w:val="24"/>
        </w:rPr>
        <w:tab/>
        <w:t>Veřejnosti přístupné sportovní podniky pořádané na sportovištích města Jesenice lze provozovat pouze při dodržování řádu příslušného veřejného sportoviště města v průběhu konání celého sportovního podniku.</w:t>
      </w:r>
    </w:p>
    <w:p w14:paraId="1308B013" w14:textId="77777777" w:rsidR="005A2D62" w:rsidRDefault="005A2D62" w:rsidP="000A02B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(3)</w:t>
      </w:r>
      <w:r w:rsidRPr="00175BDD">
        <w:rPr>
          <w:rFonts w:ascii="Times New Roman" w:hAnsi="Times New Roman" w:cs="Times New Roman"/>
          <w:sz w:val="24"/>
          <w:szCs w:val="24"/>
        </w:rPr>
        <w:tab/>
        <w:t>Pořadatel veřejnosti přístupného podniku je povinen zajistit úklid místa konání podniku do 5 hodin po skončení podniku.</w:t>
      </w:r>
    </w:p>
    <w:p w14:paraId="676D509F" w14:textId="77777777" w:rsidR="003A35C2" w:rsidRPr="00175BDD" w:rsidRDefault="003A35C2" w:rsidP="000A02B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F578033" w14:textId="4F7DD5C7" w:rsidR="005A2D62" w:rsidRPr="008149C7" w:rsidRDefault="005A2D62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Čl. 7</w:t>
      </w:r>
    </w:p>
    <w:p w14:paraId="6ADE0050" w14:textId="0CD9E3AC" w:rsidR="005A2D62" w:rsidRPr="008149C7" w:rsidRDefault="005A2D62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Oznamovací povinnost</w:t>
      </w:r>
    </w:p>
    <w:p w14:paraId="61BEEA75" w14:textId="77777777" w:rsidR="005A2D62" w:rsidRPr="00D01B91" w:rsidRDefault="005A2D62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56BD5" w14:textId="0FAE2C31" w:rsidR="005A2D62" w:rsidRPr="00D01B91" w:rsidRDefault="005A2D62" w:rsidP="000A02BD">
      <w:pPr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1B91">
        <w:rPr>
          <w:rFonts w:ascii="Times New Roman" w:hAnsi="Times New Roman" w:cs="Times New Roman"/>
          <w:sz w:val="24"/>
          <w:szCs w:val="24"/>
        </w:rPr>
        <w:t>Pořadatel podniku uvedeného v</w:t>
      </w:r>
      <w:r w:rsidRPr="00175BDD">
        <w:rPr>
          <w:rFonts w:ascii="Times New Roman" w:hAnsi="Times New Roman" w:cs="Times New Roman"/>
          <w:sz w:val="24"/>
          <w:szCs w:val="24"/>
        </w:rPr>
        <w:t> Čl.</w:t>
      </w:r>
      <w:r w:rsidRPr="00D01B91">
        <w:rPr>
          <w:rFonts w:ascii="Times New Roman" w:hAnsi="Times New Roman" w:cs="Times New Roman"/>
          <w:sz w:val="24"/>
          <w:szCs w:val="24"/>
        </w:rPr>
        <w:t xml:space="preserve"> </w:t>
      </w:r>
      <w:r w:rsidRPr="00175BDD">
        <w:rPr>
          <w:rFonts w:ascii="Times New Roman" w:hAnsi="Times New Roman" w:cs="Times New Roman"/>
          <w:sz w:val="24"/>
          <w:szCs w:val="24"/>
        </w:rPr>
        <w:t>6</w:t>
      </w:r>
      <w:r w:rsidRPr="00D01B91">
        <w:rPr>
          <w:rFonts w:ascii="Times New Roman" w:hAnsi="Times New Roman" w:cs="Times New Roman"/>
          <w:sz w:val="24"/>
          <w:szCs w:val="24"/>
        </w:rPr>
        <w:t xml:space="preserve"> je povinen oznámit nejméně </w:t>
      </w:r>
      <w:r w:rsidRPr="00175BDD">
        <w:rPr>
          <w:rFonts w:ascii="Times New Roman" w:hAnsi="Times New Roman" w:cs="Times New Roman"/>
          <w:sz w:val="24"/>
          <w:szCs w:val="24"/>
        </w:rPr>
        <w:t>15</w:t>
      </w:r>
      <w:r w:rsidRPr="00D01B91">
        <w:rPr>
          <w:rFonts w:ascii="Times New Roman" w:hAnsi="Times New Roman" w:cs="Times New Roman"/>
          <w:sz w:val="24"/>
          <w:szCs w:val="24"/>
        </w:rPr>
        <w:t xml:space="preserve"> dnů před jeho konáním </w:t>
      </w:r>
      <w:r w:rsidRPr="00175BDD">
        <w:rPr>
          <w:rFonts w:ascii="Times New Roman" w:hAnsi="Times New Roman" w:cs="Times New Roman"/>
          <w:sz w:val="24"/>
          <w:szCs w:val="24"/>
        </w:rPr>
        <w:t>Městskému úřadu Jesenice, Odboru kultury, sportu a prezentace:</w:t>
      </w:r>
    </w:p>
    <w:p w14:paraId="4076C8B5" w14:textId="77777777" w:rsidR="005A2D62" w:rsidRPr="00D01B91" w:rsidRDefault="005A2D62" w:rsidP="000A02BD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1B91">
        <w:rPr>
          <w:rFonts w:ascii="Times New Roman" w:hAnsi="Times New Roman" w:cs="Times New Roman"/>
          <w:sz w:val="24"/>
          <w:szCs w:val="24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27FEAB2F" w14:textId="77777777" w:rsidR="005A2D62" w:rsidRPr="00D01B91" w:rsidRDefault="005A2D62" w:rsidP="000A02BD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1B91">
        <w:rPr>
          <w:rFonts w:ascii="Times New Roman" w:hAnsi="Times New Roman" w:cs="Times New Roman"/>
          <w:sz w:val="24"/>
          <w:szCs w:val="24"/>
        </w:rPr>
        <w:t>označení druhu podniku (opakujících se podniků), dobu a místo konání včetně údaje</w:t>
      </w:r>
      <w:r w:rsidRPr="00175BDD">
        <w:rPr>
          <w:rFonts w:ascii="Times New Roman" w:hAnsi="Times New Roman" w:cs="Times New Roman"/>
          <w:sz w:val="24"/>
          <w:szCs w:val="24"/>
        </w:rPr>
        <w:t xml:space="preserve"> </w:t>
      </w:r>
      <w:r w:rsidRPr="00D01B91">
        <w:rPr>
          <w:rFonts w:ascii="Times New Roman" w:hAnsi="Times New Roman" w:cs="Times New Roman"/>
          <w:sz w:val="24"/>
          <w:szCs w:val="24"/>
        </w:rPr>
        <w:t>o</w:t>
      </w:r>
      <w:r w:rsidRPr="00175BDD">
        <w:rPr>
          <w:rFonts w:ascii="Times New Roman" w:hAnsi="Times New Roman" w:cs="Times New Roman"/>
          <w:sz w:val="24"/>
          <w:szCs w:val="24"/>
        </w:rPr>
        <w:t> </w:t>
      </w:r>
      <w:r w:rsidRPr="00D01B91">
        <w:rPr>
          <w:rFonts w:ascii="Times New Roman" w:hAnsi="Times New Roman" w:cs="Times New Roman"/>
          <w:sz w:val="24"/>
          <w:szCs w:val="24"/>
        </w:rPr>
        <w:t xml:space="preserve">jeho počátku a ukončení, </w:t>
      </w:r>
    </w:p>
    <w:p w14:paraId="6FFA0556" w14:textId="77777777" w:rsidR="005A2D62" w:rsidRPr="00D01B91" w:rsidRDefault="005A2D62" w:rsidP="000A02BD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1B91">
        <w:rPr>
          <w:rFonts w:ascii="Times New Roman" w:hAnsi="Times New Roman" w:cs="Times New Roman"/>
          <w:sz w:val="24"/>
          <w:szCs w:val="24"/>
        </w:rPr>
        <w:t>předpokládaný počet účastníků tohoto podniku,</w:t>
      </w:r>
    </w:p>
    <w:p w14:paraId="65AB9738" w14:textId="77777777" w:rsidR="005A2D62" w:rsidRPr="00D01B91" w:rsidRDefault="005A2D62" w:rsidP="000A02BD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1B91">
        <w:rPr>
          <w:rFonts w:ascii="Times New Roman" w:hAnsi="Times New Roman" w:cs="Times New Roman"/>
          <w:sz w:val="24"/>
          <w:szCs w:val="24"/>
        </w:rPr>
        <w:t xml:space="preserve">počet osob zajišťujících pořadatelskou službu a způsob jejich označení, </w:t>
      </w:r>
    </w:p>
    <w:p w14:paraId="02D53D9A" w14:textId="77777777" w:rsidR="005A2D62" w:rsidRPr="00D01B91" w:rsidRDefault="005A2D62" w:rsidP="000A02BD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1B91">
        <w:rPr>
          <w:rFonts w:ascii="Times New Roman" w:hAnsi="Times New Roman" w:cs="Times New Roman"/>
          <w:sz w:val="24"/>
          <w:szCs w:val="24"/>
        </w:rPr>
        <w:t>údaje o osobě pověřené pořadatelem podniku k osobní spolupráci s orgány veřejné moci, pokud pořadatel podniku tuto osobu určí,</w:t>
      </w:r>
    </w:p>
    <w:p w14:paraId="49A8F2E5" w14:textId="77777777" w:rsidR="005A2D62" w:rsidRPr="00D01B91" w:rsidRDefault="005A2D62" w:rsidP="000A02BD">
      <w:pPr>
        <w:numPr>
          <w:ilvl w:val="0"/>
          <w:numId w:val="47"/>
        </w:numPr>
        <w:tabs>
          <w:tab w:val="clear" w:pos="720"/>
          <w:tab w:val="num" w:pos="567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1B91">
        <w:rPr>
          <w:rFonts w:ascii="Times New Roman" w:hAnsi="Times New Roman" w:cs="Times New Roman"/>
          <w:sz w:val="24"/>
          <w:szCs w:val="24"/>
        </w:rPr>
        <w:t>údaje o osobách, které poskytly k užívání pozemek nebo stavbu, kde se má podnik konat,</w:t>
      </w:r>
    </w:p>
    <w:p w14:paraId="717B0CA3" w14:textId="77777777" w:rsidR="005A2D62" w:rsidRPr="00D01B91" w:rsidRDefault="005A2D62" w:rsidP="000A02BD">
      <w:pPr>
        <w:numPr>
          <w:ilvl w:val="0"/>
          <w:numId w:val="47"/>
        </w:numPr>
        <w:tabs>
          <w:tab w:val="clear" w:pos="720"/>
          <w:tab w:val="num" w:pos="567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1B91">
        <w:rPr>
          <w:rFonts w:ascii="Times New Roman" w:hAnsi="Times New Roman" w:cs="Times New Roman"/>
          <w:sz w:val="24"/>
          <w:szCs w:val="24"/>
        </w:rPr>
        <w:t>lhůtu, ve které zajistí úklid místa konání podniku, a způsob tohoto úklidu, jde-li o</w:t>
      </w:r>
      <w:r w:rsidRPr="00175BDD">
        <w:rPr>
          <w:rFonts w:ascii="Times New Roman" w:hAnsi="Times New Roman" w:cs="Times New Roman"/>
          <w:sz w:val="24"/>
          <w:szCs w:val="24"/>
        </w:rPr>
        <w:t> </w:t>
      </w:r>
      <w:r w:rsidRPr="00D01B91">
        <w:rPr>
          <w:rFonts w:ascii="Times New Roman" w:hAnsi="Times New Roman" w:cs="Times New Roman"/>
          <w:sz w:val="24"/>
          <w:szCs w:val="24"/>
        </w:rPr>
        <w:t>místa, která nejsou určena a zřízena pro pořádání uvedených podniků,</w:t>
      </w:r>
    </w:p>
    <w:p w14:paraId="18A0CB11" w14:textId="633CE120" w:rsidR="005A2D62" w:rsidRPr="00D01B91" w:rsidRDefault="005A2D62" w:rsidP="000A02BD">
      <w:pPr>
        <w:numPr>
          <w:ilvl w:val="0"/>
          <w:numId w:val="47"/>
        </w:numPr>
        <w:tabs>
          <w:tab w:val="clear" w:pos="720"/>
          <w:tab w:val="num" w:pos="567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1B91">
        <w:rPr>
          <w:rFonts w:ascii="Times New Roman" w:hAnsi="Times New Roman" w:cs="Times New Roman"/>
          <w:sz w:val="24"/>
          <w:szCs w:val="24"/>
        </w:rPr>
        <w:t xml:space="preserve">způsob zajištění </w:t>
      </w:r>
      <w:r w:rsidR="007D4694">
        <w:rPr>
          <w:rFonts w:ascii="Times New Roman" w:hAnsi="Times New Roman" w:cs="Times New Roman"/>
          <w:sz w:val="24"/>
          <w:szCs w:val="24"/>
        </w:rPr>
        <w:t>obecn</w:t>
      </w:r>
      <w:r w:rsidRPr="00D01B91">
        <w:rPr>
          <w:rFonts w:ascii="Times New Roman" w:hAnsi="Times New Roman" w:cs="Times New Roman"/>
          <w:sz w:val="24"/>
          <w:szCs w:val="24"/>
        </w:rPr>
        <w:t>ých povinností při nakládání s odpady vzniklými při pořádání akce</w:t>
      </w:r>
      <w:r w:rsidRPr="00175BD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D01B91">
        <w:rPr>
          <w:rFonts w:ascii="Times New Roman" w:hAnsi="Times New Roman" w:cs="Times New Roman"/>
          <w:sz w:val="24"/>
          <w:szCs w:val="24"/>
        </w:rPr>
        <w:t>,</w:t>
      </w:r>
    </w:p>
    <w:p w14:paraId="6B9B1CC5" w14:textId="77777777" w:rsidR="005A2D62" w:rsidRPr="00175BDD" w:rsidRDefault="005A2D62" w:rsidP="000A02BD">
      <w:pPr>
        <w:numPr>
          <w:ilvl w:val="0"/>
          <w:numId w:val="47"/>
        </w:numPr>
        <w:tabs>
          <w:tab w:val="clear" w:pos="720"/>
          <w:tab w:val="num" w:pos="567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1B91">
        <w:rPr>
          <w:rFonts w:ascii="Times New Roman" w:hAnsi="Times New Roman" w:cs="Times New Roman"/>
          <w:sz w:val="24"/>
          <w:szCs w:val="24"/>
        </w:rPr>
        <w:t>způsob zajištění podmínek stanovených zvláštními právními předpisy v oblasti požární ochrany</w:t>
      </w:r>
      <w:r w:rsidRPr="00175BDD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D01B91">
        <w:rPr>
          <w:rFonts w:ascii="Times New Roman" w:hAnsi="Times New Roman" w:cs="Times New Roman"/>
          <w:sz w:val="24"/>
          <w:szCs w:val="24"/>
        </w:rPr>
        <w:t>.</w:t>
      </w:r>
    </w:p>
    <w:p w14:paraId="5A9662D9" w14:textId="7E063E7E" w:rsidR="007D4694" w:rsidRDefault="005A2D62" w:rsidP="000A02BD">
      <w:pPr>
        <w:numPr>
          <w:ilvl w:val="0"/>
          <w:numId w:val="5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cs-CZ"/>
        </w:rPr>
      </w:pPr>
      <w:r w:rsidRPr="00D01B91">
        <w:rPr>
          <w:rFonts w:ascii="Times New Roman" w:hAnsi="Times New Roman" w:cs="Times New Roman"/>
          <w:sz w:val="24"/>
          <w:szCs w:val="24"/>
        </w:rPr>
        <w:t xml:space="preserve">Oznamovací povinnost dle odst. 1 tohoto článku této vyhlášky se nevztahuje na kulturní podnik, včetně tanečních zábav a diskoték, pořádaný </w:t>
      </w:r>
      <w:r w:rsidR="007D4694">
        <w:rPr>
          <w:rFonts w:ascii="Times New Roman" w:hAnsi="Times New Roman" w:cs="Times New Roman"/>
          <w:sz w:val="24"/>
          <w:szCs w:val="24"/>
          <w:lang w:bidi="cs-CZ"/>
        </w:rPr>
        <w:t>nebo spolupořádaný městem a nebo jím zřízenými organizacemi.</w:t>
      </w:r>
    </w:p>
    <w:p w14:paraId="061EDF8C" w14:textId="77777777" w:rsidR="003A35C2" w:rsidRDefault="003A35C2" w:rsidP="000A02BD">
      <w:pPr>
        <w:numPr>
          <w:ilvl w:val="0"/>
          <w:numId w:val="5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cs-CZ"/>
        </w:rPr>
      </w:pPr>
    </w:p>
    <w:p w14:paraId="7103F584" w14:textId="45D055FB" w:rsidR="00A076C1" w:rsidRPr="008149C7" w:rsidRDefault="00A076C1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7038369"/>
      <w:r w:rsidRPr="008149C7">
        <w:rPr>
          <w:rFonts w:ascii="Times New Roman" w:hAnsi="Times New Roman" w:cs="Times New Roman"/>
          <w:b/>
          <w:bCs/>
          <w:sz w:val="24"/>
          <w:szCs w:val="24"/>
        </w:rPr>
        <w:t>Čl.8</w:t>
      </w:r>
    </w:p>
    <w:p w14:paraId="54627D97" w14:textId="01E2B344" w:rsidR="00BA1B25" w:rsidRPr="008149C7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2803F196" w14:textId="77777777" w:rsidR="00BA1B25" w:rsidRPr="00175BDD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FCFEF" w14:textId="77777777" w:rsidR="005F6577" w:rsidRPr="00175BDD" w:rsidRDefault="005F6577" w:rsidP="000A02B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Porušení této vyhlášky právnickými nebo fyzickými osobami bude hodnoceno jako přestupek, nepůjde-li o trestný čin nebo správní delikt postižitelný podle zvláštních předpisů.</w:t>
      </w:r>
    </w:p>
    <w:bookmarkEnd w:id="0"/>
    <w:p w14:paraId="75245DEB" w14:textId="77777777" w:rsidR="00BA1B25" w:rsidRPr="00175BDD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8769E" w14:textId="77777777" w:rsidR="00EF707E" w:rsidRDefault="00EF707E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19ACD" w14:textId="0AA699D7" w:rsidR="00BA1B25" w:rsidRPr="008149C7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A076C1" w:rsidRPr="008149C7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48AC6212" w14:textId="77777777" w:rsidR="00BA1B25" w:rsidRPr="008149C7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183B1DD7" w14:textId="77777777" w:rsidR="00BA1B25" w:rsidRPr="000A02BD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477A8" w14:textId="698BD8AD" w:rsidR="00BA1B25" w:rsidRPr="000A02BD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2BD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175BDD" w:rsidRPr="000A02BD">
        <w:rPr>
          <w:rFonts w:ascii="Times New Roman" w:hAnsi="Times New Roman" w:cs="Times New Roman"/>
          <w:sz w:val="24"/>
          <w:szCs w:val="24"/>
        </w:rPr>
        <w:t>Obecně</w:t>
      </w:r>
      <w:r w:rsidRPr="000A02BD">
        <w:rPr>
          <w:rFonts w:ascii="Times New Roman" w:hAnsi="Times New Roman" w:cs="Times New Roman"/>
          <w:sz w:val="24"/>
          <w:szCs w:val="24"/>
        </w:rPr>
        <w:t xml:space="preserve"> závazná vyhláška </w:t>
      </w:r>
      <w:r w:rsidR="00175BDD" w:rsidRPr="000A02BD">
        <w:rPr>
          <w:rFonts w:ascii="Times New Roman" w:hAnsi="Times New Roman" w:cs="Times New Roman"/>
          <w:sz w:val="24"/>
          <w:szCs w:val="24"/>
        </w:rPr>
        <w:t>obce</w:t>
      </w:r>
      <w:r w:rsidRPr="000A02BD">
        <w:rPr>
          <w:rFonts w:ascii="Times New Roman" w:hAnsi="Times New Roman" w:cs="Times New Roman"/>
          <w:sz w:val="24"/>
          <w:szCs w:val="24"/>
        </w:rPr>
        <w:t xml:space="preserve"> Jesenice č. </w:t>
      </w:r>
      <w:r w:rsidR="006C4903" w:rsidRPr="000A02BD">
        <w:rPr>
          <w:rFonts w:ascii="Times New Roman" w:hAnsi="Times New Roman" w:cs="Times New Roman"/>
          <w:sz w:val="24"/>
          <w:szCs w:val="24"/>
        </w:rPr>
        <w:t xml:space="preserve">1/2008 o veřejném pořádku, </w:t>
      </w:r>
      <w:r w:rsidRPr="000A02BD">
        <w:rPr>
          <w:rFonts w:ascii="Times New Roman" w:hAnsi="Times New Roman" w:cs="Times New Roman"/>
          <w:sz w:val="24"/>
          <w:szCs w:val="24"/>
        </w:rPr>
        <w:t xml:space="preserve">ze dne </w:t>
      </w:r>
      <w:r w:rsidR="006C4903" w:rsidRPr="000A02BD">
        <w:rPr>
          <w:rFonts w:ascii="Times New Roman" w:hAnsi="Times New Roman" w:cs="Times New Roman"/>
          <w:sz w:val="24"/>
          <w:szCs w:val="24"/>
        </w:rPr>
        <w:t>02.10.2008.</w:t>
      </w:r>
    </w:p>
    <w:p w14:paraId="739F247F" w14:textId="77777777" w:rsidR="00BA1B25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BD0D5" w14:textId="77777777" w:rsidR="00987893" w:rsidRPr="00175BDD" w:rsidRDefault="00987893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80C61" w14:textId="5B5160C0" w:rsidR="00BA1B25" w:rsidRPr="008149C7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A076C1" w:rsidRPr="008149C7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560FC2F9" w14:textId="77777777" w:rsidR="00BA1B25" w:rsidRPr="008149C7" w:rsidRDefault="00BA1B25" w:rsidP="000A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9C7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030A67E4" w14:textId="77777777" w:rsidR="00175BDD" w:rsidRPr="00175BDD" w:rsidRDefault="00175BDD" w:rsidP="000A0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7CD9E4" w14:textId="77777777" w:rsidR="00BA1B25" w:rsidRPr="00175BDD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14:paraId="6ABFE188" w14:textId="77777777" w:rsidR="00BA1B25" w:rsidRPr="00175BDD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C1936" w14:textId="77777777" w:rsidR="00BA1B25" w:rsidRPr="00175BDD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021A8" w14:textId="77777777" w:rsidR="00BA1B25" w:rsidRPr="00175BDD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7F93C" w14:textId="77777777" w:rsidR="00BA1B25" w:rsidRPr="00175BDD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9D51D" w14:textId="77777777" w:rsidR="00C4684B" w:rsidRPr="00175BDD" w:rsidRDefault="00C4684B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1260C" w14:textId="77777777" w:rsidR="00BA1B25" w:rsidRPr="00175BDD" w:rsidRDefault="00BA1B25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D7D7E" w14:textId="2A2B9C3F" w:rsidR="00BA1B25" w:rsidRPr="00175BDD" w:rsidRDefault="00BA1B25" w:rsidP="000A0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…..............................</w:t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ab/>
        <w:t xml:space="preserve">.............................  </w:t>
      </w:r>
    </w:p>
    <w:p w14:paraId="4EC40A2A" w14:textId="77777777" w:rsidR="00BA1B25" w:rsidRPr="00175BDD" w:rsidRDefault="00BA1B25" w:rsidP="000A0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>Ing. Pavel Smutný, v. r.</w:t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ab/>
        <w:t>Ing. arch Iva Řehulková, v. r.</w:t>
      </w:r>
    </w:p>
    <w:p w14:paraId="51C6BA5C" w14:textId="35005AB6" w:rsidR="00BA1B25" w:rsidRPr="00175BDD" w:rsidRDefault="00BA1B25" w:rsidP="000A0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BDD">
        <w:rPr>
          <w:rFonts w:ascii="Times New Roman" w:hAnsi="Times New Roman" w:cs="Times New Roman"/>
          <w:sz w:val="24"/>
          <w:szCs w:val="24"/>
        </w:rPr>
        <w:t xml:space="preserve">starosta města </w:t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ab/>
      </w:r>
      <w:r w:rsidR="00987893">
        <w:rPr>
          <w:rFonts w:ascii="Times New Roman" w:hAnsi="Times New Roman" w:cs="Times New Roman"/>
          <w:sz w:val="24"/>
          <w:szCs w:val="24"/>
        </w:rPr>
        <w:tab/>
      </w:r>
      <w:r w:rsidRPr="00175BDD">
        <w:rPr>
          <w:rFonts w:ascii="Times New Roman" w:hAnsi="Times New Roman" w:cs="Times New Roman"/>
          <w:sz w:val="24"/>
          <w:szCs w:val="24"/>
        </w:rPr>
        <w:t xml:space="preserve">místostarostka města  </w:t>
      </w:r>
    </w:p>
    <w:p w14:paraId="5FD40AD4" w14:textId="77777777" w:rsidR="005F1C7E" w:rsidRPr="00175BDD" w:rsidRDefault="005F1C7E" w:rsidP="000A0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C7E" w:rsidRPr="00175BDD" w:rsidSect="003A35C2">
      <w:headerReference w:type="default" r:id="rId8"/>
      <w:footerReference w:type="default" r:id="rId9"/>
      <w:pgSz w:w="11906" w:h="16838"/>
      <w:pgMar w:top="1985" w:right="1133" w:bottom="1134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0D7E" w14:textId="77777777" w:rsidR="00DB41AE" w:rsidRDefault="00DB41AE" w:rsidP="00DB41AE">
      <w:pPr>
        <w:spacing w:after="0" w:line="240" w:lineRule="auto"/>
      </w:pPr>
      <w:r>
        <w:separator/>
      </w:r>
    </w:p>
  </w:endnote>
  <w:endnote w:type="continuationSeparator" w:id="0">
    <w:p w14:paraId="37CD2BD7" w14:textId="77777777" w:rsidR="00DB41AE" w:rsidRDefault="00DB41AE" w:rsidP="00DB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203091693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F30A37" w14:textId="2DBDA7F0" w:rsidR="00503E7A" w:rsidRPr="00987893" w:rsidRDefault="00503E7A" w:rsidP="00503E7A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7893">
              <w:rPr>
                <w:rFonts w:ascii="Times New Roman" w:hAnsi="Times New Roman" w:cs="Times New Roman"/>
                <w:sz w:val="20"/>
                <w:szCs w:val="20"/>
              </w:rPr>
              <w:t>Obecně závazná vyhláška | město Jesenice</w:t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Stránka </w:t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7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C3FB4" w14:textId="77777777" w:rsidR="00DB41AE" w:rsidRDefault="00DB41AE" w:rsidP="00DB41AE">
      <w:pPr>
        <w:spacing w:after="0" w:line="240" w:lineRule="auto"/>
      </w:pPr>
      <w:r>
        <w:separator/>
      </w:r>
    </w:p>
  </w:footnote>
  <w:footnote w:type="continuationSeparator" w:id="0">
    <w:p w14:paraId="2A71723B" w14:textId="77777777" w:rsidR="00DB41AE" w:rsidRDefault="00DB41AE" w:rsidP="00DB41AE">
      <w:pPr>
        <w:spacing w:after="0" w:line="240" w:lineRule="auto"/>
      </w:pPr>
      <w:r>
        <w:continuationSeparator/>
      </w:r>
    </w:p>
  </w:footnote>
  <w:footnote w:id="1">
    <w:p w14:paraId="6CA19E5F" w14:textId="77777777" w:rsidR="005A2D62" w:rsidRPr="00D01B91" w:rsidRDefault="005A2D62" w:rsidP="005A2D62">
      <w:pPr>
        <w:pStyle w:val="Textpoznpodarou"/>
        <w:ind w:left="567" w:hanging="567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01B91">
        <w:rPr>
          <w:rFonts w:ascii="Times New Roman" w:hAnsi="Times New Roman" w:cs="Times New Roman"/>
        </w:rPr>
        <w:t>§ 13 zákona č. 541/2020 Sb., o odpadech, ve znění pozdějších předpisů</w:t>
      </w:r>
    </w:p>
  </w:footnote>
  <w:footnote w:id="2">
    <w:p w14:paraId="0F459861" w14:textId="77777777" w:rsidR="005A2D62" w:rsidRPr="00D01B91" w:rsidRDefault="005A2D62" w:rsidP="005A2D62">
      <w:pPr>
        <w:pStyle w:val="Textpoznpodarou"/>
        <w:ind w:left="567" w:hanging="567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01B91">
        <w:rPr>
          <w:rFonts w:ascii="Times New Roman" w:hAnsi="Times New Roman" w:cs="Times New Roman"/>
        </w:rPr>
        <w:t>zákon č. 133/1985 Sb., o požární ochraně, ve znění pozdějších předpisů; nařízení kraje vydané na základě § 27 odst. 2 písm. b) bod 5. zákona o požární ochraně.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F82F2" w14:textId="77777777" w:rsidR="006C19BE" w:rsidRDefault="006C19B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7E2983" wp14:editId="0E0B2949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5753100" cy="742950"/>
          <wp:effectExtent l="0" t="0" r="0" b="0"/>
          <wp:wrapNone/>
          <wp:docPr id="186015605" name="Obrázek 186015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6E8E"/>
    <w:multiLevelType w:val="hybridMultilevel"/>
    <w:tmpl w:val="AA12FF2C"/>
    <w:lvl w:ilvl="0" w:tplc="CDCCA35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29B0"/>
    <w:multiLevelType w:val="hybridMultilevel"/>
    <w:tmpl w:val="0CCAE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1CE"/>
    <w:multiLevelType w:val="hybridMultilevel"/>
    <w:tmpl w:val="80221CAA"/>
    <w:lvl w:ilvl="0" w:tplc="A5761EDE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5200"/>
    <w:multiLevelType w:val="multilevel"/>
    <w:tmpl w:val="1B48F2CE"/>
    <w:lvl w:ilvl="0">
      <w:start w:val="1"/>
      <w:numFmt w:val="decimal"/>
      <w:lvlText w:val="(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301FC"/>
    <w:multiLevelType w:val="multilevel"/>
    <w:tmpl w:val="C290C116"/>
    <w:lvl w:ilvl="0">
      <w:start w:val="1"/>
      <w:numFmt w:val="decimal"/>
      <w:lvlText w:val="(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20CE7"/>
    <w:multiLevelType w:val="hybridMultilevel"/>
    <w:tmpl w:val="3E7C7D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80A6A"/>
    <w:multiLevelType w:val="hybridMultilevel"/>
    <w:tmpl w:val="3014C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42EC"/>
    <w:multiLevelType w:val="hybridMultilevel"/>
    <w:tmpl w:val="1854D072"/>
    <w:lvl w:ilvl="0" w:tplc="CDCCA35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52817"/>
    <w:multiLevelType w:val="multilevel"/>
    <w:tmpl w:val="5CD6F486"/>
    <w:lvl w:ilvl="0">
      <w:start w:val="1"/>
      <w:numFmt w:val="decimal"/>
      <w:lvlText w:val="(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9C70D3"/>
    <w:multiLevelType w:val="hybridMultilevel"/>
    <w:tmpl w:val="8F5E86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E63D6"/>
    <w:multiLevelType w:val="hybridMultilevel"/>
    <w:tmpl w:val="D8ACDC8A"/>
    <w:lvl w:ilvl="0" w:tplc="D1F2B70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43A6844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67178"/>
    <w:multiLevelType w:val="multilevel"/>
    <w:tmpl w:val="B082ED62"/>
    <w:lvl w:ilvl="0">
      <w:start w:val="1"/>
      <w:numFmt w:val="decimal"/>
      <w:lvlText w:val="(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9D18F2"/>
    <w:multiLevelType w:val="hybridMultilevel"/>
    <w:tmpl w:val="652CC2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21095"/>
    <w:multiLevelType w:val="hybridMultilevel"/>
    <w:tmpl w:val="EE40AA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C1525"/>
    <w:multiLevelType w:val="multilevel"/>
    <w:tmpl w:val="CBB0AFAA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8B798F"/>
    <w:multiLevelType w:val="hybridMultilevel"/>
    <w:tmpl w:val="690A1146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7379A"/>
    <w:multiLevelType w:val="multilevel"/>
    <w:tmpl w:val="AA089E56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683E42"/>
    <w:multiLevelType w:val="hybridMultilevel"/>
    <w:tmpl w:val="4F5616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02B53"/>
    <w:multiLevelType w:val="hybridMultilevel"/>
    <w:tmpl w:val="7118207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E2961"/>
    <w:multiLevelType w:val="multilevel"/>
    <w:tmpl w:val="C9DA479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6F30D0C"/>
    <w:multiLevelType w:val="hybridMultilevel"/>
    <w:tmpl w:val="FB5A3A44"/>
    <w:lvl w:ilvl="0" w:tplc="2138BAA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71FFF"/>
    <w:multiLevelType w:val="hybridMultilevel"/>
    <w:tmpl w:val="5F16548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327FB"/>
    <w:multiLevelType w:val="hybridMultilevel"/>
    <w:tmpl w:val="28721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D1DCD"/>
    <w:multiLevelType w:val="hybridMultilevel"/>
    <w:tmpl w:val="0C58CE5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31B48"/>
    <w:multiLevelType w:val="hybridMultilevel"/>
    <w:tmpl w:val="8D58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B18E0"/>
    <w:multiLevelType w:val="multilevel"/>
    <w:tmpl w:val="DEEA73D4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E12B9E"/>
    <w:multiLevelType w:val="hybridMultilevel"/>
    <w:tmpl w:val="2F680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16CDF"/>
    <w:multiLevelType w:val="hybridMultilevel"/>
    <w:tmpl w:val="4FD06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603E5"/>
    <w:multiLevelType w:val="multilevel"/>
    <w:tmpl w:val="0D96AA04"/>
    <w:lvl w:ilvl="0">
      <w:start w:val="1"/>
      <w:numFmt w:val="decimal"/>
      <w:lvlText w:val="(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B6BC7"/>
    <w:multiLevelType w:val="hybridMultilevel"/>
    <w:tmpl w:val="846822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2337B"/>
    <w:multiLevelType w:val="hybridMultilevel"/>
    <w:tmpl w:val="622A39B8"/>
    <w:lvl w:ilvl="0" w:tplc="AAB8EAF4">
      <w:start w:val="1"/>
      <w:numFmt w:val="decimal"/>
      <w:lvlText w:val="(%1)"/>
      <w:lvlJc w:val="left"/>
      <w:pPr>
        <w:ind w:left="795" w:hanging="360"/>
      </w:pPr>
    </w:lvl>
    <w:lvl w:ilvl="1" w:tplc="04050019">
      <w:start w:val="1"/>
      <w:numFmt w:val="lowerLetter"/>
      <w:lvlText w:val="%2."/>
      <w:lvlJc w:val="left"/>
      <w:pPr>
        <w:ind w:left="1515" w:hanging="360"/>
      </w:pPr>
    </w:lvl>
    <w:lvl w:ilvl="2" w:tplc="0405001B">
      <w:start w:val="1"/>
      <w:numFmt w:val="lowerRoman"/>
      <w:lvlText w:val="%3."/>
      <w:lvlJc w:val="right"/>
      <w:pPr>
        <w:ind w:left="2235" w:hanging="180"/>
      </w:pPr>
    </w:lvl>
    <w:lvl w:ilvl="3" w:tplc="0405000F">
      <w:start w:val="1"/>
      <w:numFmt w:val="decimal"/>
      <w:lvlText w:val="%4."/>
      <w:lvlJc w:val="left"/>
      <w:pPr>
        <w:ind w:left="2955" w:hanging="360"/>
      </w:pPr>
    </w:lvl>
    <w:lvl w:ilvl="4" w:tplc="04050019">
      <w:start w:val="1"/>
      <w:numFmt w:val="lowerLetter"/>
      <w:lvlText w:val="%5."/>
      <w:lvlJc w:val="left"/>
      <w:pPr>
        <w:ind w:left="3675" w:hanging="360"/>
      </w:pPr>
    </w:lvl>
    <w:lvl w:ilvl="5" w:tplc="0405001B">
      <w:start w:val="1"/>
      <w:numFmt w:val="lowerRoman"/>
      <w:lvlText w:val="%6."/>
      <w:lvlJc w:val="right"/>
      <w:pPr>
        <w:ind w:left="4395" w:hanging="180"/>
      </w:pPr>
    </w:lvl>
    <w:lvl w:ilvl="6" w:tplc="0405000F">
      <w:start w:val="1"/>
      <w:numFmt w:val="decimal"/>
      <w:lvlText w:val="%7."/>
      <w:lvlJc w:val="left"/>
      <w:pPr>
        <w:ind w:left="5115" w:hanging="360"/>
      </w:pPr>
    </w:lvl>
    <w:lvl w:ilvl="7" w:tplc="04050019">
      <w:start w:val="1"/>
      <w:numFmt w:val="lowerLetter"/>
      <w:lvlText w:val="%8."/>
      <w:lvlJc w:val="left"/>
      <w:pPr>
        <w:ind w:left="5835" w:hanging="360"/>
      </w:pPr>
    </w:lvl>
    <w:lvl w:ilvl="8" w:tplc="0405001B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5E467588"/>
    <w:multiLevelType w:val="hybridMultilevel"/>
    <w:tmpl w:val="13DEAC2E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62775"/>
    <w:multiLevelType w:val="hybridMultilevel"/>
    <w:tmpl w:val="DFB8535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5930"/>
    <w:multiLevelType w:val="hybridMultilevel"/>
    <w:tmpl w:val="34A2AA2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21C84"/>
    <w:multiLevelType w:val="hybridMultilevel"/>
    <w:tmpl w:val="4A8675D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D3911"/>
    <w:multiLevelType w:val="hybridMultilevel"/>
    <w:tmpl w:val="90C4151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74A6C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71C40"/>
    <w:multiLevelType w:val="hybridMultilevel"/>
    <w:tmpl w:val="2298A6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9B066BA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558E8"/>
    <w:multiLevelType w:val="hybridMultilevel"/>
    <w:tmpl w:val="61F45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93493"/>
    <w:multiLevelType w:val="hybridMultilevel"/>
    <w:tmpl w:val="32ECE6A4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271A5"/>
    <w:multiLevelType w:val="hybridMultilevel"/>
    <w:tmpl w:val="08FAE0CA"/>
    <w:lvl w:ilvl="0" w:tplc="CDCCA35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25B84"/>
    <w:multiLevelType w:val="multilevel"/>
    <w:tmpl w:val="28C6B8E6"/>
    <w:lvl w:ilvl="0">
      <w:start w:val="1"/>
      <w:numFmt w:val="decimal"/>
      <w:lvlText w:val="(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7723149"/>
    <w:multiLevelType w:val="hybridMultilevel"/>
    <w:tmpl w:val="DC345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9B56D5"/>
    <w:multiLevelType w:val="hybridMultilevel"/>
    <w:tmpl w:val="B16AD25A"/>
    <w:lvl w:ilvl="0" w:tplc="CDCCA35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48A4109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85EC9"/>
    <w:multiLevelType w:val="multilevel"/>
    <w:tmpl w:val="090A46B2"/>
    <w:lvl w:ilvl="0">
      <w:start w:val="1"/>
      <w:numFmt w:val="decimal"/>
      <w:lvlText w:val="(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AA6992"/>
    <w:multiLevelType w:val="hybridMultilevel"/>
    <w:tmpl w:val="C7967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16928"/>
    <w:multiLevelType w:val="multilevel"/>
    <w:tmpl w:val="A198F2E8"/>
    <w:lvl w:ilvl="0">
      <w:start w:val="1"/>
      <w:numFmt w:val="decimal"/>
      <w:lvlText w:val="(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1991945">
    <w:abstractNumId w:val="39"/>
  </w:num>
  <w:num w:numId="2" w16cid:durableId="1472478608">
    <w:abstractNumId w:val="16"/>
  </w:num>
  <w:num w:numId="3" w16cid:durableId="1378700173">
    <w:abstractNumId w:val="36"/>
  </w:num>
  <w:num w:numId="4" w16cid:durableId="1590383623">
    <w:abstractNumId w:val="8"/>
  </w:num>
  <w:num w:numId="5" w16cid:durableId="1818037096">
    <w:abstractNumId w:val="30"/>
  </w:num>
  <w:num w:numId="6" w16cid:durableId="458500315">
    <w:abstractNumId w:val="37"/>
  </w:num>
  <w:num w:numId="7" w16cid:durableId="1149901167">
    <w:abstractNumId w:val="25"/>
  </w:num>
  <w:num w:numId="8" w16cid:durableId="1445690393">
    <w:abstractNumId w:val="1"/>
  </w:num>
  <w:num w:numId="9" w16cid:durableId="2127037912">
    <w:abstractNumId w:val="14"/>
  </w:num>
  <w:num w:numId="10" w16cid:durableId="1319730535">
    <w:abstractNumId w:val="33"/>
  </w:num>
  <w:num w:numId="11" w16cid:durableId="1252816285">
    <w:abstractNumId w:val="48"/>
  </w:num>
  <w:num w:numId="12" w16cid:durableId="783959407">
    <w:abstractNumId w:val="11"/>
  </w:num>
  <w:num w:numId="13" w16cid:durableId="374237884">
    <w:abstractNumId w:val="18"/>
  </w:num>
  <w:num w:numId="14" w16cid:durableId="222764821">
    <w:abstractNumId w:val="28"/>
  </w:num>
  <w:num w:numId="15" w16cid:durableId="1175534371">
    <w:abstractNumId w:val="41"/>
  </w:num>
  <w:num w:numId="16" w16cid:durableId="1021778624">
    <w:abstractNumId w:val="45"/>
  </w:num>
  <w:num w:numId="17" w16cid:durableId="1487894338">
    <w:abstractNumId w:val="40"/>
  </w:num>
  <w:num w:numId="18" w16cid:durableId="1000502139">
    <w:abstractNumId w:val="5"/>
  </w:num>
  <w:num w:numId="19" w16cid:durableId="1978029069">
    <w:abstractNumId w:val="15"/>
  </w:num>
  <w:num w:numId="20" w16cid:durableId="1243484992">
    <w:abstractNumId w:val="27"/>
  </w:num>
  <w:num w:numId="21" w16cid:durableId="172646579">
    <w:abstractNumId w:val="6"/>
  </w:num>
  <w:num w:numId="22" w16cid:durableId="157119774">
    <w:abstractNumId w:val="31"/>
  </w:num>
  <w:num w:numId="23" w16cid:durableId="1423378424">
    <w:abstractNumId w:val="32"/>
  </w:num>
  <w:num w:numId="24" w16cid:durableId="974526618">
    <w:abstractNumId w:val="10"/>
  </w:num>
  <w:num w:numId="25" w16cid:durableId="2122603624">
    <w:abstractNumId w:val="47"/>
  </w:num>
  <w:num w:numId="26" w16cid:durableId="1057581929">
    <w:abstractNumId w:val="29"/>
  </w:num>
  <w:num w:numId="27" w16cid:durableId="1585215938">
    <w:abstractNumId w:val="3"/>
  </w:num>
  <w:num w:numId="28" w16cid:durableId="293485684">
    <w:abstractNumId w:val="19"/>
  </w:num>
  <w:num w:numId="29" w16cid:durableId="1405451138">
    <w:abstractNumId w:val="4"/>
  </w:num>
  <w:num w:numId="30" w16cid:durableId="1271669193">
    <w:abstractNumId w:val="13"/>
  </w:num>
  <w:num w:numId="31" w16cid:durableId="751239407">
    <w:abstractNumId w:val="44"/>
  </w:num>
  <w:num w:numId="32" w16cid:durableId="1598519474">
    <w:abstractNumId w:val="17"/>
  </w:num>
  <w:num w:numId="33" w16cid:durableId="55520203">
    <w:abstractNumId w:val="24"/>
  </w:num>
  <w:num w:numId="34" w16cid:durableId="43068123">
    <w:abstractNumId w:val="2"/>
  </w:num>
  <w:num w:numId="35" w16cid:durableId="970011559">
    <w:abstractNumId w:val="26"/>
  </w:num>
  <w:num w:numId="36" w16cid:durableId="731002873">
    <w:abstractNumId w:val="23"/>
  </w:num>
  <w:num w:numId="37" w16cid:durableId="355153051">
    <w:abstractNumId w:val="35"/>
  </w:num>
  <w:num w:numId="38" w16cid:durableId="1554778505">
    <w:abstractNumId w:val="42"/>
  </w:num>
  <w:num w:numId="39" w16cid:durableId="1902594038">
    <w:abstractNumId w:val="12"/>
  </w:num>
  <w:num w:numId="40" w16cid:durableId="642000512">
    <w:abstractNumId w:val="20"/>
  </w:num>
  <w:num w:numId="41" w16cid:durableId="1702441088">
    <w:abstractNumId w:val="38"/>
  </w:num>
  <w:num w:numId="42" w16cid:durableId="1686832587">
    <w:abstractNumId w:val="0"/>
  </w:num>
  <w:num w:numId="43" w16cid:durableId="872379089">
    <w:abstractNumId w:val="9"/>
  </w:num>
  <w:num w:numId="44" w16cid:durableId="720245924">
    <w:abstractNumId w:val="43"/>
  </w:num>
  <w:num w:numId="45" w16cid:durableId="1495225013">
    <w:abstractNumId w:val="21"/>
  </w:num>
  <w:num w:numId="46" w16cid:durableId="447696708">
    <w:abstractNumId w:val="46"/>
  </w:num>
  <w:num w:numId="47" w16cid:durableId="12551682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30995449">
    <w:abstractNumId w:val="34"/>
  </w:num>
  <w:num w:numId="49" w16cid:durableId="1068921816">
    <w:abstractNumId w:val="49"/>
  </w:num>
  <w:num w:numId="50" w16cid:durableId="5201214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27"/>
    <w:rsid w:val="00040C00"/>
    <w:rsid w:val="00075DB2"/>
    <w:rsid w:val="00085C45"/>
    <w:rsid w:val="000A02BD"/>
    <w:rsid w:val="000E6061"/>
    <w:rsid w:val="00111F5D"/>
    <w:rsid w:val="0013205E"/>
    <w:rsid w:val="00156865"/>
    <w:rsid w:val="00175BDD"/>
    <w:rsid w:val="001C5BFD"/>
    <w:rsid w:val="0021174C"/>
    <w:rsid w:val="00233F95"/>
    <w:rsid w:val="002643B6"/>
    <w:rsid w:val="00280E32"/>
    <w:rsid w:val="00283D30"/>
    <w:rsid w:val="002B7D54"/>
    <w:rsid w:val="002C26E2"/>
    <w:rsid w:val="002C6135"/>
    <w:rsid w:val="002F1D92"/>
    <w:rsid w:val="002F33BD"/>
    <w:rsid w:val="00330A6C"/>
    <w:rsid w:val="00345859"/>
    <w:rsid w:val="003738C7"/>
    <w:rsid w:val="003968B5"/>
    <w:rsid w:val="003A35C2"/>
    <w:rsid w:val="003A589C"/>
    <w:rsid w:val="003B36C2"/>
    <w:rsid w:val="003B7E26"/>
    <w:rsid w:val="003F0075"/>
    <w:rsid w:val="00422E9A"/>
    <w:rsid w:val="00425CE1"/>
    <w:rsid w:val="004A5BBF"/>
    <w:rsid w:val="004E02DB"/>
    <w:rsid w:val="004F3EB4"/>
    <w:rsid w:val="00503E7A"/>
    <w:rsid w:val="00504AB4"/>
    <w:rsid w:val="0050772C"/>
    <w:rsid w:val="00522561"/>
    <w:rsid w:val="00585C65"/>
    <w:rsid w:val="005A2D62"/>
    <w:rsid w:val="005B35AB"/>
    <w:rsid w:val="005F1C7E"/>
    <w:rsid w:val="005F6577"/>
    <w:rsid w:val="00640773"/>
    <w:rsid w:val="00644D9D"/>
    <w:rsid w:val="0065404B"/>
    <w:rsid w:val="00661E30"/>
    <w:rsid w:val="006840CA"/>
    <w:rsid w:val="006C19BE"/>
    <w:rsid w:val="006C26EA"/>
    <w:rsid w:val="006C4903"/>
    <w:rsid w:val="0074531C"/>
    <w:rsid w:val="007725A7"/>
    <w:rsid w:val="007C7AB0"/>
    <w:rsid w:val="007D4694"/>
    <w:rsid w:val="008149C7"/>
    <w:rsid w:val="00835163"/>
    <w:rsid w:val="0086241F"/>
    <w:rsid w:val="00927A88"/>
    <w:rsid w:val="00941DA5"/>
    <w:rsid w:val="00985A41"/>
    <w:rsid w:val="00987893"/>
    <w:rsid w:val="009E320A"/>
    <w:rsid w:val="009E6E5D"/>
    <w:rsid w:val="00A076C1"/>
    <w:rsid w:val="00A1111B"/>
    <w:rsid w:val="00A16BA8"/>
    <w:rsid w:val="00A34C88"/>
    <w:rsid w:val="00A5373D"/>
    <w:rsid w:val="00A55638"/>
    <w:rsid w:val="00A76795"/>
    <w:rsid w:val="00A82876"/>
    <w:rsid w:val="00AA102F"/>
    <w:rsid w:val="00AC25F0"/>
    <w:rsid w:val="00B023F9"/>
    <w:rsid w:val="00B261B4"/>
    <w:rsid w:val="00B34A0D"/>
    <w:rsid w:val="00B84E72"/>
    <w:rsid w:val="00B97C91"/>
    <w:rsid w:val="00BA1B25"/>
    <w:rsid w:val="00BF34DF"/>
    <w:rsid w:val="00C04FCC"/>
    <w:rsid w:val="00C27A27"/>
    <w:rsid w:val="00C4684B"/>
    <w:rsid w:val="00C74F8A"/>
    <w:rsid w:val="00CF74C5"/>
    <w:rsid w:val="00D21EBF"/>
    <w:rsid w:val="00D670C7"/>
    <w:rsid w:val="00D9068B"/>
    <w:rsid w:val="00D91D64"/>
    <w:rsid w:val="00D9637B"/>
    <w:rsid w:val="00DB41AE"/>
    <w:rsid w:val="00DC2FAD"/>
    <w:rsid w:val="00DD2C16"/>
    <w:rsid w:val="00DE371E"/>
    <w:rsid w:val="00E03749"/>
    <w:rsid w:val="00E463D2"/>
    <w:rsid w:val="00E61339"/>
    <w:rsid w:val="00E6741B"/>
    <w:rsid w:val="00EC5398"/>
    <w:rsid w:val="00EF2FDC"/>
    <w:rsid w:val="00EF707E"/>
    <w:rsid w:val="00F114AF"/>
    <w:rsid w:val="00F12B24"/>
    <w:rsid w:val="00F80C4A"/>
    <w:rsid w:val="00F83896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A5BAFFB"/>
  <w15:chartTrackingRefBased/>
  <w15:docId w15:val="{8E272FB3-0B56-4310-A40B-5941A9E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1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1A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DB4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5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E"/>
  </w:style>
  <w:style w:type="paragraph" w:styleId="Zpat">
    <w:name w:val="footer"/>
    <w:basedOn w:val="Normln"/>
    <w:link w:val="Zpat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E"/>
  </w:style>
  <w:style w:type="paragraph" w:styleId="Textbubliny">
    <w:name w:val="Balloon Text"/>
    <w:basedOn w:val="Normln"/>
    <w:link w:val="TextbublinyChar"/>
    <w:uiPriority w:val="99"/>
    <w:semiHidden/>
    <w:unhideWhenUsed/>
    <w:rsid w:val="00DC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FA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11F5D"/>
    <w:rPr>
      <w:strike w:val="0"/>
      <w:dstrike w:val="0"/>
      <w:color w:val="4682B4"/>
      <w:u w:val="none"/>
      <w:effect w:val="none"/>
      <w:shd w:val="clear" w:color="auto" w:fill="auto"/>
    </w:rPr>
  </w:style>
  <w:style w:type="character" w:customStyle="1" w:styleId="itl1">
    <w:name w:val="itl1"/>
    <w:basedOn w:val="Standardnpsmoodstavce"/>
    <w:rsid w:val="00111F5D"/>
    <w:rPr>
      <w:i/>
      <w:iCs/>
    </w:rPr>
  </w:style>
  <w:style w:type="character" w:customStyle="1" w:styleId="value">
    <w:name w:val="value"/>
    <w:basedOn w:val="Standardnpsmoodstavce"/>
    <w:rsid w:val="00111F5D"/>
  </w:style>
  <w:style w:type="paragraph" w:styleId="Revize">
    <w:name w:val="Revision"/>
    <w:hidden/>
    <w:uiPriority w:val="99"/>
    <w:semiHidden/>
    <w:rsid w:val="00C4684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74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4F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4F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4F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4F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5348-00F5-4A4E-BAC9-2BC85ABA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</dc:creator>
  <cp:keywords/>
  <dc:description/>
  <cp:lastModifiedBy>Lucie Havránková</cp:lastModifiedBy>
  <cp:revision>3</cp:revision>
  <dcterms:created xsi:type="dcterms:W3CDTF">2024-11-12T08:30:00Z</dcterms:created>
  <dcterms:modified xsi:type="dcterms:W3CDTF">2024-11-12T08:30:00Z</dcterms:modified>
</cp:coreProperties>
</file>