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A8B" w:rsidRPr="00303A8B" w:rsidRDefault="00303A8B" w:rsidP="00303A8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03A8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671A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BRADLECKÁ LHOTA</w:t>
      </w:r>
    </w:p>
    <w:p w:rsidR="00303A8B" w:rsidRPr="00303A8B" w:rsidRDefault="00303A8B" w:rsidP="00303A8B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303A8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ZASTUPITELSTVO OBCE </w:t>
      </w:r>
      <w:r w:rsidR="00671A1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BRADLECKÁ LHOTA</w:t>
      </w:r>
    </w:p>
    <w:p w:rsidR="00303A8B" w:rsidRPr="002C75BA" w:rsidRDefault="00303A8B" w:rsidP="00303A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03A8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</w:t>
      </w:r>
      <w:r w:rsidR="000817C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obce </w:t>
      </w:r>
      <w:r w:rsidR="00671A1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Bradlecká </w:t>
      </w:r>
      <w:r w:rsidR="00671A17"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>Lhota</w:t>
      </w:r>
      <w:r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</w:t>
      </w:r>
      <w:r w:rsidR="002C75BA"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>/201</w:t>
      </w:r>
      <w:r w:rsidR="00671A17"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>9</w:t>
      </w:r>
      <w:r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:rsidR="00303A8B" w:rsidRPr="002C75BA" w:rsidRDefault="00303A8B" w:rsidP="00303A8B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>kterou se stanoví část spol</w:t>
      </w:r>
      <w:r w:rsidR="00633C7A"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ečného školského obvodu </w:t>
      </w:r>
      <w:r w:rsidR="00803354"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mateřské a </w:t>
      </w:r>
      <w:r w:rsidR="00633C7A"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>základní</w:t>
      </w:r>
      <w:r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školy </w:t>
      </w:r>
    </w:p>
    <w:p w:rsidR="00303A8B" w:rsidRPr="002C75BA" w:rsidRDefault="00303A8B" w:rsidP="00303A8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75BA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obce </w:t>
      </w:r>
      <w:r w:rsidR="00671A17" w:rsidRPr="002C75BA">
        <w:rPr>
          <w:rFonts w:ascii="Arial" w:eastAsia="Times New Roman" w:hAnsi="Arial" w:cs="Arial"/>
          <w:sz w:val="24"/>
          <w:szCs w:val="24"/>
          <w:lang w:eastAsia="cs-CZ"/>
        </w:rPr>
        <w:t>Bradlecká Lhota</w:t>
      </w:r>
      <w:r w:rsidRPr="002C75BA">
        <w:rPr>
          <w:rFonts w:ascii="Arial" w:eastAsia="Times New Roman" w:hAnsi="Arial" w:cs="Arial"/>
          <w:sz w:val="24"/>
          <w:szCs w:val="24"/>
          <w:lang w:eastAsia="cs-CZ"/>
        </w:rPr>
        <w:t xml:space="preserve"> se na svém zasedání dne </w:t>
      </w:r>
      <w:r w:rsidR="002C75BA" w:rsidRPr="002C75BA">
        <w:rPr>
          <w:rFonts w:ascii="Arial" w:eastAsia="Times New Roman" w:hAnsi="Arial" w:cs="Arial"/>
          <w:sz w:val="24"/>
          <w:szCs w:val="24"/>
          <w:lang w:eastAsia="cs-CZ"/>
        </w:rPr>
        <w:t>13. 9. 2019</w:t>
      </w:r>
      <w:r w:rsidR="00671A17" w:rsidRPr="002C75BA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 </w:t>
      </w:r>
      <w:r w:rsidR="002C75BA" w:rsidRPr="002C75BA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2C75BA">
        <w:rPr>
          <w:rFonts w:ascii="Arial" w:eastAsia="Times New Roman" w:hAnsi="Arial" w:cs="Arial"/>
          <w:sz w:val="24"/>
          <w:szCs w:val="24"/>
          <w:lang w:eastAsia="cs-CZ"/>
        </w:rPr>
        <w:t xml:space="preserve"> usneslo vydat na základě ustanovení § 178 odst. 2 písm. c) </w:t>
      </w:r>
      <w:r w:rsidR="00803354" w:rsidRPr="002C75BA">
        <w:rPr>
          <w:rFonts w:ascii="Arial" w:eastAsia="Times New Roman" w:hAnsi="Arial" w:cs="Arial"/>
          <w:sz w:val="24"/>
          <w:szCs w:val="24"/>
          <w:lang w:eastAsia="cs-CZ"/>
        </w:rPr>
        <w:t xml:space="preserve">a § 179 odst. 3 </w:t>
      </w:r>
      <w:r w:rsidRPr="002C75BA">
        <w:rPr>
          <w:rFonts w:ascii="Arial" w:eastAsia="Times New Roman" w:hAnsi="Arial" w:cs="Arial"/>
          <w:sz w:val="24"/>
          <w:szCs w:val="24"/>
          <w:lang w:eastAsia="cs-CZ"/>
        </w:rPr>
        <w:t>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 znění pozdějších předpisů, tuto obecně závaznou vyhlášku (dále jen „vyhláška“):</w:t>
      </w:r>
    </w:p>
    <w:p w:rsidR="00303A8B" w:rsidRPr="002C75BA" w:rsidRDefault="00303A8B" w:rsidP="00303A8B">
      <w:pPr>
        <w:keepNext/>
        <w:spacing w:after="12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:rsidR="00303A8B" w:rsidRPr="002C75BA" w:rsidRDefault="00303A8B" w:rsidP="00303A8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>Čl. 1</w:t>
      </w:r>
    </w:p>
    <w:p w:rsidR="00303A8B" w:rsidRPr="002C75BA" w:rsidRDefault="00303A8B" w:rsidP="00303A8B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Stanovení </w:t>
      </w:r>
      <w:r w:rsidR="00705665"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části </w:t>
      </w:r>
      <w:r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školského obvodu </w:t>
      </w:r>
      <w:r w:rsidR="00582440"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>mateřské a základní školy</w:t>
      </w:r>
    </w:p>
    <w:p w:rsidR="00303A8B" w:rsidRPr="002C75BA" w:rsidRDefault="00E94DE5" w:rsidP="00303A8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75BA">
        <w:rPr>
          <w:rFonts w:ascii="Arial" w:eastAsia="Times New Roman" w:hAnsi="Arial" w:cs="Arial"/>
          <w:sz w:val="24"/>
          <w:szCs w:val="24"/>
          <w:lang w:eastAsia="cs-CZ"/>
        </w:rPr>
        <w:t>Na základě uzavřené dohody obc</w:t>
      </w:r>
      <w:r w:rsidR="008A0AE3" w:rsidRPr="002C75BA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8A0AE3" w:rsidRPr="002C75BA">
        <w:rPr>
          <w:rStyle w:val="Znakapoznpodarou"/>
          <w:rFonts w:ascii="Arial" w:eastAsia="Times New Roman" w:hAnsi="Arial" w:cs="Arial"/>
          <w:sz w:val="24"/>
          <w:szCs w:val="24"/>
          <w:lang w:eastAsia="cs-CZ"/>
        </w:rPr>
        <w:footnoteReference w:id="1"/>
      </w:r>
      <w:r w:rsidRPr="002C7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03A8B" w:rsidRPr="002C75B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C75B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03A8B" w:rsidRPr="002C75BA">
        <w:rPr>
          <w:rFonts w:ascii="Arial" w:eastAsia="Times New Roman" w:hAnsi="Arial" w:cs="Arial"/>
          <w:sz w:val="24"/>
          <w:szCs w:val="24"/>
          <w:lang w:eastAsia="cs-CZ"/>
        </w:rPr>
        <w:t xml:space="preserve">vytvoření společného školského obvodu </w:t>
      </w:r>
      <w:r w:rsidR="00A241A6" w:rsidRPr="002C75BA">
        <w:rPr>
          <w:rFonts w:ascii="Arial" w:eastAsia="Times New Roman" w:hAnsi="Arial" w:cs="Arial"/>
          <w:sz w:val="24"/>
          <w:szCs w:val="24"/>
          <w:lang w:eastAsia="cs-CZ"/>
        </w:rPr>
        <w:t>pro předškolní a základní vzdělávání</w:t>
      </w:r>
      <w:r w:rsidR="00303A8B" w:rsidRPr="002C75BA">
        <w:rPr>
          <w:rFonts w:ascii="Arial" w:eastAsia="Times New Roman" w:hAnsi="Arial" w:cs="Arial"/>
          <w:sz w:val="24"/>
          <w:szCs w:val="24"/>
          <w:lang w:eastAsia="cs-CZ"/>
        </w:rPr>
        <w:t xml:space="preserve"> je území obce </w:t>
      </w:r>
      <w:r w:rsidR="00671A17" w:rsidRPr="002C75BA">
        <w:rPr>
          <w:rFonts w:ascii="Arial" w:eastAsia="Times New Roman" w:hAnsi="Arial" w:cs="Arial"/>
          <w:sz w:val="24"/>
          <w:szCs w:val="24"/>
          <w:lang w:eastAsia="cs-CZ"/>
        </w:rPr>
        <w:t>Bradlecká Lhota</w:t>
      </w:r>
      <w:r w:rsidR="00303A8B" w:rsidRPr="002C75BA">
        <w:rPr>
          <w:rFonts w:ascii="Arial" w:eastAsia="Times New Roman" w:hAnsi="Arial" w:cs="Arial"/>
          <w:sz w:val="24"/>
          <w:szCs w:val="24"/>
          <w:lang w:eastAsia="cs-CZ"/>
        </w:rPr>
        <w:t xml:space="preserve"> částí školského obvodu </w:t>
      </w:r>
      <w:r w:rsidR="008A0AE3" w:rsidRPr="002C75BA">
        <w:rPr>
          <w:rFonts w:ascii="Arial" w:eastAsia="Times New Roman" w:hAnsi="Arial" w:cs="Arial"/>
          <w:bCs/>
          <w:sz w:val="24"/>
          <w:szCs w:val="24"/>
          <w:lang w:eastAsia="cs-CZ"/>
        </w:rPr>
        <w:t>Masarykovy základní školy a mateřské škol</w:t>
      </w:r>
      <w:r w:rsidR="002C75BA" w:rsidRPr="002C75BA">
        <w:rPr>
          <w:rFonts w:ascii="Arial" w:eastAsia="Times New Roman" w:hAnsi="Arial" w:cs="Arial"/>
          <w:bCs/>
          <w:sz w:val="24"/>
          <w:szCs w:val="24"/>
          <w:lang w:eastAsia="cs-CZ"/>
        </w:rPr>
        <w:t>y</w:t>
      </w:r>
      <w:r w:rsidR="008A0AE3" w:rsidRPr="002C75B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Železnice, Tyršova 336, 507 13 Železnice</w:t>
      </w:r>
      <w:r w:rsidR="00D81E3B" w:rsidRPr="002C75BA">
        <w:rPr>
          <w:rFonts w:ascii="Arial" w:eastAsia="Times New Roman" w:hAnsi="Arial" w:cs="Arial"/>
          <w:bCs/>
          <w:sz w:val="24"/>
          <w:szCs w:val="24"/>
          <w:lang w:eastAsia="cs-CZ"/>
        </w:rPr>
        <w:t>,</w:t>
      </w:r>
      <w:r w:rsidR="00D81E3B" w:rsidRPr="002C75BA">
        <w:rPr>
          <w:rFonts w:ascii="Arial" w:eastAsia="Times New Roman" w:hAnsi="Arial" w:cs="Arial"/>
          <w:sz w:val="24"/>
          <w:szCs w:val="24"/>
          <w:lang w:eastAsia="cs-CZ"/>
        </w:rPr>
        <w:t xml:space="preserve"> zřízené městem </w:t>
      </w:r>
      <w:r w:rsidR="00803354" w:rsidRPr="002C75BA">
        <w:rPr>
          <w:rFonts w:ascii="Arial" w:eastAsia="Times New Roman" w:hAnsi="Arial" w:cs="Arial"/>
          <w:sz w:val="24"/>
          <w:szCs w:val="24"/>
          <w:lang w:eastAsia="cs-CZ"/>
        </w:rPr>
        <w:t>Železnice</w:t>
      </w:r>
      <w:r w:rsidR="007234E3" w:rsidRPr="002C75B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03A8B" w:rsidRPr="002C75BA" w:rsidRDefault="00303A8B" w:rsidP="00303A8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03A8B" w:rsidRPr="002C75BA" w:rsidRDefault="00303A8B" w:rsidP="00303A8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C75BA">
        <w:rPr>
          <w:rFonts w:ascii="Arial" w:eastAsia="Times New Roman" w:hAnsi="Arial" w:cs="Arial"/>
          <w:b/>
          <w:sz w:val="24"/>
          <w:szCs w:val="24"/>
          <w:lang w:eastAsia="cs-CZ"/>
        </w:rPr>
        <w:t>Čl. 2</w:t>
      </w:r>
    </w:p>
    <w:p w:rsidR="00303A8B" w:rsidRPr="00303A8B" w:rsidRDefault="00303A8B" w:rsidP="00303A8B">
      <w:pPr>
        <w:keepNext/>
        <w:spacing w:after="12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303A8B">
        <w:rPr>
          <w:rFonts w:ascii="Arial" w:eastAsia="Times New Roman" w:hAnsi="Arial" w:cs="Arial"/>
          <w:b/>
          <w:sz w:val="24"/>
          <w:szCs w:val="20"/>
          <w:lang w:eastAsia="cs-CZ"/>
        </w:rPr>
        <w:t>Účinnost</w:t>
      </w:r>
    </w:p>
    <w:p w:rsidR="00303A8B" w:rsidRPr="00303A8B" w:rsidRDefault="00303A8B" w:rsidP="00303A8B">
      <w:pPr>
        <w:tabs>
          <w:tab w:val="left" w:pos="540"/>
        </w:tabs>
        <w:spacing w:after="12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303A8B">
        <w:rPr>
          <w:rFonts w:ascii="Arial" w:eastAsia="Times New Roman" w:hAnsi="Arial" w:cs="Arial"/>
          <w:sz w:val="24"/>
          <w:szCs w:val="24"/>
          <w:lang w:eastAsia="cs-CZ"/>
        </w:rPr>
        <w:t>Tato vyhláška nabývá účinnosti patnáctým dnem po dni jejího vyhlášení.</w:t>
      </w:r>
    </w:p>
    <w:p w:rsidR="00303A8B" w:rsidRPr="00303A8B" w:rsidRDefault="00303A8B" w:rsidP="00303A8B">
      <w:pPr>
        <w:tabs>
          <w:tab w:val="left" w:pos="540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303A8B" w:rsidRPr="00303A8B" w:rsidRDefault="00303A8B" w:rsidP="00303A8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:rsidR="00303A8B" w:rsidRPr="00303A8B" w:rsidRDefault="00303A8B" w:rsidP="00303A8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303A8B" w:rsidRPr="00303A8B" w:rsidTr="00356BCB">
        <w:tc>
          <w:tcPr>
            <w:tcW w:w="4605" w:type="dxa"/>
          </w:tcPr>
          <w:p w:rsidR="00303A8B" w:rsidRPr="00303A8B" w:rsidRDefault="00303A8B" w:rsidP="00303A8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3A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303A8B" w:rsidRPr="00303A8B" w:rsidRDefault="00303A8B" w:rsidP="00303A8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3A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303A8B" w:rsidRPr="00303A8B" w:rsidTr="00356BCB">
        <w:tc>
          <w:tcPr>
            <w:tcW w:w="4605" w:type="dxa"/>
          </w:tcPr>
          <w:p w:rsidR="00D81E3B" w:rsidRDefault="002C75BA" w:rsidP="00303A8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Mgr. </w:t>
            </w:r>
            <w:bookmarkStart w:id="0" w:name="_GoBack"/>
            <w:bookmarkEnd w:id="0"/>
            <w:r w:rsidR="004233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Simona Tahalová</w:t>
            </w:r>
          </w:p>
          <w:p w:rsidR="00303A8B" w:rsidRPr="00303A8B" w:rsidRDefault="00303A8B" w:rsidP="00303A8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3A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</w:t>
            </w:r>
            <w:r w:rsidR="0042332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</w:t>
            </w:r>
            <w:r w:rsidRPr="00303A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4606" w:type="dxa"/>
          </w:tcPr>
          <w:p w:rsidR="00303A8B" w:rsidRPr="00303A8B" w:rsidRDefault="00423320" w:rsidP="00303A8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Bronislav Tomeš</w:t>
            </w:r>
          </w:p>
          <w:p w:rsidR="00303A8B" w:rsidRPr="00303A8B" w:rsidRDefault="00303A8B" w:rsidP="00303A8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3A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starosta</w:t>
            </w:r>
          </w:p>
        </w:tc>
      </w:tr>
    </w:tbl>
    <w:p w:rsidR="00303A8B" w:rsidRPr="00303A8B" w:rsidRDefault="00303A8B" w:rsidP="00303A8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03A8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303A8B" w:rsidRPr="00303A8B" w:rsidRDefault="00303A8B" w:rsidP="00303A8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03A8B" w:rsidRPr="00303A8B" w:rsidRDefault="00303A8B" w:rsidP="00303A8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03A8B" w:rsidRPr="00303A8B" w:rsidRDefault="00303A8B" w:rsidP="00303A8B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03A8B" w:rsidRPr="00303A8B" w:rsidRDefault="00303A8B" w:rsidP="00303A8B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03A8B">
        <w:rPr>
          <w:rFonts w:ascii="Arial" w:eastAsia="Times New Roman" w:hAnsi="Arial" w:cs="Arial"/>
          <w:sz w:val="24"/>
          <w:szCs w:val="24"/>
          <w:lang w:eastAsia="cs-CZ"/>
        </w:rPr>
        <w:t xml:space="preserve">Vyvěšeno na úřední desce obecního úřadu dne: </w:t>
      </w:r>
      <w:r w:rsidR="002C75BA">
        <w:rPr>
          <w:rFonts w:ascii="Arial" w:eastAsia="Times New Roman" w:hAnsi="Arial" w:cs="Arial"/>
          <w:sz w:val="24"/>
          <w:szCs w:val="24"/>
          <w:lang w:eastAsia="cs-CZ"/>
        </w:rPr>
        <w:t>16. 9. 2019</w:t>
      </w:r>
    </w:p>
    <w:p w:rsidR="00303A8B" w:rsidRPr="00303A8B" w:rsidRDefault="00F04517" w:rsidP="00303A8B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04517">
        <w:rPr>
          <w:rFonts w:ascii="Arial" w:eastAsia="Times New Roman" w:hAnsi="Arial" w:cs="Arial"/>
          <w:sz w:val="24"/>
          <w:szCs w:val="24"/>
          <w:lang w:eastAsia="cs-CZ"/>
        </w:rPr>
        <w:t>Zveřejnění vyhlášky bylo shodně provedeno způsobem umožňujícím dálkový přístup.</w:t>
      </w:r>
    </w:p>
    <w:p w:rsidR="00F04517" w:rsidRDefault="00F04517" w:rsidP="00303A8B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03A8B" w:rsidRPr="00303A8B" w:rsidRDefault="00303A8B" w:rsidP="00303A8B">
      <w:pPr>
        <w:tabs>
          <w:tab w:val="left" w:pos="108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3A8B">
        <w:rPr>
          <w:rFonts w:ascii="Arial" w:eastAsia="Times New Roman" w:hAnsi="Arial" w:cs="Arial"/>
          <w:sz w:val="24"/>
          <w:szCs w:val="24"/>
          <w:lang w:eastAsia="cs-CZ"/>
        </w:rPr>
        <w:t xml:space="preserve">Sejmuto z úřední desky obecního úřadu dne: </w:t>
      </w:r>
    </w:p>
    <w:p w:rsidR="00303A8B" w:rsidRPr="00303A8B" w:rsidRDefault="00303A8B" w:rsidP="0030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3A8B" w:rsidRPr="00303A8B" w:rsidRDefault="00303A8B" w:rsidP="00303A8B">
      <w:pPr>
        <w:tabs>
          <w:tab w:val="left" w:pos="540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7770B5" w:rsidRDefault="007770B5"/>
    <w:sectPr w:rsidR="0077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3A1" w:rsidRDefault="00AC03A1" w:rsidP="008A0AE3">
      <w:pPr>
        <w:spacing w:after="0" w:line="240" w:lineRule="auto"/>
      </w:pPr>
      <w:r>
        <w:separator/>
      </w:r>
    </w:p>
  </w:endnote>
  <w:endnote w:type="continuationSeparator" w:id="0">
    <w:p w:rsidR="00AC03A1" w:rsidRDefault="00AC03A1" w:rsidP="008A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3A1" w:rsidRDefault="00AC03A1" w:rsidP="008A0AE3">
      <w:pPr>
        <w:spacing w:after="0" w:line="240" w:lineRule="auto"/>
      </w:pPr>
      <w:r>
        <w:separator/>
      </w:r>
    </w:p>
  </w:footnote>
  <w:footnote w:type="continuationSeparator" w:id="0">
    <w:p w:rsidR="00AC03A1" w:rsidRDefault="00AC03A1" w:rsidP="008A0AE3">
      <w:pPr>
        <w:spacing w:after="0" w:line="240" w:lineRule="auto"/>
      </w:pPr>
      <w:r>
        <w:continuationSeparator/>
      </w:r>
    </w:p>
  </w:footnote>
  <w:footnote w:id="1">
    <w:p w:rsidR="008A0AE3" w:rsidRPr="00A241A6" w:rsidRDefault="008A0AE3">
      <w:pPr>
        <w:pStyle w:val="Textpoznpodarou"/>
        <w:rPr>
          <w:rFonts w:ascii="Arial" w:hAnsi="Arial" w:cs="Arial"/>
        </w:rPr>
      </w:pPr>
      <w:r w:rsidRPr="00A241A6">
        <w:rPr>
          <w:rStyle w:val="Znakapoznpodarou"/>
          <w:rFonts w:ascii="Arial" w:hAnsi="Arial" w:cs="Arial"/>
        </w:rPr>
        <w:footnoteRef/>
      </w:r>
      <w:r w:rsidRPr="00A241A6">
        <w:rPr>
          <w:rFonts w:ascii="Arial" w:hAnsi="Arial" w:cs="Arial"/>
        </w:rPr>
        <w:t xml:space="preserve"> obec Bradlecká Lhota a město Železnice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6E"/>
    <w:rsid w:val="00013947"/>
    <w:rsid w:val="000817CD"/>
    <w:rsid w:val="002C266E"/>
    <w:rsid w:val="002C75BA"/>
    <w:rsid w:val="0030228A"/>
    <w:rsid w:val="00303A8B"/>
    <w:rsid w:val="00353E8F"/>
    <w:rsid w:val="00423320"/>
    <w:rsid w:val="00465484"/>
    <w:rsid w:val="005619DE"/>
    <w:rsid w:val="00575A13"/>
    <w:rsid w:val="00582440"/>
    <w:rsid w:val="00633C7A"/>
    <w:rsid w:val="00671A17"/>
    <w:rsid w:val="00705665"/>
    <w:rsid w:val="007234E3"/>
    <w:rsid w:val="007770B5"/>
    <w:rsid w:val="00803354"/>
    <w:rsid w:val="008A0AE3"/>
    <w:rsid w:val="00A241A6"/>
    <w:rsid w:val="00AC03A1"/>
    <w:rsid w:val="00D81E3B"/>
    <w:rsid w:val="00E3687E"/>
    <w:rsid w:val="00E94DE5"/>
    <w:rsid w:val="00F0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8953"/>
  <w15:docId w15:val="{B270DB96-8CDB-40B5-9647-A914A87B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0A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0A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0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F124-51D8-49A2-85D9-A5D91E2E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Jana</dc:creator>
  <cp:lastModifiedBy>Starosta</cp:lastModifiedBy>
  <cp:revision>3</cp:revision>
  <dcterms:created xsi:type="dcterms:W3CDTF">2019-09-11T14:53:00Z</dcterms:created>
  <dcterms:modified xsi:type="dcterms:W3CDTF">2019-09-16T17:28:00Z</dcterms:modified>
</cp:coreProperties>
</file>