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6C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DBBA54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2C126A9" w14:textId="77777777" w:rsidR="005771F6" w:rsidRPr="00FE1C0A" w:rsidRDefault="005771F6" w:rsidP="005771F6">
      <w:pPr>
        <w:jc w:val="center"/>
        <w:rPr>
          <w:sz w:val="44"/>
        </w:rPr>
      </w:pPr>
      <w:r w:rsidRPr="00FE1C0A">
        <w:rPr>
          <w:noProof/>
        </w:rPr>
        <w:drawing>
          <wp:inline distT="0" distB="0" distL="0" distR="0" wp14:anchorId="4657FBDE" wp14:editId="38664565">
            <wp:extent cx="495300" cy="6762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4D0E6" w14:textId="77777777" w:rsidR="005771F6" w:rsidRPr="004443AC" w:rsidRDefault="005771F6" w:rsidP="005771F6">
      <w:pPr>
        <w:jc w:val="center"/>
        <w:rPr>
          <w:b/>
          <w:sz w:val="44"/>
          <w:szCs w:val="20"/>
        </w:rPr>
      </w:pPr>
      <w:r w:rsidRPr="004443AC">
        <w:rPr>
          <w:b/>
          <w:sz w:val="44"/>
          <w:szCs w:val="20"/>
        </w:rPr>
        <w:t>Město Slatiňany</w:t>
      </w:r>
    </w:p>
    <w:p w14:paraId="38FEE78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6057DC3" w14:textId="77777777" w:rsidR="00194F4C" w:rsidRDefault="008D6906" w:rsidP="00194F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5771F6" w:rsidRPr="005771F6">
        <w:rPr>
          <w:rFonts w:ascii="Arial" w:hAnsi="Arial" w:cs="Arial"/>
          <w:b/>
        </w:rPr>
        <w:t xml:space="preserve">města </w:t>
      </w:r>
    </w:p>
    <w:p w14:paraId="3BB67982" w14:textId="5D4B0283" w:rsidR="00194F4C" w:rsidRDefault="005771F6" w:rsidP="00194F4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194F4C">
        <w:rPr>
          <w:rFonts w:ascii="Arial" w:hAnsi="Arial" w:cs="Arial"/>
          <w:b/>
        </w:rPr>
        <w:t>.</w:t>
      </w:r>
      <w:r w:rsidR="00194F4C" w:rsidRPr="00194F4C">
        <w:t xml:space="preserve"> </w:t>
      </w:r>
      <w:r w:rsidR="00194F4C" w:rsidRPr="00194F4C">
        <w:rPr>
          <w:rFonts w:ascii="Arial" w:hAnsi="Arial" w:cs="Arial"/>
          <w:b/>
        </w:rPr>
        <w:t>07/2021</w:t>
      </w:r>
      <w:r w:rsidR="00194F4C">
        <w:rPr>
          <w:rFonts w:ascii="Arial" w:hAnsi="Arial" w:cs="Arial"/>
          <w:b/>
        </w:rPr>
        <w:t xml:space="preserve"> </w:t>
      </w:r>
    </w:p>
    <w:p w14:paraId="626037A2" w14:textId="77777777" w:rsidR="008D6906" w:rsidRPr="002E0EAD" w:rsidRDefault="008D6906" w:rsidP="00194F4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0431FAA" w14:textId="77777777" w:rsidR="008D6906" w:rsidRPr="005771F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22801E" w14:textId="6F42138B" w:rsidR="00131160" w:rsidRPr="002E0EAD" w:rsidRDefault="005771F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771F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C18A4" w:rsidRPr="005771F6">
        <w:rPr>
          <w:rFonts w:ascii="Arial" w:hAnsi="Arial" w:cs="Arial"/>
          <w:b w:val="0"/>
          <w:sz w:val="22"/>
          <w:szCs w:val="22"/>
        </w:rPr>
        <w:t>města</w:t>
      </w:r>
      <w:r w:rsidRPr="005771F6">
        <w:rPr>
          <w:rFonts w:ascii="Arial" w:hAnsi="Arial" w:cs="Arial"/>
          <w:b w:val="0"/>
          <w:sz w:val="22"/>
          <w:szCs w:val="22"/>
        </w:rPr>
        <w:t xml:space="preserve"> Slatiňany </w:t>
      </w:r>
      <w:r w:rsidR="00AC18A4" w:rsidRPr="005771F6">
        <w:rPr>
          <w:rFonts w:ascii="Arial" w:hAnsi="Arial" w:cs="Arial"/>
          <w:b w:val="0"/>
          <w:sz w:val="22"/>
          <w:szCs w:val="22"/>
        </w:rPr>
        <w:t xml:space="preserve">se </w:t>
      </w:r>
      <w:r w:rsidR="00AC18A4" w:rsidRPr="002E0EAD">
        <w:rPr>
          <w:rFonts w:ascii="Arial" w:hAnsi="Arial" w:cs="Arial"/>
          <w:b w:val="0"/>
          <w:sz w:val="22"/>
          <w:szCs w:val="22"/>
        </w:rPr>
        <w:t>na svém zasedání dne</w:t>
      </w:r>
      <w:r w:rsidR="0092728F">
        <w:rPr>
          <w:rFonts w:ascii="Arial" w:hAnsi="Arial" w:cs="Arial"/>
          <w:b w:val="0"/>
          <w:sz w:val="22"/>
          <w:szCs w:val="22"/>
        </w:rPr>
        <w:t xml:space="preserve"> 22. září 2021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92728F">
        <w:rPr>
          <w:rFonts w:ascii="Arial" w:hAnsi="Arial" w:cs="Arial"/>
          <w:b w:val="0"/>
          <w:sz w:val="22"/>
          <w:szCs w:val="22"/>
        </w:rPr>
        <w:t xml:space="preserve">                           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92728F">
        <w:rPr>
          <w:rFonts w:ascii="Arial" w:hAnsi="Arial" w:cs="Arial"/>
          <w:b w:val="0"/>
          <w:sz w:val="22"/>
          <w:szCs w:val="22"/>
        </w:rPr>
        <w:t xml:space="preserve">204/16/2021/ZMS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92728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</w:t>
      </w:r>
      <w:proofErr w:type="gramStart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2728F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proofErr w:type="gramEnd"/>
      <w:r w:rsidR="0092728F">
        <w:rPr>
          <w:rFonts w:ascii="Arial" w:hAnsi="Arial" w:cs="Arial"/>
          <w:b w:val="0"/>
          <w:bCs w:val="0"/>
          <w:sz w:val="22"/>
          <w:szCs w:val="22"/>
        </w:rPr>
        <w:t xml:space="preserve">      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99E4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2CEA8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2EB7C2" w14:textId="77777777" w:rsidR="00131160" w:rsidRPr="002E0EAD" w:rsidRDefault="005771F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Slatiňany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444C6DE9" w14:textId="77777777" w:rsidR="009D02DA" w:rsidRPr="005771F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771F6">
        <w:rPr>
          <w:rFonts w:ascii="Arial" w:hAnsi="Arial" w:cs="Arial"/>
          <w:sz w:val="22"/>
          <w:szCs w:val="22"/>
        </w:rPr>
        <w:t>Správcem poplatku je městský úřad</w:t>
      </w:r>
      <w:r w:rsidR="005771F6" w:rsidRPr="005771F6">
        <w:rPr>
          <w:rFonts w:ascii="Arial" w:hAnsi="Arial" w:cs="Arial"/>
          <w:sz w:val="22"/>
          <w:szCs w:val="22"/>
        </w:rPr>
        <w:t>.</w:t>
      </w:r>
      <w:r w:rsidR="009D02DA" w:rsidRPr="005771F6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2154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0BBDE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2611A0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230474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12C16D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553287">
        <w:rPr>
          <w:sz w:val="22"/>
          <w:szCs w:val="22"/>
        </w:rPr>
        <w:t>b) vlastník nemovité věci zahrnující byt, rodinný dům nebo stavbu pro rodinnou rekreaci,</w:t>
      </w:r>
      <w:r>
        <w:rPr>
          <w:sz w:val="22"/>
          <w:szCs w:val="22"/>
        </w:rPr>
        <w:t xml:space="preserve"> ve které není přihlášená žádná fyzická osoba a která je umístěna na území obce. </w:t>
      </w:r>
    </w:p>
    <w:p w14:paraId="7374DC9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540812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6A864D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31E04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576D3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98B9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0AE47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771F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EAB8D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3C1D842" w14:textId="77777777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92591B" w14:textId="77777777" w:rsidR="00E7616A" w:rsidRPr="00376155" w:rsidRDefault="00E7616A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nebo popisné číslo stavby určené k individuální rekreaci nebo rodinného domu, není-li stavba nebo dům označena evidenčním nebo popisným číslem, uvede poplatník parcelní číslo pozemku, na kterém je stavba umístěna. V případě bytu je poplatník povinen ohlásit orientační nebo popisné číslo stavby, ve které se byt nachází, a číslo bytu, popřípadě popis umístění v budově, pokud nejsou byty číslovány,</w:t>
      </w:r>
    </w:p>
    <w:p w14:paraId="7F7147D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7DDAD4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E4DD3E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C77E4B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44C54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504F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4B11D7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951C8E" w14:textId="77777777" w:rsidR="006A4A80" w:rsidRPr="000E691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04C43">
        <w:rPr>
          <w:rFonts w:ascii="Arial" w:hAnsi="Arial" w:cs="Arial"/>
          <w:sz w:val="22"/>
          <w:szCs w:val="22"/>
        </w:rPr>
        <w:t xml:space="preserve">Sazba </w:t>
      </w:r>
      <w:r w:rsidRPr="000E6918">
        <w:rPr>
          <w:rFonts w:ascii="Arial" w:hAnsi="Arial" w:cs="Arial"/>
          <w:sz w:val="22"/>
          <w:szCs w:val="22"/>
        </w:rPr>
        <w:t xml:space="preserve">poplatku </w:t>
      </w:r>
      <w:r w:rsidR="00D04C43" w:rsidRPr="000E6918">
        <w:rPr>
          <w:rFonts w:ascii="Arial" w:hAnsi="Arial" w:cs="Arial"/>
          <w:sz w:val="22"/>
          <w:szCs w:val="22"/>
        </w:rPr>
        <w:t>činí 600</w:t>
      </w:r>
      <w:r w:rsidRPr="000E6918">
        <w:rPr>
          <w:rFonts w:ascii="Arial" w:hAnsi="Arial" w:cs="Arial"/>
          <w:sz w:val="22"/>
          <w:szCs w:val="22"/>
        </w:rPr>
        <w:t xml:space="preserve"> Kč</w:t>
      </w:r>
      <w:r w:rsidR="006A4A80" w:rsidRPr="000E6918">
        <w:rPr>
          <w:rFonts w:ascii="Arial" w:hAnsi="Arial" w:cs="Arial"/>
          <w:sz w:val="22"/>
          <w:szCs w:val="22"/>
        </w:rPr>
        <w:t>.</w:t>
      </w:r>
    </w:p>
    <w:p w14:paraId="21752052" w14:textId="77777777" w:rsidR="00BA2AAD" w:rsidRPr="0059603B" w:rsidRDefault="00BA2AAD" w:rsidP="00BA2AA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highlight w:val="yellow"/>
        </w:rPr>
      </w:pPr>
    </w:p>
    <w:p w14:paraId="2565AE20" w14:textId="77777777" w:rsidR="006A4A80" w:rsidRPr="006A4A80" w:rsidRDefault="00B16F57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8D5CE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D574CA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24EB8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920665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86D59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054A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41786A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950B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1EE04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33A15B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59603B">
        <w:rPr>
          <w:rFonts w:ascii="Arial" w:hAnsi="Arial" w:cs="Arial"/>
          <w:sz w:val="22"/>
          <w:szCs w:val="22"/>
        </w:rPr>
        <w:t> to nejpozději do 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5FFC0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5379C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73586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01244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7DE86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E3BC6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1BEA629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9F95354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CFE8E96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CB0FEDC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3D2E2D31" w14:textId="77777777" w:rsidR="00A904E7" w:rsidRPr="00E7616A" w:rsidRDefault="00A904E7" w:rsidP="00E7616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7616A">
        <w:rPr>
          <w:rFonts w:ascii="Arial" w:hAnsi="Arial" w:cs="Arial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F888087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920665">
        <w:rPr>
          <w:rFonts w:ascii="Arial" w:hAnsi="Arial" w:cs="Arial"/>
          <w:sz w:val="22"/>
          <w:szCs w:val="22"/>
        </w:rPr>
        <w:t xml:space="preserve"> které:</w:t>
      </w:r>
    </w:p>
    <w:p w14:paraId="22B778B6" w14:textId="77777777" w:rsidR="00131160" w:rsidRPr="0072358A" w:rsidRDefault="00920665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>je méně než 1 rok věku,</w:t>
      </w:r>
    </w:p>
    <w:p w14:paraId="739EA466" w14:textId="77777777" w:rsidR="00131160" w:rsidRPr="0072358A" w:rsidRDefault="00920665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>je přihlášená v domech č.p. 795, 153 a 556 ve Slatiňanech,</w:t>
      </w:r>
    </w:p>
    <w:p w14:paraId="2815C56E" w14:textId="77777777" w:rsidR="00920665" w:rsidRPr="0072358A" w:rsidRDefault="00920665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 xml:space="preserve">je přihlášená v sídle </w:t>
      </w:r>
      <w:r w:rsidR="00E11F28" w:rsidRPr="0072358A">
        <w:rPr>
          <w:rFonts w:ascii="Arial" w:hAnsi="Arial" w:cs="Arial"/>
        </w:rPr>
        <w:t>ohlašovny, tj. na adrese T.G. Masaryka 36, Slatiňany, která se zároveň po celý kalendářní rok zdržuje mimo území města,</w:t>
      </w:r>
    </w:p>
    <w:p w14:paraId="6643E7D9" w14:textId="77777777" w:rsidR="00E11F28" w:rsidRDefault="00E11F28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>je umístěna v zařízení lůžkové zdravotní péče, pokud toto umístění trvá déle než 3 po sobě jdoucí měsíce v průběhu kalendářního roku,</w:t>
      </w:r>
    </w:p>
    <w:p w14:paraId="56225655" w14:textId="77777777" w:rsidR="00214A56" w:rsidRPr="00B73312" w:rsidRDefault="00214A56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B73312">
        <w:rPr>
          <w:rFonts w:ascii="Arial" w:hAnsi="Arial" w:cs="Arial"/>
        </w:rPr>
        <w:t>je poplatníkem podle čl. 2 odst. 1. písm. a) zároveň poplatníkem podle čl. 2 odst. 1. písm. b), je osvobozen od poplatku podle čl. 2 odst. 1. písm. b),</w:t>
      </w:r>
    </w:p>
    <w:p w14:paraId="7E56E74C" w14:textId="77777777" w:rsidR="00131160" w:rsidRPr="0072358A" w:rsidRDefault="00E11F28" w:rsidP="0072358A">
      <w:pPr>
        <w:pStyle w:val="Odstavecseseznamem"/>
        <w:numPr>
          <w:ilvl w:val="0"/>
          <w:numId w:val="35"/>
        </w:numPr>
        <w:spacing w:before="120" w:after="60" w:line="264" w:lineRule="auto"/>
        <w:ind w:left="851" w:hanging="294"/>
        <w:jc w:val="both"/>
        <w:rPr>
          <w:rFonts w:ascii="Arial" w:hAnsi="Arial" w:cs="Arial"/>
        </w:rPr>
      </w:pPr>
      <w:r w:rsidRPr="0072358A">
        <w:rPr>
          <w:rFonts w:ascii="Arial" w:hAnsi="Arial" w:cs="Arial"/>
        </w:rPr>
        <w:t>je umístěna nejméně 6 po sobě jdoucích měsíců ve vazbě nebo ve výkonu nepodmíněného trestu odnětí svobody.</w:t>
      </w:r>
    </w:p>
    <w:p w14:paraId="302B783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EAF748E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7C172341" w14:textId="77777777" w:rsidR="00131160" w:rsidRPr="002E0EAD" w:rsidRDefault="00C47D2E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dosáhla 80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D04C43">
        <w:rPr>
          <w:rFonts w:ascii="Arial" w:hAnsi="Arial" w:cs="Arial"/>
          <w:sz w:val="22"/>
          <w:szCs w:val="22"/>
        </w:rPr>
        <w:t>50% ze sazby poplatku stanovené touto vyhláškou</w:t>
      </w:r>
    </w:p>
    <w:p w14:paraId="65CCA20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6700B5A" w14:textId="77777777" w:rsidR="00BA1E8D" w:rsidRPr="00730517" w:rsidRDefault="00F71D1C" w:rsidP="0073051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30517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437079BA" w14:textId="77777777" w:rsidR="00730517" w:rsidRPr="00730517" w:rsidRDefault="00730517" w:rsidP="0073051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vzniku či zániku nároku na osvobození nebo úlevu v průběhu kalendářního roku se poplatek platí v poměrné výši, která odpovídá počtu kalendářních měsíců ke dni vzniku či zániku na osvobození nebo úlevu. Dojde-li ke vzniku či zániku nároku na osvobození nebo úlevu v průběhu kalendářního měsíce, je pro stanovení počtu měsíců nároku na osvobození nebo úlevu rozhodný stav k poslednímu dni tohoto měsíce.</w:t>
      </w:r>
    </w:p>
    <w:p w14:paraId="4CFA9C2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4463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BA514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7233A2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D7BAB6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C6AC30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56C93AD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E211D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D3E5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1E5BD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B6053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FF3257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F0095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A3054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0F4B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6D979A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01D26B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963A1B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E3F8B6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6D4A16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640A6F1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C47D2E">
        <w:rPr>
          <w:rFonts w:ascii="Arial" w:hAnsi="Arial" w:cs="Arial"/>
          <w:sz w:val="22"/>
          <w:szCs w:val="22"/>
        </w:rPr>
        <w:t>3</w:t>
      </w:r>
      <w:r w:rsidR="00C47D2E" w:rsidRPr="00287323">
        <w:rPr>
          <w:rFonts w:ascii="Arial" w:hAnsi="Arial" w:cs="Arial"/>
          <w:sz w:val="22"/>
          <w:szCs w:val="22"/>
        </w:rPr>
        <w:t>/2019 o místním poplatku za provoz systému shromažďování, sběru, přepravy, třídění, využívání a odstraňování komunálních odpadů</w:t>
      </w:r>
      <w:r w:rsidR="00C47D2E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87323" w:rsidRPr="00287323">
        <w:rPr>
          <w:rFonts w:ascii="Arial" w:hAnsi="Arial" w:cs="Arial"/>
          <w:sz w:val="22"/>
          <w:szCs w:val="22"/>
        </w:rPr>
        <w:t xml:space="preserve"> 11.</w:t>
      </w:r>
      <w:r w:rsidR="00287323">
        <w:rPr>
          <w:rFonts w:ascii="Arial" w:hAnsi="Arial" w:cs="Arial"/>
          <w:sz w:val="22"/>
          <w:szCs w:val="22"/>
        </w:rPr>
        <w:t xml:space="preserve"> prosince </w:t>
      </w:r>
      <w:r w:rsidR="00287323" w:rsidRPr="00287323">
        <w:rPr>
          <w:rFonts w:ascii="Arial" w:hAnsi="Arial" w:cs="Arial"/>
          <w:sz w:val="22"/>
          <w:szCs w:val="22"/>
        </w:rPr>
        <w:t>2019.</w:t>
      </w:r>
    </w:p>
    <w:p w14:paraId="795119B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540A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E1FB6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19DF037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C47D2E">
        <w:rPr>
          <w:rFonts w:ascii="Arial" w:hAnsi="Arial" w:cs="Arial"/>
          <w:sz w:val="22"/>
          <w:szCs w:val="22"/>
        </w:rPr>
        <w:t>účinnosti dnem 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15231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CF0945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774C56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FB82F5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7FD3457" w14:textId="77777777" w:rsidR="00131160" w:rsidRPr="002E0EAD" w:rsidRDefault="00C47D2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Stanislav Šťastný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0830BB">
        <w:rPr>
          <w:rFonts w:ascii="Arial" w:hAnsi="Arial" w:cs="Arial"/>
          <w:sz w:val="22"/>
          <w:szCs w:val="22"/>
        </w:rPr>
        <w:t>MVDr. Ivan Jeník</w:t>
      </w:r>
    </w:p>
    <w:p w14:paraId="17CD9A5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5A6BFF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1E4D3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7FEBF3A" w14:textId="77777777" w:rsidR="00CC788E" w:rsidRDefault="00CC78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8496C4" w14:textId="7CC62495" w:rsidR="00131160" w:rsidRPr="002E0EAD" w:rsidRDefault="00CC788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Vyvěšeno na úřední desce dne:</w:t>
      </w:r>
      <w:r w:rsidR="005F78CA">
        <w:rPr>
          <w:rFonts w:ascii="Arial" w:hAnsi="Arial" w:cs="Arial"/>
          <w:sz w:val="22"/>
          <w:szCs w:val="22"/>
        </w:rPr>
        <w:t xml:space="preserve"> 5. 10. 2021</w:t>
      </w:r>
    </w:p>
    <w:p w14:paraId="359C5355" w14:textId="77777777" w:rsidR="00CC788E" w:rsidRDefault="00CC788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E4BC70D" w14:textId="77777777" w:rsidR="00CC788E" w:rsidRDefault="00CC788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988CA3" w14:textId="12AADED9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F78CA">
        <w:rPr>
          <w:rFonts w:ascii="Arial" w:hAnsi="Arial" w:cs="Arial"/>
          <w:sz w:val="22"/>
          <w:szCs w:val="22"/>
        </w:rPr>
        <w:t xml:space="preserve"> 21. 10. 2021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E840" w14:textId="77777777" w:rsidR="001F1628" w:rsidRDefault="001F1628">
      <w:r>
        <w:separator/>
      </w:r>
    </w:p>
  </w:endnote>
  <w:endnote w:type="continuationSeparator" w:id="0">
    <w:p w14:paraId="18C7E5C7" w14:textId="77777777" w:rsidR="001F1628" w:rsidRDefault="001F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1F5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3798">
      <w:rPr>
        <w:noProof/>
      </w:rPr>
      <w:t>6</w:t>
    </w:r>
    <w:r>
      <w:fldChar w:fldCharType="end"/>
    </w:r>
  </w:p>
  <w:p w14:paraId="6DB52D7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F44D" w14:textId="77777777" w:rsidR="001F1628" w:rsidRDefault="001F1628">
      <w:r>
        <w:separator/>
      </w:r>
    </w:p>
  </w:footnote>
  <w:footnote w:type="continuationSeparator" w:id="0">
    <w:p w14:paraId="31C897B3" w14:textId="77777777" w:rsidR="001F1628" w:rsidRDefault="001F1628">
      <w:r>
        <w:continuationSeparator/>
      </w:r>
    </w:p>
  </w:footnote>
  <w:footnote w:id="1">
    <w:p w14:paraId="7904B38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6878F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6F49E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66E7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3C7DC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56C30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2952E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021E4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36E7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5F8B7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75EE2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3E488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F712E4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08F4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6AB8BA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18E4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C07A3F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C2B27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E8DDC9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354E0A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A3C39C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381FEA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D126E2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19D9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3365181"/>
    <w:multiLevelType w:val="hybridMultilevel"/>
    <w:tmpl w:val="F778582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218032">
    <w:abstractNumId w:val="15"/>
  </w:num>
  <w:num w:numId="2" w16cid:durableId="1649167151">
    <w:abstractNumId w:val="8"/>
  </w:num>
  <w:num w:numId="3" w16cid:durableId="460271066">
    <w:abstractNumId w:val="21"/>
  </w:num>
  <w:num w:numId="4" w16cid:durableId="1904656">
    <w:abstractNumId w:val="9"/>
  </w:num>
  <w:num w:numId="5" w16cid:durableId="1468742971">
    <w:abstractNumId w:val="6"/>
  </w:num>
  <w:num w:numId="6" w16cid:durableId="1460954822">
    <w:abstractNumId w:val="28"/>
  </w:num>
  <w:num w:numId="7" w16cid:durableId="217785931">
    <w:abstractNumId w:val="12"/>
  </w:num>
  <w:num w:numId="8" w16cid:durableId="1313413772">
    <w:abstractNumId w:val="14"/>
  </w:num>
  <w:num w:numId="9" w16cid:durableId="1183739503">
    <w:abstractNumId w:val="11"/>
  </w:num>
  <w:num w:numId="10" w16cid:durableId="158665523">
    <w:abstractNumId w:val="0"/>
  </w:num>
  <w:num w:numId="11" w16cid:durableId="1380933807">
    <w:abstractNumId w:val="10"/>
  </w:num>
  <w:num w:numId="12" w16cid:durableId="2104955572">
    <w:abstractNumId w:val="7"/>
  </w:num>
  <w:num w:numId="13" w16cid:durableId="357512590">
    <w:abstractNumId w:val="18"/>
  </w:num>
  <w:num w:numId="14" w16cid:durableId="2089686082">
    <w:abstractNumId w:val="27"/>
  </w:num>
  <w:num w:numId="15" w16cid:durableId="7977967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9021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1682212">
    <w:abstractNumId w:val="24"/>
  </w:num>
  <w:num w:numId="18" w16cid:durableId="821236931">
    <w:abstractNumId w:val="5"/>
  </w:num>
  <w:num w:numId="19" w16cid:durableId="1698583758">
    <w:abstractNumId w:val="25"/>
  </w:num>
  <w:num w:numId="20" w16cid:durableId="1720470940">
    <w:abstractNumId w:val="16"/>
  </w:num>
  <w:num w:numId="21" w16cid:durableId="1084649883">
    <w:abstractNumId w:val="22"/>
  </w:num>
  <w:num w:numId="22" w16cid:durableId="425686499">
    <w:abstractNumId w:val="4"/>
  </w:num>
  <w:num w:numId="23" w16cid:durableId="732430717">
    <w:abstractNumId w:val="29"/>
  </w:num>
  <w:num w:numId="24" w16cid:durableId="6815162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2934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887482">
    <w:abstractNumId w:val="1"/>
  </w:num>
  <w:num w:numId="27" w16cid:durableId="747769310">
    <w:abstractNumId w:val="19"/>
  </w:num>
  <w:num w:numId="28" w16cid:durableId="486554875">
    <w:abstractNumId w:val="17"/>
  </w:num>
  <w:num w:numId="29" w16cid:durableId="1921863117">
    <w:abstractNumId w:val="2"/>
  </w:num>
  <w:num w:numId="30" w16cid:durableId="1260330561">
    <w:abstractNumId w:val="13"/>
  </w:num>
  <w:num w:numId="31" w16cid:durableId="182325312">
    <w:abstractNumId w:val="13"/>
  </w:num>
  <w:num w:numId="32" w16cid:durableId="1186403029">
    <w:abstractNumId w:val="23"/>
  </w:num>
  <w:num w:numId="33" w16cid:durableId="1930573694">
    <w:abstractNumId w:val="26"/>
  </w:num>
  <w:num w:numId="34" w16cid:durableId="559635821">
    <w:abstractNumId w:val="3"/>
  </w:num>
  <w:num w:numId="35" w16cid:durableId="7743219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0B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91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F4C"/>
    <w:rsid w:val="001A0C3C"/>
    <w:rsid w:val="001A5F99"/>
    <w:rsid w:val="001B113C"/>
    <w:rsid w:val="001B36E4"/>
    <w:rsid w:val="001B4A1A"/>
    <w:rsid w:val="001B6CD8"/>
    <w:rsid w:val="001C1953"/>
    <w:rsid w:val="001E0982"/>
    <w:rsid w:val="001E37DD"/>
    <w:rsid w:val="001E38ED"/>
    <w:rsid w:val="001E74A9"/>
    <w:rsid w:val="001F1628"/>
    <w:rsid w:val="001F2B36"/>
    <w:rsid w:val="001F34BB"/>
    <w:rsid w:val="001F6838"/>
    <w:rsid w:val="001F7B84"/>
    <w:rsid w:val="00201893"/>
    <w:rsid w:val="002041CE"/>
    <w:rsid w:val="00205674"/>
    <w:rsid w:val="00211F22"/>
    <w:rsid w:val="00214A56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8732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AC2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A49"/>
    <w:rsid w:val="004718C4"/>
    <w:rsid w:val="00473955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287"/>
    <w:rsid w:val="005620CD"/>
    <w:rsid w:val="005736D7"/>
    <w:rsid w:val="00576D09"/>
    <w:rsid w:val="005771F6"/>
    <w:rsid w:val="005867F5"/>
    <w:rsid w:val="0059603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8CA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358A"/>
    <w:rsid w:val="00730517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E16"/>
    <w:rsid w:val="007D07AA"/>
    <w:rsid w:val="007D1B94"/>
    <w:rsid w:val="007D5AA9"/>
    <w:rsid w:val="007D7D86"/>
    <w:rsid w:val="007E04B6"/>
    <w:rsid w:val="007E7ED9"/>
    <w:rsid w:val="007F3B3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D21"/>
    <w:rsid w:val="00880AB8"/>
    <w:rsid w:val="00887D0F"/>
    <w:rsid w:val="00897430"/>
    <w:rsid w:val="008A2F12"/>
    <w:rsid w:val="008B0A2C"/>
    <w:rsid w:val="008B6E2F"/>
    <w:rsid w:val="008D6906"/>
    <w:rsid w:val="008D6A3B"/>
    <w:rsid w:val="008E43B1"/>
    <w:rsid w:val="008E5AE2"/>
    <w:rsid w:val="008F3152"/>
    <w:rsid w:val="00900DCA"/>
    <w:rsid w:val="00912CE1"/>
    <w:rsid w:val="00915F90"/>
    <w:rsid w:val="0091776D"/>
    <w:rsid w:val="00917AB7"/>
    <w:rsid w:val="00920665"/>
    <w:rsid w:val="00922600"/>
    <w:rsid w:val="00924CDB"/>
    <w:rsid w:val="0092728F"/>
    <w:rsid w:val="0093525E"/>
    <w:rsid w:val="00936907"/>
    <w:rsid w:val="0093742A"/>
    <w:rsid w:val="00942E81"/>
    <w:rsid w:val="00945C21"/>
    <w:rsid w:val="00947AC1"/>
    <w:rsid w:val="009504F4"/>
    <w:rsid w:val="0095246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798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F57"/>
    <w:rsid w:val="00B34C6C"/>
    <w:rsid w:val="00B36221"/>
    <w:rsid w:val="00B369A7"/>
    <w:rsid w:val="00B47464"/>
    <w:rsid w:val="00B63BFF"/>
    <w:rsid w:val="00B66C8E"/>
    <w:rsid w:val="00B71306"/>
    <w:rsid w:val="00B73312"/>
    <w:rsid w:val="00B75719"/>
    <w:rsid w:val="00B76495"/>
    <w:rsid w:val="00B806F8"/>
    <w:rsid w:val="00B82D08"/>
    <w:rsid w:val="00B86441"/>
    <w:rsid w:val="00BA1E8D"/>
    <w:rsid w:val="00BA2AAD"/>
    <w:rsid w:val="00BB3316"/>
    <w:rsid w:val="00BB56ED"/>
    <w:rsid w:val="00BC17DA"/>
    <w:rsid w:val="00BC1A28"/>
    <w:rsid w:val="00BC3CDA"/>
    <w:rsid w:val="00C1031D"/>
    <w:rsid w:val="00C119A6"/>
    <w:rsid w:val="00C158F3"/>
    <w:rsid w:val="00C17467"/>
    <w:rsid w:val="00C3174D"/>
    <w:rsid w:val="00C31C1A"/>
    <w:rsid w:val="00C35DC9"/>
    <w:rsid w:val="00C47D2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88E"/>
    <w:rsid w:val="00CC7BE1"/>
    <w:rsid w:val="00CD015F"/>
    <w:rsid w:val="00CD0C08"/>
    <w:rsid w:val="00CD1790"/>
    <w:rsid w:val="00CD33D8"/>
    <w:rsid w:val="00CD64EA"/>
    <w:rsid w:val="00CD7144"/>
    <w:rsid w:val="00CD7CB8"/>
    <w:rsid w:val="00CE15B3"/>
    <w:rsid w:val="00D042DD"/>
    <w:rsid w:val="00D04C43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44A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6CF"/>
    <w:rsid w:val="00DC5344"/>
    <w:rsid w:val="00DD0001"/>
    <w:rsid w:val="00DD09F5"/>
    <w:rsid w:val="00DD6DF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F28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16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F7D1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439D-656F-4CD4-BD40-79AC8223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1345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Doležalová</cp:lastModifiedBy>
  <cp:revision>25</cp:revision>
  <cp:lastPrinted>2015-10-16T08:54:00Z</cp:lastPrinted>
  <dcterms:created xsi:type="dcterms:W3CDTF">2020-12-11T10:10:00Z</dcterms:created>
  <dcterms:modified xsi:type="dcterms:W3CDTF">2022-06-03T06:17:00Z</dcterms:modified>
</cp:coreProperties>
</file>