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80C" w:rsidRDefault="00CB6642">
      <w:pPr>
        <w:pStyle w:val="Nzev"/>
      </w:pPr>
      <w:r>
        <w:t>Obec Hrobice</w:t>
      </w:r>
      <w:r>
        <w:br/>
        <w:t>Zastupitelstvo obce Hrobice</w:t>
      </w:r>
    </w:p>
    <w:p w:rsidR="00B4480C" w:rsidRDefault="00CB6642">
      <w:pPr>
        <w:pStyle w:val="Nadpis1"/>
      </w:pPr>
      <w:r>
        <w:t>Obecně závazná vyhláška obce Hrobice</w:t>
      </w:r>
      <w:r>
        <w:br/>
        <w:t>o místním poplatku za obecní systém odpadového hospodářství</w:t>
      </w:r>
    </w:p>
    <w:p w:rsidR="00B4480C" w:rsidRDefault="00CB6642">
      <w:pPr>
        <w:pStyle w:val="UvodniVeta"/>
      </w:pPr>
      <w:r>
        <w:t>Zastupitelstvo obce Hrobice se na sv</w:t>
      </w:r>
      <w:r w:rsidR="009C0211">
        <w:t>ém zasedání dne 18. října 2024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B4480C" w:rsidRDefault="00CB6642">
      <w:pPr>
        <w:pStyle w:val="Nadpis2"/>
      </w:pPr>
      <w:r>
        <w:t>Čl. 1</w:t>
      </w:r>
      <w:r>
        <w:br/>
        <w:t>Úvodní ustanovení</w:t>
      </w:r>
    </w:p>
    <w:p w:rsidR="00B4480C" w:rsidRDefault="00CB6642">
      <w:pPr>
        <w:pStyle w:val="Odstavec"/>
        <w:numPr>
          <w:ilvl w:val="0"/>
          <w:numId w:val="1"/>
        </w:numPr>
      </w:pPr>
      <w:r>
        <w:t>Obec Hrobice touto vyhláškou zavádí místní poplatek za obecní systém odpadového hospodářství (dále jen „poplatek“).</w:t>
      </w:r>
    </w:p>
    <w:p w:rsidR="00B4480C" w:rsidRDefault="00CB6642">
      <w:pPr>
        <w:pStyle w:val="Odstavec"/>
        <w:numPr>
          <w:ilvl w:val="0"/>
          <w:numId w:val="1"/>
        </w:numPr>
      </w:pPr>
      <w:r>
        <w:t>Poplatkovým obdobím poplatku je kalendářní rok</w:t>
      </w:r>
      <w:r w:rsidRPr="00B4480C">
        <w:rPr>
          <w:rStyle w:val="Znakapoznpodarou"/>
        </w:rPr>
        <w:footnoteReference w:id="1"/>
      </w:r>
      <w:r>
        <w:t>.</w:t>
      </w:r>
    </w:p>
    <w:p w:rsidR="00B4480C" w:rsidRDefault="00CB6642">
      <w:pPr>
        <w:pStyle w:val="Odstavec"/>
        <w:numPr>
          <w:ilvl w:val="0"/>
          <w:numId w:val="1"/>
        </w:numPr>
      </w:pPr>
      <w:r>
        <w:t>Správcem poplatku je obecní úřad</w:t>
      </w:r>
      <w:r w:rsidRPr="00B4480C">
        <w:rPr>
          <w:rStyle w:val="Znakapoznpodarou"/>
        </w:rPr>
        <w:footnoteReference w:id="2"/>
      </w:r>
      <w:r>
        <w:t>.</w:t>
      </w:r>
    </w:p>
    <w:p w:rsidR="00B4480C" w:rsidRDefault="00CB6642">
      <w:pPr>
        <w:pStyle w:val="Nadpis2"/>
      </w:pPr>
      <w:r>
        <w:t>Čl. 2</w:t>
      </w:r>
      <w:r>
        <w:br/>
        <w:t>Poplatník</w:t>
      </w:r>
    </w:p>
    <w:p w:rsidR="00B4480C" w:rsidRDefault="00CB6642">
      <w:pPr>
        <w:pStyle w:val="Odstavec"/>
        <w:numPr>
          <w:ilvl w:val="0"/>
          <w:numId w:val="2"/>
        </w:numPr>
      </w:pPr>
      <w:r>
        <w:t>Poplatníkem poplatku je</w:t>
      </w:r>
      <w:r w:rsidRPr="00B4480C">
        <w:rPr>
          <w:rStyle w:val="Znakapoznpodarou"/>
        </w:rPr>
        <w:footnoteReference w:id="3"/>
      </w:r>
    </w:p>
    <w:p w:rsidR="00B4480C" w:rsidRDefault="00CB6642">
      <w:pPr>
        <w:pStyle w:val="Odstavec"/>
        <w:numPr>
          <w:ilvl w:val="1"/>
          <w:numId w:val="1"/>
        </w:numPr>
      </w:pPr>
      <w:r>
        <w:t>fyzická osoba přihlášená v obci</w:t>
      </w:r>
      <w:r w:rsidRPr="00B4480C">
        <w:rPr>
          <w:rStyle w:val="Znakapoznpodarou"/>
        </w:rPr>
        <w:footnoteReference w:id="4"/>
      </w:r>
    </w:p>
    <w:p w:rsidR="00B4480C" w:rsidRDefault="00CB6642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B4480C" w:rsidRDefault="00CB6642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 w:rsidRPr="00B4480C">
        <w:rPr>
          <w:rStyle w:val="Znakapoznpodarou"/>
        </w:rPr>
        <w:footnoteReference w:id="5"/>
      </w:r>
      <w:r>
        <w:t>.</w:t>
      </w:r>
    </w:p>
    <w:p w:rsidR="00B4480C" w:rsidRDefault="00CB6642">
      <w:pPr>
        <w:pStyle w:val="Nadpis2"/>
      </w:pPr>
      <w:r>
        <w:t>Čl. 3</w:t>
      </w:r>
      <w:r>
        <w:br/>
        <w:t>Ohlašovací povinnost</w:t>
      </w:r>
    </w:p>
    <w:p w:rsidR="00B4480C" w:rsidRDefault="00CB6642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 w:rsidRPr="00B4480C">
        <w:rPr>
          <w:rStyle w:val="Znakapoznpodarou"/>
        </w:rPr>
        <w:footnoteReference w:id="6"/>
      </w:r>
      <w:r>
        <w:t>.</w:t>
      </w:r>
    </w:p>
    <w:p w:rsidR="00B4480C" w:rsidRDefault="00CB6642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 w:rsidRPr="00B4480C">
        <w:rPr>
          <w:rStyle w:val="Znakapoznpodarou"/>
        </w:rPr>
        <w:footnoteReference w:id="7"/>
      </w:r>
      <w:r>
        <w:t>.</w:t>
      </w:r>
    </w:p>
    <w:p w:rsidR="00B4480C" w:rsidRDefault="00CB6642">
      <w:pPr>
        <w:pStyle w:val="Nadpis2"/>
      </w:pPr>
      <w:r>
        <w:lastRenderedPageBreak/>
        <w:t>Čl. 4</w:t>
      </w:r>
      <w:r>
        <w:br/>
        <w:t>Sazba poplatku</w:t>
      </w:r>
    </w:p>
    <w:p w:rsidR="00B4480C" w:rsidRDefault="00CB6642">
      <w:pPr>
        <w:pStyle w:val="Odstavec"/>
        <w:numPr>
          <w:ilvl w:val="0"/>
          <w:numId w:val="4"/>
        </w:numPr>
      </w:pPr>
      <w:r>
        <w:t xml:space="preserve">Sazba poplatku za kalendářní rok </w:t>
      </w:r>
      <w:r w:rsidR="009C0211">
        <w:t>činí 8</w:t>
      </w:r>
      <w:r>
        <w:t>00 Kč.</w:t>
      </w:r>
    </w:p>
    <w:p w:rsidR="00B4480C" w:rsidRDefault="00CB6642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>
        <w:t>konci</w:t>
      </w:r>
      <w:proofErr w:type="gramEnd"/>
    </w:p>
    <w:p w:rsidR="00B4480C" w:rsidRDefault="00CB6642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B4480C" w:rsidRDefault="00CB6642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B4480C" w:rsidRDefault="00CB6642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</w:p>
    <w:p w:rsidR="00B4480C" w:rsidRDefault="00CB6642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B4480C" w:rsidRDefault="00CB6642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B4480C" w:rsidRDefault="00CB6642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B4480C" w:rsidRDefault="00CB6642">
      <w:pPr>
        <w:pStyle w:val="Nadpis2"/>
      </w:pPr>
      <w:r>
        <w:t>Čl. 5</w:t>
      </w:r>
      <w:r>
        <w:br/>
        <w:t>Splatnost poplatku</w:t>
      </w:r>
    </w:p>
    <w:p w:rsidR="00B4480C" w:rsidRDefault="00CB6642">
      <w:pPr>
        <w:pStyle w:val="Odstavec"/>
        <w:numPr>
          <w:ilvl w:val="0"/>
          <w:numId w:val="5"/>
        </w:numPr>
      </w:pPr>
      <w:r>
        <w:t>Poplatek je splatný nejpozději do 30. dubna příslušného kalendářního roku.</w:t>
      </w:r>
    </w:p>
    <w:p w:rsidR="00B4480C" w:rsidRDefault="00CB6642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B4480C" w:rsidRDefault="00CB6642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B4480C" w:rsidRDefault="00CB6642">
      <w:pPr>
        <w:pStyle w:val="Nadpis2"/>
      </w:pPr>
      <w:r>
        <w:t>Čl. 6</w:t>
      </w:r>
      <w:r>
        <w:br/>
        <w:t xml:space="preserve"> Osvobození</w:t>
      </w:r>
    </w:p>
    <w:p w:rsidR="00B4480C" w:rsidRDefault="00CB6642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 w:rsidRPr="00B4480C">
        <w:rPr>
          <w:rStyle w:val="Znakapoznpodarou"/>
        </w:rPr>
        <w:footnoteReference w:id="8"/>
      </w:r>
      <w:r>
        <w:t>:</w:t>
      </w:r>
    </w:p>
    <w:p w:rsidR="00B4480C" w:rsidRDefault="00CB6642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B4480C" w:rsidRDefault="00CB6642">
      <w:pPr>
        <w:pStyle w:val="Odstavec"/>
        <w:numPr>
          <w:ilvl w:val="1"/>
          <w:numId w:val="1"/>
        </w:numPr>
      </w:pPr>
      <w:r>
        <w:t>umístěna</w:t>
      </w:r>
      <w:r w:rsidR="001B12FE">
        <w:t xml:space="preserve"> do</w:t>
      </w:r>
      <w:r>
        <w:t xml:space="preserve"> školského zařízení pro výkon ústavní nebo ochranné výchovy nebo školského zařízení pro preventivně výchovnou péči na základě rozhodnutí soudu nebo smlouvy,</w:t>
      </w:r>
    </w:p>
    <w:p w:rsidR="00B4480C" w:rsidRDefault="00CB6642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B4480C" w:rsidRDefault="00CB6642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:rsidR="00B4480C" w:rsidRDefault="00CB6642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B4480C" w:rsidRDefault="00CB6642">
      <w:pPr>
        <w:pStyle w:val="Odstavec"/>
        <w:numPr>
          <w:ilvl w:val="0"/>
          <w:numId w:val="1"/>
        </w:numPr>
      </w:pPr>
      <w:r>
        <w:lastRenderedPageBreak/>
        <w:t xml:space="preserve">Od poplatku se osvobozuje osoba, které poplatková povinnost vznikla z důvodu přihlášení v obci a která je přihlášena na adrese ohlašovny </w:t>
      </w:r>
      <w:proofErr w:type="spellStart"/>
      <w:r>
        <w:t>čp</w:t>
      </w:r>
      <w:proofErr w:type="spellEnd"/>
      <w:r>
        <w:t>. 92, které skutečný pobyt správci poplatku není znám.</w:t>
      </w:r>
    </w:p>
    <w:p w:rsidR="00B4480C" w:rsidRDefault="00CB6642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 w:rsidRPr="00B4480C">
        <w:rPr>
          <w:rStyle w:val="Znakapoznpodarou"/>
        </w:rPr>
        <w:footnoteReference w:id="9"/>
      </w:r>
      <w:r>
        <w:t>.</w:t>
      </w:r>
    </w:p>
    <w:p w:rsidR="00B4480C" w:rsidRDefault="00CB6642">
      <w:pPr>
        <w:pStyle w:val="Nadpis2"/>
      </w:pPr>
      <w:r>
        <w:t>Čl. 7</w:t>
      </w:r>
      <w:r>
        <w:br/>
        <w:t>Přechodné a zrušovací ustanovení</w:t>
      </w:r>
    </w:p>
    <w:p w:rsidR="00B4480C" w:rsidRDefault="00CB6642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B4480C" w:rsidRDefault="00CB6642">
      <w:pPr>
        <w:pStyle w:val="Odstavec"/>
        <w:numPr>
          <w:ilvl w:val="0"/>
          <w:numId w:val="1"/>
        </w:numPr>
      </w:pPr>
      <w:r>
        <w:t>Zrušuje se obecně z</w:t>
      </w:r>
      <w:r w:rsidR="004360DE">
        <w:t>á</w:t>
      </w:r>
      <w:r w:rsidR="00790E06">
        <w:t xml:space="preserve">vazná vyhláška obce </w:t>
      </w:r>
      <w:proofErr w:type="spellStart"/>
      <w:r w:rsidR="00790E06">
        <w:t>Hrobic</w:t>
      </w:r>
      <w:proofErr w:type="spellEnd"/>
      <w:r w:rsidR="004360DE">
        <w:t xml:space="preserve"> </w:t>
      </w:r>
      <w:r w:rsidR="001B12FE">
        <w:t>č. 1/2023</w:t>
      </w:r>
      <w:r>
        <w:t xml:space="preserve">, o místním poplatku za obecní </w:t>
      </w:r>
      <w:r w:rsidR="00790E06">
        <w:t>systém odpadového hospodářství ze dne</w:t>
      </w:r>
      <w:r>
        <w:t xml:space="preserve"> </w:t>
      </w:r>
      <w:proofErr w:type="gramStart"/>
      <w:r w:rsidR="004360DE">
        <w:t>1.1.2024</w:t>
      </w:r>
      <w:proofErr w:type="gramEnd"/>
      <w:r w:rsidR="00790E06">
        <w:t>.</w:t>
      </w:r>
    </w:p>
    <w:p w:rsidR="00B4480C" w:rsidRDefault="00CB6642">
      <w:pPr>
        <w:pStyle w:val="Nadpis2"/>
      </w:pPr>
      <w:r>
        <w:t>Čl. 8</w:t>
      </w:r>
      <w:r>
        <w:br/>
        <w:t>Účinnost</w:t>
      </w:r>
    </w:p>
    <w:p w:rsidR="004360DE" w:rsidRPr="004360DE" w:rsidRDefault="001B12FE" w:rsidP="004360DE">
      <w:pPr>
        <w:pStyle w:val="Textbody"/>
        <w:rPr>
          <w:sz w:val="22"/>
          <w:szCs w:val="22"/>
        </w:rPr>
      </w:pPr>
      <w:r>
        <w:rPr>
          <w:sz w:val="22"/>
          <w:szCs w:val="22"/>
        </w:rPr>
        <w:t>Tato vyhláška</w:t>
      </w:r>
      <w:r w:rsidRPr="004360D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nabývá účinnost dnem </w:t>
      </w:r>
      <w:r w:rsidR="004360DE" w:rsidRPr="004360DE">
        <w:rPr>
          <w:sz w:val="22"/>
          <w:szCs w:val="22"/>
        </w:rPr>
        <w:t>1.1.2025.</w:t>
      </w: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820"/>
        <w:gridCol w:w="4821"/>
      </w:tblGrid>
      <w:tr w:rsidR="00B4480C" w:rsidTr="00B4480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4480C" w:rsidRDefault="00CB6642">
            <w:pPr>
              <w:pStyle w:val="PodpisovePole"/>
            </w:pPr>
            <w:r>
              <w:t xml:space="preserve">Ing. František </w:t>
            </w:r>
            <w:proofErr w:type="spellStart"/>
            <w:r>
              <w:t>Gajdošík</w:t>
            </w:r>
            <w:proofErr w:type="spellEnd"/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4480C" w:rsidRDefault="00CB6642">
            <w:pPr>
              <w:pStyle w:val="PodpisovePole"/>
            </w:pPr>
            <w:r>
              <w:t>Zdeněk Kužela v. r.</w:t>
            </w:r>
            <w:r>
              <w:br/>
              <w:t xml:space="preserve"> místostarosta</w:t>
            </w:r>
          </w:p>
        </w:tc>
      </w:tr>
      <w:tr w:rsidR="00B4480C" w:rsidTr="00B4480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4480C" w:rsidRDefault="00B4480C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4480C" w:rsidRDefault="00B4480C">
            <w:pPr>
              <w:pStyle w:val="PodpisovePole"/>
            </w:pPr>
          </w:p>
        </w:tc>
      </w:tr>
    </w:tbl>
    <w:p w:rsidR="00B4480C" w:rsidRDefault="00B4480C"/>
    <w:sectPr w:rsidR="00B4480C" w:rsidSect="00B4480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5780" w:rsidRDefault="00BE5780" w:rsidP="00B4480C">
      <w:r>
        <w:separator/>
      </w:r>
    </w:p>
  </w:endnote>
  <w:endnote w:type="continuationSeparator" w:id="0">
    <w:p w:rsidR="00BE5780" w:rsidRDefault="00BE5780" w:rsidP="00B448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5780" w:rsidRDefault="00BE5780" w:rsidP="00B4480C">
      <w:r w:rsidRPr="00B4480C">
        <w:rPr>
          <w:color w:val="000000"/>
        </w:rPr>
        <w:separator/>
      </w:r>
    </w:p>
  </w:footnote>
  <w:footnote w:type="continuationSeparator" w:id="0">
    <w:p w:rsidR="00BE5780" w:rsidRDefault="00BE5780" w:rsidP="00B4480C">
      <w:r>
        <w:continuationSeparator/>
      </w:r>
    </w:p>
  </w:footnote>
  <w:footnote w:id="1">
    <w:p w:rsidR="00B4480C" w:rsidRDefault="00CB6642">
      <w:pPr>
        <w:pStyle w:val="Footnote"/>
      </w:pPr>
      <w:r w:rsidRPr="00B4480C"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B4480C" w:rsidRDefault="00CB6642">
      <w:pPr>
        <w:pStyle w:val="Footnote"/>
      </w:pPr>
      <w:r w:rsidRPr="00B4480C"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B4480C" w:rsidRDefault="00CB6642">
      <w:pPr>
        <w:pStyle w:val="Footnote"/>
      </w:pPr>
      <w:r w:rsidRPr="00B4480C">
        <w:rPr>
          <w:rStyle w:val="Znakapoznpodarou"/>
        </w:rPr>
        <w:footnoteRef/>
      </w:r>
      <w:r>
        <w:t>§ 10e zákona o místních poplatcích</w:t>
      </w:r>
    </w:p>
  </w:footnote>
  <w:footnote w:id="4">
    <w:p w:rsidR="00B4480C" w:rsidRDefault="00CB6642">
      <w:pPr>
        <w:pStyle w:val="Footnote"/>
      </w:pPr>
      <w:r w:rsidRPr="00B4480C"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B4480C" w:rsidRDefault="00CB6642">
      <w:pPr>
        <w:pStyle w:val="Footnote"/>
      </w:pPr>
      <w:r w:rsidRPr="00B4480C">
        <w:rPr>
          <w:rStyle w:val="Znakapoznpodarou"/>
        </w:rPr>
        <w:footnoteRef/>
      </w:r>
      <w:r>
        <w:t>§ 10p zákona o místních poplatcích</w:t>
      </w:r>
    </w:p>
  </w:footnote>
  <w:footnote w:id="6">
    <w:p w:rsidR="00B4480C" w:rsidRDefault="00CB6642">
      <w:pPr>
        <w:pStyle w:val="Footnote"/>
      </w:pPr>
      <w:r w:rsidRPr="00B4480C"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B4480C" w:rsidRDefault="00CB6642">
      <w:pPr>
        <w:pStyle w:val="Footnote"/>
      </w:pPr>
      <w:r w:rsidRPr="00B4480C"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B4480C" w:rsidRDefault="00CB6642">
      <w:pPr>
        <w:pStyle w:val="Footnote"/>
      </w:pPr>
      <w:r w:rsidRPr="00B4480C">
        <w:rPr>
          <w:rStyle w:val="Znakapoznpodarou"/>
        </w:rPr>
        <w:footnoteRef/>
      </w:r>
      <w:r>
        <w:t>§ 10g zákona o místních poplatcích</w:t>
      </w:r>
    </w:p>
  </w:footnote>
  <w:footnote w:id="9">
    <w:p w:rsidR="00B4480C" w:rsidRDefault="00CB6642">
      <w:pPr>
        <w:pStyle w:val="Footnote"/>
      </w:pPr>
      <w:r w:rsidRPr="00B4480C"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215663"/>
    <w:multiLevelType w:val="multilevel"/>
    <w:tmpl w:val="A97692C0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480C"/>
    <w:rsid w:val="00080D18"/>
    <w:rsid w:val="001B12FE"/>
    <w:rsid w:val="004360DE"/>
    <w:rsid w:val="006351FD"/>
    <w:rsid w:val="00790E06"/>
    <w:rsid w:val="008E2F2D"/>
    <w:rsid w:val="009C0211"/>
    <w:rsid w:val="00B1653A"/>
    <w:rsid w:val="00B26AFC"/>
    <w:rsid w:val="00B4480C"/>
    <w:rsid w:val="00B9561B"/>
    <w:rsid w:val="00BE5780"/>
    <w:rsid w:val="00BF1439"/>
    <w:rsid w:val="00CB6642"/>
    <w:rsid w:val="00DC352D"/>
    <w:rsid w:val="00DE1A4D"/>
    <w:rsid w:val="00E657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B4480C"/>
    <w:pPr>
      <w:suppressAutoHyphens/>
    </w:pPr>
  </w:style>
  <w:style w:type="paragraph" w:styleId="Nadpis1">
    <w:name w:val="heading 1"/>
    <w:basedOn w:val="Heading"/>
    <w:next w:val="Textbody"/>
    <w:rsid w:val="00B4480C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rsid w:val="00B4480C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B4480C"/>
    <w:pPr>
      <w:suppressAutoHyphens/>
    </w:pPr>
  </w:style>
  <w:style w:type="paragraph" w:customStyle="1" w:styleId="Heading">
    <w:name w:val="Heading"/>
    <w:basedOn w:val="Standard"/>
    <w:next w:val="Textbody"/>
    <w:rsid w:val="00B4480C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B4480C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  <w:rsid w:val="00B4480C"/>
  </w:style>
  <w:style w:type="paragraph" w:styleId="Titulek">
    <w:name w:val="caption"/>
    <w:basedOn w:val="Standard"/>
    <w:rsid w:val="00B4480C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B4480C"/>
    <w:pPr>
      <w:suppressLineNumbers/>
    </w:pPr>
  </w:style>
  <w:style w:type="paragraph" w:styleId="Nzev">
    <w:name w:val="Title"/>
    <w:basedOn w:val="Heading"/>
    <w:next w:val="Textbody"/>
    <w:rsid w:val="00B4480C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B4480C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B4480C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B4480C"/>
    <w:pPr>
      <w:widowControl w:val="0"/>
      <w:suppressLineNumbers/>
    </w:pPr>
  </w:style>
  <w:style w:type="paragraph" w:customStyle="1" w:styleId="PodpisovePole">
    <w:name w:val="PodpisovePole"/>
    <w:basedOn w:val="TableContents"/>
    <w:rsid w:val="00B4480C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rsid w:val="00B4480C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  <w:rsid w:val="00B4480C"/>
  </w:style>
  <w:style w:type="character" w:customStyle="1" w:styleId="FootnoteSymbol">
    <w:name w:val="Footnote Symbol"/>
    <w:rsid w:val="00B4480C"/>
  </w:style>
  <w:style w:type="character" w:customStyle="1" w:styleId="Footnoteanchor">
    <w:name w:val="Footnote anchor"/>
    <w:rsid w:val="00B4480C"/>
    <w:rPr>
      <w:position w:val="0"/>
      <w:vertAlign w:val="superscript"/>
    </w:rPr>
  </w:style>
  <w:style w:type="character" w:styleId="Znakapoznpodarou">
    <w:name w:val="footnote reference"/>
    <w:basedOn w:val="Standardnpsmoodstavce"/>
    <w:rsid w:val="00B4480C"/>
    <w:rPr>
      <w:position w:val="0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609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HROBICE</dc:creator>
  <cp:lastModifiedBy>HROBICE</cp:lastModifiedBy>
  <cp:revision>6</cp:revision>
  <cp:lastPrinted>2024-11-13T13:29:00Z</cp:lastPrinted>
  <dcterms:created xsi:type="dcterms:W3CDTF">2024-11-13T13:18:00Z</dcterms:created>
  <dcterms:modified xsi:type="dcterms:W3CDTF">2024-11-14T09:52:00Z</dcterms:modified>
</cp:coreProperties>
</file>