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E4D79" w14:textId="59A397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7B81">
        <w:rPr>
          <w:rFonts w:ascii="Arial" w:hAnsi="Arial" w:cs="Arial"/>
          <w:b/>
        </w:rPr>
        <w:t>Červený Hrádek</w:t>
      </w:r>
    </w:p>
    <w:p w14:paraId="10CEFCBE" w14:textId="0E13AC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67B81">
        <w:rPr>
          <w:rFonts w:ascii="Arial" w:hAnsi="Arial" w:cs="Arial"/>
          <w:b/>
        </w:rPr>
        <w:t>Červený Hrádek</w:t>
      </w:r>
    </w:p>
    <w:p w14:paraId="6FC2BA12" w14:textId="5AE52F5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67B81">
        <w:rPr>
          <w:rFonts w:ascii="Arial" w:hAnsi="Arial" w:cs="Arial"/>
          <w:b/>
        </w:rPr>
        <w:t>Červený Hrádek</w:t>
      </w:r>
    </w:p>
    <w:p w14:paraId="1C693575" w14:textId="2672CF8F" w:rsidR="0024722A" w:rsidRPr="00167B81" w:rsidRDefault="00167B81" w:rsidP="00167B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č.1/2024</w:t>
      </w:r>
    </w:p>
    <w:p w14:paraId="0B34992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E44A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0083D7" w14:textId="122BCC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67B81">
        <w:rPr>
          <w:rFonts w:ascii="Arial" w:hAnsi="Arial" w:cs="Arial"/>
          <w:sz w:val="22"/>
          <w:szCs w:val="22"/>
        </w:rPr>
        <w:t>Červený Hrádek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67B81">
        <w:rPr>
          <w:rFonts w:ascii="Arial" w:hAnsi="Arial" w:cs="Arial"/>
          <w:sz w:val="22"/>
          <w:szCs w:val="22"/>
        </w:rPr>
        <w:t xml:space="preserve">15.11.2024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CE90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96873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CEB9E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BD9F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75927B" w14:textId="2CD809E8" w:rsidR="00EB486C" w:rsidRPr="00BD2B1D" w:rsidRDefault="0024722A" w:rsidP="00167B8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67B81">
        <w:rPr>
          <w:rFonts w:ascii="Arial" w:hAnsi="Arial" w:cs="Arial"/>
          <w:sz w:val="22"/>
          <w:szCs w:val="22"/>
        </w:rPr>
        <w:t>Červený Hrádek.</w:t>
      </w:r>
    </w:p>
    <w:p w14:paraId="3881420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CF4CC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C2462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099B9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BA382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243B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54CB5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D11B3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30D8F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A424EE3" w14:textId="60492DE7" w:rsidR="00CB5754" w:rsidRDefault="00167B81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Třídění komunálního odpadu</w:t>
      </w:r>
    </w:p>
    <w:p w14:paraId="2CD91B5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FFB311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96768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14DDD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3B3E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2D9B8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58308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EF2AD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F04355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7F772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0B6C5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83888E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AD5708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77B182" w14:textId="41362E84" w:rsidR="00262D62" w:rsidRPr="008635F2" w:rsidRDefault="0024722A" w:rsidP="008635F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635F2">
        <w:rPr>
          <w:rFonts w:ascii="Arial" w:hAnsi="Arial" w:cs="Arial"/>
          <w:sz w:val="22"/>
          <w:szCs w:val="22"/>
        </w:rPr>
        <w:t>.</w:t>
      </w:r>
    </w:p>
    <w:p w14:paraId="25E1AE48" w14:textId="68A67C38" w:rsidR="00262D62" w:rsidRPr="006F04B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6F04B7">
        <w:rPr>
          <w:rFonts w:ascii="Arial" w:hAnsi="Arial" w:cs="Arial"/>
          <w:sz w:val="22"/>
          <w:szCs w:val="22"/>
        </w:rPr>
        <w:t>(</w:t>
      </w:r>
      <w:r w:rsidRPr="006F04B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6F04B7">
        <w:rPr>
          <w:rFonts w:ascii="Arial" w:hAnsi="Arial" w:cs="Arial"/>
          <w:sz w:val="22"/>
          <w:szCs w:val="22"/>
        </w:rPr>
        <w:t>).</w:t>
      </w:r>
    </w:p>
    <w:p w14:paraId="5DE7C2C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27C56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CCBEF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0C796B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EE147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950528" w14:textId="7678BFFA" w:rsidR="002A3581" w:rsidRPr="006F04B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F04B7">
        <w:rPr>
          <w:rFonts w:ascii="Arial" w:hAnsi="Arial" w:cs="Arial"/>
          <w:i/>
          <w:sz w:val="22"/>
          <w:szCs w:val="22"/>
        </w:rPr>
        <w:t>s</w:t>
      </w:r>
      <w:r w:rsidR="005F0210" w:rsidRPr="006F04B7">
        <w:rPr>
          <w:rFonts w:ascii="Arial" w:hAnsi="Arial" w:cs="Arial"/>
          <w:i/>
          <w:sz w:val="22"/>
          <w:szCs w:val="22"/>
        </w:rPr>
        <w:t>běrné</w:t>
      </w:r>
      <w:r w:rsidR="00E2491F" w:rsidRPr="006F04B7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6F04B7">
        <w:rPr>
          <w:rFonts w:ascii="Arial" w:hAnsi="Arial" w:cs="Arial"/>
          <w:i/>
          <w:sz w:val="22"/>
          <w:szCs w:val="22"/>
        </w:rPr>
        <w:t>y</w:t>
      </w:r>
      <w:r w:rsidR="006F04B7" w:rsidRPr="006F04B7">
        <w:rPr>
          <w:rFonts w:ascii="Arial" w:hAnsi="Arial" w:cs="Arial"/>
          <w:i/>
          <w:sz w:val="22"/>
          <w:szCs w:val="22"/>
        </w:rPr>
        <w:t xml:space="preserve"> a</w:t>
      </w:r>
      <w:r w:rsidR="005F0210" w:rsidRPr="006F04B7">
        <w:rPr>
          <w:rFonts w:ascii="Arial" w:hAnsi="Arial" w:cs="Arial"/>
          <w:i/>
          <w:sz w:val="22"/>
          <w:szCs w:val="22"/>
        </w:rPr>
        <w:t xml:space="preserve"> kontejnery</w:t>
      </w:r>
      <w:r w:rsidR="006F04B7">
        <w:rPr>
          <w:rFonts w:ascii="Arial" w:hAnsi="Arial" w:cs="Arial"/>
          <w:i/>
          <w:sz w:val="22"/>
          <w:szCs w:val="22"/>
        </w:rPr>
        <w:t>.</w:t>
      </w:r>
    </w:p>
    <w:p w14:paraId="22F3B22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A05C4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8B0F4D2" w14:textId="1DF26FB8" w:rsidR="002A3581" w:rsidRPr="006F04B7" w:rsidRDefault="006F04B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F04B7">
        <w:rPr>
          <w:rFonts w:ascii="Arial" w:hAnsi="Arial" w:cs="Arial"/>
          <w:i/>
          <w:sz w:val="22"/>
          <w:szCs w:val="22"/>
          <w:u w:val="single"/>
        </w:rPr>
        <w:t>Podolí – plast 2x</w:t>
      </w:r>
    </w:p>
    <w:p w14:paraId="3320C1DC" w14:textId="5C61E7D3" w:rsidR="006F04B7" w:rsidRPr="006F04B7" w:rsidRDefault="006F04B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F04B7">
        <w:rPr>
          <w:rFonts w:ascii="Arial" w:hAnsi="Arial" w:cs="Arial"/>
          <w:i/>
          <w:sz w:val="22"/>
          <w:szCs w:val="22"/>
          <w:u w:val="single"/>
        </w:rPr>
        <w:t>Ves – plast 2x, papír, sklo, sklo barevné, kovy, oděvy, jedlé oleje a tuky, bioodpad</w:t>
      </w:r>
    </w:p>
    <w:p w14:paraId="789004FE" w14:textId="05CBB959" w:rsidR="006F04B7" w:rsidRPr="006F04B7" w:rsidRDefault="006F04B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F04B7">
        <w:rPr>
          <w:rFonts w:ascii="Arial" w:hAnsi="Arial" w:cs="Arial"/>
          <w:i/>
          <w:sz w:val="22"/>
          <w:szCs w:val="22"/>
          <w:u w:val="single"/>
        </w:rPr>
        <w:t>Hladov – plast, papír, bioodpad</w:t>
      </w:r>
    </w:p>
    <w:p w14:paraId="058318A8" w14:textId="5DE1095E" w:rsidR="006F04B7" w:rsidRPr="006F04B7" w:rsidRDefault="006F04B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6F04B7">
        <w:rPr>
          <w:rFonts w:ascii="Arial" w:hAnsi="Arial" w:cs="Arial"/>
          <w:i/>
          <w:sz w:val="22"/>
          <w:szCs w:val="22"/>
          <w:u w:val="single"/>
        </w:rPr>
        <w:t>Hřiště - bioodpad</w:t>
      </w:r>
      <w:proofErr w:type="gramEnd"/>
    </w:p>
    <w:p w14:paraId="07ACCD9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5807A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2962E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C5548D" w14:textId="76385E1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8635F2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8635F2">
        <w:rPr>
          <w:rFonts w:ascii="Arial" w:hAnsi="Arial" w:cs="Arial"/>
          <w:bCs/>
          <w:i/>
          <w:color w:val="000000"/>
        </w:rPr>
        <w:t>zelená,</w:t>
      </w:r>
    </w:p>
    <w:p w14:paraId="66496403" w14:textId="04FCEDB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635F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88EA92C" w14:textId="2A6016F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635F2">
        <w:rPr>
          <w:rFonts w:ascii="Arial" w:hAnsi="Arial" w:cs="Arial"/>
          <w:bCs/>
          <w:i/>
        </w:rPr>
        <w:t>žlutá,</w:t>
      </w:r>
    </w:p>
    <w:p w14:paraId="03FCCDE9" w14:textId="2D9175C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635F2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4741DB8" w14:textId="283F147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635F2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5A4C68E" w14:textId="162676F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635F2">
        <w:rPr>
          <w:rFonts w:ascii="Arial" w:hAnsi="Arial" w:cs="Arial"/>
          <w:i/>
          <w:iCs/>
          <w:sz w:val="22"/>
          <w:szCs w:val="22"/>
        </w:rPr>
        <w:t xml:space="preserve"> černá s červeným poklopem</w:t>
      </w:r>
    </w:p>
    <w:p w14:paraId="5D61FD97" w14:textId="70A20FD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635F2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134A790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12B07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70920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2F87D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E7C152F" w14:textId="77777777" w:rsidR="003A0DB1" w:rsidRPr="003A0DB1" w:rsidRDefault="003A0DB1" w:rsidP="003A0DB1">
      <w:pPr>
        <w:pStyle w:val="Default"/>
        <w:ind w:left="360"/>
      </w:pPr>
    </w:p>
    <w:p w14:paraId="28AB50A7" w14:textId="77777777" w:rsidR="003A0DB1" w:rsidRDefault="003A0DB1" w:rsidP="003A0DB1">
      <w:pPr>
        <w:pStyle w:val="Default"/>
        <w:ind w:left="360"/>
      </w:pPr>
    </w:p>
    <w:p w14:paraId="4F41CC1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3F7B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07B561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D51980" w14:textId="2E2D64B0" w:rsidR="0024722A" w:rsidRPr="008635F2" w:rsidRDefault="006101FB" w:rsidP="00BB3EC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635F2">
        <w:rPr>
          <w:rFonts w:ascii="Arial" w:hAnsi="Arial" w:cs="Arial"/>
          <w:sz w:val="22"/>
          <w:szCs w:val="22"/>
        </w:rPr>
        <w:t>S</w:t>
      </w:r>
      <w:r w:rsidR="0024722A" w:rsidRPr="008635F2">
        <w:rPr>
          <w:rFonts w:ascii="Arial" w:hAnsi="Arial" w:cs="Arial"/>
          <w:sz w:val="22"/>
          <w:szCs w:val="22"/>
        </w:rPr>
        <w:t>voz</w:t>
      </w:r>
      <w:r w:rsidR="00A94551" w:rsidRPr="008635F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635F2">
        <w:rPr>
          <w:rFonts w:ascii="Arial" w:hAnsi="Arial" w:cs="Arial"/>
          <w:sz w:val="22"/>
          <w:szCs w:val="22"/>
        </w:rPr>
        <w:t xml:space="preserve"> odpad</w:t>
      </w:r>
      <w:r w:rsidR="00A94551" w:rsidRPr="008635F2">
        <w:rPr>
          <w:rFonts w:ascii="Arial" w:hAnsi="Arial" w:cs="Arial"/>
          <w:sz w:val="22"/>
          <w:szCs w:val="22"/>
        </w:rPr>
        <w:t>u</w:t>
      </w:r>
      <w:r w:rsidR="001078B1" w:rsidRPr="008635F2">
        <w:rPr>
          <w:rFonts w:ascii="Arial" w:hAnsi="Arial" w:cs="Arial"/>
          <w:sz w:val="22"/>
          <w:szCs w:val="22"/>
        </w:rPr>
        <w:t xml:space="preserve"> </w:t>
      </w:r>
      <w:r w:rsidR="0024722A" w:rsidRPr="008635F2">
        <w:rPr>
          <w:rFonts w:ascii="Arial" w:hAnsi="Arial" w:cs="Arial"/>
          <w:sz w:val="22"/>
          <w:szCs w:val="22"/>
        </w:rPr>
        <w:t>je zajišťován</w:t>
      </w:r>
      <w:r w:rsidR="00A94551" w:rsidRPr="008635F2">
        <w:rPr>
          <w:rFonts w:ascii="Arial" w:hAnsi="Arial" w:cs="Arial"/>
          <w:sz w:val="22"/>
          <w:szCs w:val="22"/>
        </w:rPr>
        <w:t xml:space="preserve"> </w:t>
      </w:r>
      <w:r w:rsidR="00A94551" w:rsidRPr="008635F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635F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635F2">
        <w:rPr>
          <w:rFonts w:ascii="Arial" w:hAnsi="Arial" w:cs="Arial"/>
          <w:sz w:val="22"/>
          <w:szCs w:val="22"/>
        </w:rPr>
        <w:t>svozu</w:t>
      </w:r>
      <w:r w:rsidR="0024722A" w:rsidRPr="008635F2">
        <w:rPr>
          <w:rFonts w:ascii="Arial" w:hAnsi="Arial" w:cs="Arial"/>
          <w:sz w:val="22"/>
          <w:szCs w:val="22"/>
        </w:rPr>
        <w:t xml:space="preserve"> jsou zveřejňovány </w:t>
      </w:r>
      <w:r w:rsidR="008635F2">
        <w:rPr>
          <w:rFonts w:ascii="Arial" w:hAnsi="Arial" w:cs="Arial"/>
          <w:sz w:val="22"/>
          <w:szCs w:val="22"/>
        </w:rPr>
        <w:t>na úřední desce obecního úřadu.</w:t>
      </w:r>
    </w:p>
    <w:p w14:paraId="5ED539B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15275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8E9C7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15A01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EAAFC1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0964D4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09DDA" w14:textId="24BE4352" w:rsidR="000F645D" w:rsidRPr="00A5605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635F2">
        <w:rPr>
          <w:rFonts w:ascii="Arial" w:hAnsi="Arial" w:cs="Arial"/>
          <w:sz w:val="22"/>
          <w:szCs w:val="22"/>
        </w:rPr>
        <w:t>minimálně 2x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</w:t>
      </w:r>
      <w:r w:rsidR="00A56057">
        <w:rPr>
          <w:rFonts w:ascii="Arial" w:hAnsi="Arial" w:cs="Arial"/>
          <w:sz w:val="22"/>
          <w:szCs w:val="22"/>
        </w:rPr>
        <w:t>.</w:t>
      </w:r>
    </w:p>
    <w:p w14:paraId="51A54BC8" w14:textId="77777777" w:rsidR="00A56057" w:rsidRPr="009743BA" w:rsidRDefault="00A56057" w:rsidP="00A56057">
      <w:pPr>
        <w:jc w:val="both"/>
        <w:rPr>
          <w:rFonts w:ascii="Arial" w:hAnsi="Arial" w:cs="Arial"/>
          <w:iCs/>
          <w:sz w:val="22"/>
          <w:szCs w:val="22"/>
        </w:rPr>
      </w:pPr>
    </w:p>
    <w:p w14:paraId="1C7200CD" w14:textId="69925663" w:rsidR="00D25BA7" w:rsidRPr="00A56057" w:rsidRDefault="00D25BA7" w:rsidP="00A5605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56057">
        <w:rPr>
          <w:rFonts w:ascii="Arial" w:hAnsi="Arial" w:cs="Arial"/>
          <w:sz w:val="22"/>
          <w:szCs w:val="22"/>
        </w:rPr>
        <w:lastRenderedPageBreak/>
        <w:t>S</w:t>
      </w:r>
      <w:r w:rsidR="00912D28" w:rsidRPr="00A56057">
        <w:rPr>
          <w:rFonts w:ascii="Arial" w:hAnsi="Arial" w:cs="Arial"/>
          <w:sz w:val="22"/>
          <w:szCs w:val="22"/>
        </w:rPr>
        <w:t>oustřeďování</w:t>
      </w:r>
      <w:r w:rsidRPr="00A5605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56057">
        <w:rPr>
          <w:rFonts w:ascii="Arial" w:hAnsi="Arial" w:cs="Arial"/>
          <w:sz w:val="22"/>
          <w:szCs w:val="22"/>
        </w:rPr>
        <w:t>m</w:t>
      </w:r>
      <w:r w:rsidRPr="00A56057">
        <w:rPr>
          <w:rFonts w:ascii="Arial" w:hAnsi="Arial" w:cs="Arial"/>
          <w:sz w:val="22"/>
          <w:szCs w:val="22"/>
        </w:rPr>
        <w:t xml:space="preserve"> v čl. 3 odst. 4</w:t>
      </w:r>
      <w:r w:rsidR="00E8031C" w:rsidRPr="00A56057">
        <w:rPr>
          <w:rFonts w:ascii="Arial" w:hAnsi="Arial" w:cs="Arial"/>
          <w:sz w:val="22"/>
          <w:szCs w:val="22"/>
        </w:rPr>
        <w:t xml:space="preserve"> a</w:t>
      </w:r>
      <w:r w:rsidR="003A0DB1" w:rsidRPr="00A56057">
        <w:rPr>
          <w:rFonts w:ascii="Arial" w:hAnsi="Arial" w:cs="Arial"/>
          <w:sz w:val="22"/>
          <w:szCs w:val="22"/>
        </w:rPr>
        <w:t xml:space="preserve"> 5</w:t>
      </w:r>
      <w:r w:rsidRPr="00A56057">
        <w:rPr>
          <w:rFonts w:ascii="Arial" w:hAnsi="Arial" w:cs="Arial"/>
          <w:sz w:val="22"/>
          <w:szCs w:val="22"/>
        </w:rPr>
        <w:t xml:space="preserve">. </w:t>
      </w:r>
    </w:p>
    <w:p w14:paraId="5C957C5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D09E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624B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FFCB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3872F8" w14:textId="1B0790EB" w:rsidR="0025354B" w:rsidRPr="00A5605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A5605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729C1A6" w14:textId="77777777" w:rsidR="00A56057" w:rsidRPr="001078B1" w:rsidRDefault="00A56057" w:rsidP="00A5605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09F755A" w14:textId="38DC74F3" w:rsidR="0025354B" w:rsidRPr="001D26EE" w:rsidRDefault="00A560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26EE">
        <w:rPr>
          <w:rFonts w:ascii="Arial" w:hAnsi="Arial" w:cs="Arial"/>
          <w:bCs/>
          <w:i/>
          <w:sz w:val="22"/>
          <w:szCs w:val="22"/>
        </w:rPr>
        <w:t>P</w:t>
      </w:r>
      <w:r w:rsidR="005F0210" w:rsidRPr="001D26EE">
        <w:rPr>
          <w:rFonts w:ascii="Arial" w:hAnsi="Arial" w:cs="Arial"/>
          <w:bCs/>
          <w:i/>
          <w:sz w:val="22"/>
          <w:szCs w:val="22"/>
        </w:rPr>
        <w:t>opelnice</w:t>
      </w:r>
      <w:r w:rsidRPr="001D26EE">
        <w:rPr>
          <w:rFonts w:ascii="Arial" w:hAnsi="Arial" w:cs="Arial"/>
          <w:bCs/>
          <w:i/>
          <w:sz w:val="22"/>
          <w:szCs w:val="22"/>
        </w:rPr>
        <w:t xml:space="preserve"> určené ke shromažďování</w:t>
      </w:r>
    </w:p>
    <w:p w14:paraId="0DAD1D58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D26EE">
        <w:rPr>
          <w:rFonts w:ascii="Arial" w:hAnsi="Arial" w:cs="Arial"/>
          <w:i/>
          <w:sz w:val="22"/>
          <w:szCs w:val="22"/>
        </w:rPr>
        <w:t>odpadkové koše</w:t>
      </w:r>
      <w:r w:rsidR="0025354B" w:rsidRPr="001D26EE">
        <w:rPr>
          <w:rFonts w:ascii="Arial" w:hAnsi="Arial" w:cs="Arial"/>
          <w:i/>
          <w:sz w:val="22"/>
          <w:szCs w:val="22"/>
        </w:rPr>
        <w:t>,</w:t>
      </w:r>
      <w:r w:rsidR="0025354B" w:rsidRPr="001D26EE">
        <w:rPr>
          <w:rFonts w:ascii="Arial" w:hAnsi="Arial" w:cs="Arial"/>
          <w:sz w:val="22"/>
          <w:szCs w:val="22"/>
        </w:rPr>
        <w:t xml:space="preserve"> </w:t>
      </w:r>
      <w:r w:rsidR="0025354B" w:rsidRPr="001D26E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96C67AB" w14:textId="77777777" w:rsidR="001D26EE" w:rsidRPr="001D26EE" w:rsidRDefault="001D26EE" w:rsidP="001D26E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54B815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BFB62F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60FC2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A7262A" w14:textId="06BCB43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D26EE">
        <w:rPr>
          <w:rFonts w:ascii="Arial" w:hAnsi="Arial" w:cs="Arial"/>
          <w:b/>
          <w:sz w:val="22"/>
          <w:szCs w:val="22"/>
        </w:rPr>
        <w:t>7</w:t>
      </w:r>
    </w:p>
    <w:p w14:paraId="186FE0A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70AB79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311F67" w14:textId="232D43EF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1D26EE">
        <w:rPr>
          <w:rFonts w:ascii="Arial" w:hAnsi="Arial" w:cs="Arial"/>
          <w:sz w:val="22"/>
          <w:szCs w:val="22"/>
        </w:rPr>
        <w:t>.3/2019 o stanovení systému shromažďování, sběru, přepravy, tříděn, využívání a odstraňování komunálních odpadů a nakládání se stavebním odpadem na území obce Červený Hrádek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1D26EE">
        <w:rPr>
          <w:rFonts w:ascii="Arial" w:hAnsi="Arial" w:cs="Arial"/>
          <w:i/>
          <w:sz w:val="22"/>
          <w:szCs w:val="22"/>
        </w:rPr>
        <w:t>13.12.2019 usnesením č.18, účinnost 1.1.2020.</w:t>
      </w:r>
    </w:p>
    <w:p w14:paraId="248E7136" w14:textId="1B5CCCB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D26EE">
        <w:rPr>
          <w:rFonts w:ascii="Arial" w:hAnsi="Arial" w:cs="Arial"/>
          <w:b/>
          <w:sz w:val="22"/>
          <w:szCs w:val="22"/>
        </w:rPr>
        <w:t>8</w:t>
      </w:r>
    </w:p>
    <w:p w14:paraId="0799E05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540142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FBED07" w14:textId="206CAAD7" w:rsidR="00730253" w:rsidRPr="00074576" w:rsidRDefault="00730253" w:rsidP="001D26EE">
      <w:pPr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D26EE">
        <w:rPr>
          <w:rFonts w:ascii="Arial" w:hAnsi="Arial" w:cs="Arial"/>
          <w:sz w:val="22"/>
          <w:szCs w:val="22"/>
        </w:rPr>
        <w:t>1.1.2025</w:t>
      </w:r>
    </w:p>
    <w:p w14:paraId="1E933D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A737E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17E464" w14:textId="120BF25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AA1C3DE" w14:textId="7A50CA15" w:rsidR="0024722A" w:rsidRPr="001D113B" w:rsidRDefault="0024722A" w:rsidP="001D26EE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D26EE">
        <w:rPr>
          <w:rFonts w:ascii="Arial" w:hAnsi="Arial" w:cs="Arial"/>
          <w:bCs/>
          <w:sz w:val="22"/>
          <w:szCs w:val="22"/>
        </w:rPr>
        <w:t xml:space="preserve">         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1D26EE">
        <w:rPr>
          <w:rFonts w:ascii="Arial" w:hAnsi="Arial" w:cs="Arial"/>
          <w:bCs/>
          <w:sz w:val="22"/>
          <w:szCs w:val="22"/>
        </w:rPr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3AE3F8EF" w14:textId="7683A372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56D1C822" w14:textId="13047549" w:rsidR="0024722A" w:rsidRPr="00FB6AE5" w:rsidRDefault="001D26E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8F79BF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E28185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0DE3DE9" w14:textId="77777777" w:rsidR="007C4C52" w:rsidRDefault="007C4C52" w:rsidP="007C4C5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7FFB11" w14:textId="77777777" w:rsidR="007C4C52" w:rsidRDefault="007C4C52" w:rsidP="007C4C5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9F3C30" w14:textId="61DEC141" w:rsidR="007C4C52" w:rsidRDefault="007C4C52" w:rsidP="007C4C5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EA7FEE">
        <w:rPr>
          <w:rFonts w:ascii="Arial" w:hAnsi="Arial" w:cs="Arial"/>
          <w:sz w:val="22"/>
          <w:szCs w:val="22"/>
        </w:rPr>
        <w:t>15.11.2024</w:t>
      </w:r>
    </w:p>
    <w:p w14:paraId="3BD4CBE3" w14:textId="3885A13D" w:rsidR="007C4C52" w:rsidRDefault="007C4C52" w:rsidP="007C4C5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r w:rsidR="00EA7FEE">
        <w:rPr>
          <w:rFonts w:ascii="Arial" w:hAnsi="Arial" w:cs="Arial"/>
          <w:sz w:val="22"/>
          <w:szCs w:val="22"/>
        </w:rPr>
        <w:t>1.12.2024</w:t>
      </w:r>
    </w:p>
    <w:p w14:paraId="2AAFEABD" w14:textId="7987626B" w:rsidR="00362DF8" w:rsidRDefault="007C4C52" w:rsidP="00EA7FE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i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el.podobě</w:t>
      </w:r>
      <w:proofErr w:type="spellEnd"/>
      <w:proofErr w:type="gramEnd"/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0F70A" w14:textId="77777777" w:rsidR="006060AF" w:rsidRDefault="006060AF">
      <w:r>
        <w:separator/>
      </w:r>
    </w:p>
  </w:endnote>
  <w:endnote w:type="continuationSeparator" w:id="0">
    <w:p w14:paraId="5EB0F859" w14:textId="77777777" w:rsidR="006060AF" w:rsidRDefault="0060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5EF9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1665D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24EDE" w14:textId="77777777" w:rsidR="006060AF" w:rsidRDefault="006060AF">
      <w:r>
        <w:separator/>
      </w:r>
    </w:p>
  </w:footnote>
  <w:footnote w:type="continuationSeparator" w:id="0">
    <w:p w14:paraId="53E4BE96" w14:textId="77777777" w:rsidR="006060AF" w:rsidRDefault="006060AF">
      <w:r>
        <w:continuationSeparator/>
      </w:r>
    </w:p>
  </w:footnote>
  <w:footnote w:id="1">
    <w:p w14:paraId="4098363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A64EBB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0608216">
    <w:abstractNumId w:val="7"/>
  </w:num>
  <w:num w:numId="2" w16cid:durableId="191185622">
    <w:abstractNumId w:val="31"/>
  </w:num>
  <w:num w:numId="3" w16cid:durableId="2119903809">
    <w:abstractNumId w:val="4"/>
  </w:num>
  <w:num w:numId="4" w16cid:durableId="280385538">
    <w:abstractNumId w:val="23"/>
  </w:num>
  <w:num w:numId="5" w16cid:durableId="1579444176">
    <w:abstractNumId w:val="20"/>
  </w:num>
  <w:num w:numId="6" w16cid:durableId="1280992254">
    <w:abstractNumId w:val="27"/>
  </w:num>
  <w:num w:numId="7" w16cid:durableId="60298547">
    <w:abstractNumId w:val="8"/>
  </w:num>
  <w:num w:numId="8" w16cid:durableId="610403320">
    <w:abstractNumId w:val="1"/>
  </w:num>
  <w:num w:numId="9" w16cid:durableId="69468369">
    <w:abstractNumId w:val="26"/>
  </w:num>
  <w:num w:numId="10" w16cid:durableId="755714339">
    <w:abstractNumId w:val="22"/>
  </w:num>
  <w:num w:numId="11" w16cid:durableId="700783807">
    <w:abstractNumId w:val="21"/>
  </w:num>
  <w:num w:numId="12" w16cid:durableId="1217857864">
    <w:abstractNumId w:val="10"/>
  </w:num>
  <w:num w:numId="13" w16cid:durableId="1820147303">
    <w:abstractNumId w:val="24"/>
  </w:num>
  <w:num w:numId="14" w16cid:durableId="1098791572">
    <w:abstractNumId w:val="30"/>
  </w:num>
  <w:num w:numId="15" w16cid:durableId="913392537">
    <w:abstractNumId w:val="13"/>
  </w:num>
  <w:num w:numId="16" w16cid:durableId="830684418">
    <w:abstractNumId w:val="29"/>
  </w:num>
  <w:num w:numId="17" w16cid:durableId="253244062">
    <w:abstractNumId w:val="5"/>
  </w:num>
  <w:num w:numId="18" w16cid:durableId="659969528">
    <w:abstractNumId w:val="0"/>
  </w:num>
  <w:num w:numId="19" w16cid:durableId="2111587704">
    <w:abstractNumId w:val="16"/>
  </w:num>
  <w:num w:numId="20" w16cid:durableId="1465730573">
    <w:abstractNumId w:val="25"/>
  </w:num>
  <w:num w:numId="21" w16cid:durableId="1267230822">
    <w:abstractNumId w:val="17"/>
  </w:num>
  <w:num w:numId="22" w16cid:durableId="1747265229">
    <w:abstractNumId w:val="18"/>
  </w:num>
  <w:num w:numId="23" w16cid:durableId="716927144">
    <w:abstractNumId w:val="12"/>
  </w:num>
  <w:num w:numId="24" w16cid:durableId="1418163406">
    <w:abstractNumId w:val="6"/>
  </w:num>
  <w:num w:numId="25" w16cid:durableId="1598977979">
    <w:abstractNumId w:val="2"/>
  </w:num>
  <w:num w:numId="26" w16cid:durableId="884026777">
    <w:abstractNumId w:val="15"/>
  </w:num>
  <w:num w:numId="27" w16cid:durableId="195048763">
    <w:abstractNumId w:val="3"/>
  </w:num>
  <w:num w:numId="28" w16cid:durableId="228461864">
    <w:abstractNumId w:val="14"/>
  </w:num>
  <w:num w:numId="29" w16cid:durableId="866215695">
    <w:abstractNumId w:val="9"/>
  </w:num>
  <w:num w:numId="30" w16cid:durableId="928777654">
    <w:abstractNumId w:val="11"/>
  </w:num>
  <w:num w:numId="31" w16cid:durableId="197202946">
    <w:abstractNumId w:val="28"/>
  </w:num>
  <w:num w:numId="32" w16cid:durableId="10818294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A8D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B81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6E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19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8F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939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4A4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9C5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20D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0AF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4B7"/>
    <w:rsid w:val="006F432E"/>
    <w:rsid w:val="007008E2"/>
    <w:rsid w:val="00702D6A"/>
    <w:rsid w:val="007063A1"/>
    <w:rsid w:val="0071045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C52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5F2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05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D00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CEE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33B"/>
    <w:rsid w:val="00E92D8B"/>
    <w:rsid w:val="00EA1B4D"/>
    <w:rsid w:val="00EA7FEE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11F8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Nosek</cp:lastModifiedBy>
  <cp:revision>6</cp:revision>
  <cp:lastPrinted>2024-11-13T12:29:00Z</cp:lastPrinted>
  <dcterms:created xsi:type="dcterms:W3CDTF">2024-11-11T08:07:00Z</dcterms:created>
  <dcterms:modified xsi:type="dcterms:W3CDTF">2024-11-13T12:29:00Z</dcterms:modified>
</cp:coreProperties>
</file>