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9B92" w14:textId="61DEF751" w:rsidR="00B43DE3" w:rsidRPr="00B43DE3" w:rsidRDefault="00B43DE3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</w:t>
      </w:r>
      <w:r w:rsidR="002C7F6B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B43DE3">
        <w:rPr>
          <w:rFonts w:ascii="Arial" w:hAnsi="Arial" w:cs="Arial"/>
          <w:b/>
          <w:sz w:val="24"/>
          <w:szCs w:val="24"/>
        </w:rPr>
        <w:t>Velešín</w:t>
      </w:r>
    </w:p>
    <w:p w14:paraId="0D446651" w14:textId="02C45E09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B43DE3">
        <w:rPr>
          <w:rFonts w:ascii="Arial" w:hAnsi="Arial" w:cs="Arial"/>
          <w:b/>
          <w:sz w:val="24"/>
          <w:szCs w:val="24"/>
        </w:rPr>
        <w:t>města Velešín</w:t>
      </w:r>
    </w:p>
    <w:p w14:paraId="1415D7A4" w14:textId="4FFE6DD9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B43DE3">
        <w:rPr>
          <w:rFonts w:ascii="Arial" w:hAnsi="Arial" w:cs="Arial"/>
          <w:b/>
          <w:sz w:val="24"/>
          <w:szCs w:val="24"/>
        </w:rPr>
        <w:t>města Velešín,</w:t>
      </w:r>
    </w:p>
    <w:p w14:paraId="51AD9A99" w14:textId="7F86A54C" w:rsidR="002C7F6B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B805D6D" w14:textId="77777777" w:rsidR="006E48D2" w:rsidRPr="0062486B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C10B83A" w14:textId="2B074298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="00B43DE3">
        <w:rPr>
          <w:rFonts w:ascii="Arial" w:hAnsi="Arial" w:cs="Arial"/>
        </w:rPr>
        <w:t xml:space="preserve">města Velešín </w:t>
      </w:r>
      <w:r>
        <w:rPr>
          <w:rFonts w:ascii="Arial" w:hAnsi="Arial" w:cs="Arial"/>
        </w:rPr>
        <w:t xml:space="preserve">se na svém zasedání dne </w:t>
      </w:r>
      <w:r w:rsidR="004F7EDB">
        <w:rPr>
          <w:rFonts w:ascii="Arial" w:hAnsi="Arial" w:cs="Arial"/>
        </w:rPr>
        <w:t xml:space="preserve">23. 6. 2025 </w:t>
      </w:r>
      <w:r w:rsidRPr="00AD2BD0">
        <w:rPr>
          <w:rFonts w:ascii="Arial" w:hAnsi="Arial" w:cs="Arial"/>
        </w:rPr>
        <w:t xml:space="preserve">usneslo 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2D36CCA0" w14:textId="77777777" w:rsidR="006E48D2" w:rsidRPr="0062486B" w:rsidRDefault="006E48D2" w:rsidP="002C7F6B">
      <w:pPr>
        <w:spacing w:line="276" w:lineRule="auto"/>
        <w:rPr>
          <w:rFonts w:ascii="Arial" w:hAnsi="Arial" w:cs="Arial"/>
        </w:rPr>
      </w:pPr>
    </w:p>
    <w:p w14:paraId="787837F9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90C9D1D" w14:textId="000063C6" w:rsidR="00D9671D" w:rsidRPr="0062486B" w:rsidRDefault="00D9671D" w:rsidP="00D9671D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="00B43DE3">
        <w:rPr>
          <w:rFonts w:ascii="Arial" w:hAnsi="Arial" w:cs="Arial"/>
        </w:rPr>
        <w:t>města Velešín s obcí Římov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="00B43DE3">
        <w:rPr>
          <w:rFonts w:ascii="Arial" w:hAnsi="Arial" w:cs="Arial"/>
        </w:rPr>
        <w:t>města Velešín</w:t>
      </w:r>
      <w:r w:rsidRPr="00D9671D">
        <w:rPr>
          <w:rFonts w:ascii="Arial" w:hAnsi="Arial" w:cs="Arial"/>
        </w:rPr>
        <w:t xml:space="preserve"> částí školského obvodu Základní školy</w:t>
      </w:r>
      <w:r w:rsidR="00B43DE3">
        <w:rPr>
          <w:rFonts w:ascii="Arial" w:hAnsi="Arial" w:cs="Arial"/>
        </w:rPr>
        <w:t xml:space="preserve"> Velešín, Družstevní 340, 382 32 Velešín,</w:t>
      </w:r>
      <w:r>
        <w:rPr>
          <w:rFonts w:ascii="Arial" w:hAnsi="Arial" w:cs="Arial"/>
        </w:rPr>
        <w:t xml:space="preserve"> zřízené </w:t>
      </w:r>
      <w:r w:rsidR="00B43DE3">
        <w:rPr>
          <w:rFonts w:ascii="Arial" w:hAnsi="Arial" w:cs="Arial"/>
        </w:rPr>
        <w:t>městem Velešín.</w:t>
      </w:r>
    </w:p>
    <w:p w14:paraId="2C4D2961" w14:textId="68966259" w:rsidR="002C7F6B" w:rsidRPr="00900ACE" w:rsidRDefault="002C7F6B" w:rsidP="00D9671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7393187" w14:textId="77F76D76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 w:rsidR="00EC48B4">
        <w:rPr>
          <w:rFonts w:ascii="Arial" w:hAnsi="Arial" w:cs="Arial"/>
          <w:b/>
        </w:rPr>
        <w:t xml:space="preserve"> </w:t>
      </w:r>
    </w:p>
    <w:p w14:paraId="582DBFDD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E26677C" w14:textId="519C4E1A" w:rsidR="002C7F6B" w:rsidRPr="0062486B" w:rsidRDefault="002C7F6B" w:rsidP="002C7F6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B43DE3">
        <w:rPr>
          <w:rFonts w:ascii="Arial" w:hAnsi="Arial" w:cs="Arial"/>
        </w:rPr>
        <w:t>města č. 6/2008, o stanovení společného školského obvodu</w:t>
      </w:r>
      <w:r w:rsidRPr="0062486B">
        <w:rPr>
          <w:rFonts w:ascii="Arial" w:hAnsi="Arial" w:cs="Arial"/>
        </w:rPr>
        <w:t>, ze dne</w:t>
      </w:r>
      <w:r w:rsidR="00B43DE3">
        <w:rPr>
          <w:rFonts w:ascii="Arial" w:hAnsi="Arial" w:cs="Arial"/>
        </w:rPr>
        <w:t xml:space="preserve"> 23. 6. 2008.</w:t>
      </w:r>
    </w:p>
    <w:p w14:paraId="525CF6F5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37AF908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2B53E41" w14:textId="77777777" w:rsidR="002C7F6B" w:rsidRPr="0062486B" w:rsidRDefault="002C7F6B" w:rsidP="002C7F6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E21F058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070E4AAC" w14:textId="77777777" w:rsidR="002C7F6B" w:rsidRPr="00B43DE3" w:rsidRDefault="002C7F6B" w:rsidP="00B43DE3">
      <w:pPr>
        <w:spacing w:after="0" w:line="276" w:lineRule="auto"/>
        <w:rPr>
          <w:rFonts w:ascii="Arial" w:hAnsi="Arial" w:cs="Arial"/>
        </w:rPr>
      </w:pPr>
    </w:p>
    <w:p w14:paraId="4A534EC6" w14:textId="2FE79277" w:rsidR="002C7F6B" w:rsidRPr="00B43DE3" w:rsidRDefault="00B43DE3" w:rsidP="00B43DE3">
      <w:pPr>
        <w:spacing w:after="0" w:line="276" w:lineRule="auto"/>
        <w:rPr>
          <w:rFonts w:ascii="Arial" w:hAnsi="Arial" w:cs="Arial"/>
        </w:rPr>
      </w:pPr>
      <w:r w:rsidRPr="00B43DE3">
        <w:rPr>
          <w:rFonts w:ascii="Arial" w:hAnsi="Arial" w:cs="Arial"/>
        </w:rPr>
        <w:tab/>
        <w:t>…………………………………….</w:t>
      </w:r>
      <w:r w:rsidRPr="00B43DE3">
        <w:rPr>
          <w:rFonts w:ascii="Arial" w:hAnsi="Arial" w:cs="Arial"/>
        </w:rPr>
        <w:tab/>
      </w:r>
      <w:r w:rsidRPr="00B43DE3">
        <w:rPr>
          <w:rFonts w:ascii="Arial" w:hAnsi="Arial" w:cs="Arial"/>
        </w:rPr>
        <w:tab/>
        <w:t>……………………………………….</w:t>
      </w:r>
    </w:p>
    <w:p w14:paraId="61EAB7F2" w14:textId="57E7EE6E" w:rsidR="00B43DE3" w:rsidRPr="00B43DE3" w:rsidRDefault="00B43DE3" w:rsidP="00B43DE3">
      <w:pPr>
        <w:spacing w:after="0"/>
        <w:rPr>
          <w:rFonts w:ascii="Arial" w:hAnsi="Arial" w:cs="Arial"/>
        </w:rPr>
      </w:pPr>
      <w:r w:rsidRPr="00B43DE3">
        <w:rPr>
          <w:rFonts w:ascii="Arial" w:hAnsi="Arial" w:cs="Arial"/>
        </w:rPr>
        <w:t xml:space="preserve">                         Ing. Petr Vágner, v. r.                                   Jiří Růžička, v. r.</w:t>
      </w:r>
    </w:p>
    <w:p w14:paraId="049F9B28" w14:textId="3AD67580" w:rsidR="00B43DE3" w:rsidRPr="00B43DE3" w:rsidRDefault="00B43DE3" w:rsidP="00B43DE3">
      <w:pPr>
        <w:spacing w:after="0"/>
        <w:rPr>
          <w:rFonts w:ascii="Arial" w:hAnsi="Arial" w:cs="Arial"/>
        </w:rPr>
      </w:pPr>
      <w:r w:rsidRPr="00B43DE3">
        <w:rPr>
          <w:rFonts w:ascii="Arial" w:hAnsi="Arial" w:cs="Arial"/>
        </w:rPr>
        <w:t xml:space="preserve">                                starosta</w:t>
      </w:r>
      <w:r w:rsidRPr="00B43DE3">
        <w:rPr>
          <w:rFonts w:ascii="Arial" w:hAnsi="Arial" w:cs="Arial"/>
        </w:rPr>
        <w:tab/>
      </w:r>
      <w:r w:rsidRPr="00B43DE3">
        <w:rPr>
          <w:rFonts w:ascii="Arial" w:hAnsi="Arial" w:cs="Arial"/>
        </w:rPr>
        <w:tab/>
      </w:r>
      <w:r w:rsidRPr="00B43DE3">
        <w:rPr>
          <w:rFonts w:ascii="Arial" w:hAnsi="Arial" w:cs="Arial"/>
        </w:rPr>
        <w:tab/>
      </w:r>
      <w:r w:rsidRPr="00B43D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43DE3">
        <w:rPr>
          <w:rFonts w:ascii="Arial" w:hAnsi="Arial" w:cs="Arial"/>
        </w:rPr>
        <w:t xml:space="preserve">        místostarosta</w:t>
      </w:r>
    </w:p>
    <w:p w14:paraId="564D9244" w14:textId="77777777" w:rsidR="002C7F6B" w:rsidRPr="00B43DE3" w:rsidRDefault="002C7F6B" w:rsidP="00B43DE3">
      <w:pPr>
        <w:spacing w:after="0" w:line="276" w:lineRule="auto"/>
        <w:rPr>
          <w:rFonts w:ascii="Arial" w:hAnsi="Arial" w:cs="Arial"/>
        </w:rPr>
        <w:sectPr w:rsidR="002C7F6B" w:rsidRPr="00B43DE3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1D87A0" w14:textId="77777777" w:rsidR="002C7F6B" w:rsidRPr="00B43DE3" w:rsidRDefault="002C7F6B" w:rsidP="00B43DE3">
      <w:pPr>
        <w:keepNext/>
        <w:spacing w:after="0" w:line="276" w:lineRule="auto"/>
        <w:jc w:val="center"/>
        <w:rPr>
          <w:rFonts w:ascii="Arial" w:hAnsi="Arial" w:cs="Arial"/>
        </w:rPr>
      </w:pPr>
    </w:p>
    <w:sectPr w:rsidR="002C7F6B" w:rsidRPr="00B43DE3" w:rsidSect="00B43DE3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693B" w14:textId="77777777" w:rsidR="00426EFF" w:rsidRDefault="00426EFF" w:rsidP="006A579C">
      <w:pPr>
        <w:spacing w:after="0"/>
      </w:pPr>
      <w:r>
        <w:separator/>
      </w:r>
    </w:p>
  </w:endnote>
  <w:endnote w:type="continuationSeparator" w:id="0">
    <w:p w14:paraId="318E3ABD" w14:textId="77777777" w:rsidR="00426EFF" w:rsidRDefault="00426EF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522C6F26" w14:textId="121DF77F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DB0F60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63BFD" w14:textId="77777777" w:rsidR="00426EFF" w:rsidRDefault="00426EFF" w:rsidP="006A579C">
      <w:pPr>
        <w:spacing w:after="0"/>
      </w:pPr>
      <w:r>
        <w:separator/>
      </w:r>
    </w:p>
  </w:footnote>
  <w:footnote w:type="continuationSeparator" w:id="0">
    <w:p w14:paraId="327C292F" w14:textId="77777777" w:rsidR="00426EFF" w:rsidRDefault="00426EF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90526753">
    <w:abstractNumId w:val="1"/>
  </w:num>
  <w:num w:numId="2" w16cid:durableId="163280582">
    <w:abstractNumId w:val="3"/>
  </w:num>
  <w:num w:numId="3" w16cid:durableId="1683702906">
    <w:abstractNumId w:val="6"/>
  </w:num>
  <w:num w:numId="4" w16cid:durableId="736629557">
    <w:abstractNumId w:val="13"/>
  </w:num>
  <w:num w:numId="5" w16cid:durableId="775517562">
    <w:abstractNumId w:val="20"/>
  </w:num>
  <w:num w:numId="6" w16cid:durableId="220213413">
    <w:abstractNumId w:val="2"/>
  </w:num>
  <w:num w:numId="7" w16cid:durableId="858661299">
    <w:abstractNumId w:val="5"/>
  </w:num>
  <w:num w:numId="8" w16cid:durableId="920410347">
    <w:abstractNumId w:val="7"/>
  </w:num>
  <w:num w:numId="9" w16cid:durableId="929654760">
    <w:abstractNumId w:val="9"/>
  </w:num>
  <w:num w:numId="10" w16cid:durableId="1656227100">
    <w:abstractNumId w:val="24"/>
  </w:num>
  <w:num w:numId="11" w16cid:durableId="1211040934">
    <w:abstractNumId w:val="14"/>
  </w:num>
  <w:num w:numId="12" w16cid:durableId="571546522">
    <w:abstractNumId w:val="16"/>
  </w:num>
  <w:num w:numId="13" w16cid:durableId="339815438">
    <w:abstractNumId w:val="19"/>
  </w:num>
  <w:num w:numId="14" w16cid:durableId="1741830737">
    <w:abstractNumId w:val="12"/>
  </w:num>
  <w:num w:numId="15" w16cid:durableId="897394656">
    <w:abstractNumId w:val="15"/>
  </w:num>
  <w:num w:numId="16" w16cid:durableId="1570309813">
    <w:abstractNumId w:val="0"/>
  </w:num>
  <w:num w:numId="17" w16cid:durableId="991324104">
    <w:abstractNumId w:val="8"/>
  </w:num>
  <w:num w:numId="18" w16cid:durableId="1328484765">
    <w:abstractNumId w:val="4"/>
  </w:num>
  <w:num w:numId="19" w16cid:durableId="1453666294">
    <w:abstractNumId w:val="21"/>
  </w:num>
  <w:num w:numId="20" w16cid:durableId="1836608466">
    <w:abstractNumId w:val="17"/>
  </w:num>
  <w:num w:numId="21" w16cid:durableId="728958090">
    <w:abstractNumId w:val="10"/>
  </w:num>
  <w:num w:numId="22" w16cid:durableId="222260895">
    <w:abstractNumId w:val="25"/>
  </w:num>
  <w:num w:numId="23" w16cid:durableId="939263982">
    <w:abstractNumId w:val="22"/>
  </w:num>
  <w:num w:numId="24" w16cid:durableId="858663072">
    <w:abstractNumId w:val="11"/>
  </w:num>
  <w:num w:numId="25" w16cid:durableId="999389641">
    <w:abstractNumId w:val="18"/>
  </w:num>
  <w:num w:numId="26" w16cid:durableId="601033545">
    <w:abstractNumId w:val="23"/>
  </w:num>
  <w:num w:numId="27" w16cid:durableId="1808357069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26EFF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4F7EDB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020A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57D16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43DE3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Radka Šímová</cp:lastModifiedBy>
  <cp:revision>5</cp:revision>
  <dcterms:created xsi:type="dcterms:W3CDTF">2025-01-28T09:26:00Z</dcterms:created>
  <dcterms:modified xsi:type="dcterms:W3CDTF">2025-06-27T07:27:00Z</dcterms:modified>
</cp:coreProperties>
</file>