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57" w:rsidRPr="00726BF7" w:rsidRDefault="008D1DD3" w:rsidP="008D1DD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726BF7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1pt;margin-top:-1.1pt;width:76.15pt;height:81pt;z-index:251657728">
            <v:imagedata r:id="rId8" o:title="znak_Stoda"/>
          </v:shape>
        </w:pict>
      </w:r>
      <w:r w:rsidR="00F46657" w:rsidRPr="00726BF7">
        <w:rPr>
          <w:b/>
          <w:sz w:val="40"/>
          <w:szCs w:val="40"/>
        </w:rPr>
        <w:t>MĚSTO STOD</w:t>
      </w:r>
    </w:p>
    <w:p w:rsidR="00F46657" w:rsidRPr="00726BF7" w:rsidRDefault="00F46657" w:rsidP="00F46657">
      <w:pPr>
        <w:jc w:val="center"/>
        <w:outlineLvl w:val="0"/>
        <w:rPr>
          <w:b/>
          <w:sz w:val="32"/>
          <w:szCs w:val="32"/>
        </w:rPr>
      </w:pPr>
      <w:r w:rsidRPr="00726BF7">
        <w:rPr>
          <w:b/>
          <w:sz w:val="32"/>
          <w:szCs w:val="32"/>
        </w:rPr>
        <w:t>Zastupitelstvo města Stod</w:t>
      </w:r>
    </w:p>
    <w:p w:rsidR="00F46657" w:rsidRDefault="00F46657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D1142D" w:rsidRPr="00726BF7" w:rsidRDefault="00D1142D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BC1969" w:rsidRPr="00BC1969" w:rsidRDefault="00BC1969" w:rsidP="00BC1969">
      <w:pPr>
        <w:suppressAutoHyphens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BC1969">
        <w:rPr>
          <w:b/>
          <w:bCs/>
          <w:color w:val="000000"/>
          <w:sz w:val="28"/>
          <w:szCs w:val="28"/>
        </w:rPr>
        <w:t xml:space="preserve">Obecně závazná vyhláška </w:t>
      </w:r>
    </w:p>
    <w:p w:rsidR="00BC1969" w:rsidRPr="00BC1969" w:rsidRDefault="00BC1969" w:rsidP="00BC1969">
      <w:pPr>
        <w:jc w:val="center"/>
        <w:rPr>
          <w:b/>
          <w:bCs/>
          <w:color w:val="000000"/>
          <w:sz w:val="28"/>
          <w:szCs w:val="28"/>
        </w:rPr>
      </w:pPr>
      <w:r w:rsidRPr="00BC1969">
        <w:rPr>
          <w:b/>
        </w:rPr>
        <w:t>kterou se mění obecně závazná vyhláška města Stod č. 1/2005, o pohybu psů a jiného zvířectva na veřejných prostranstvích k zabezpečení místních záležitostí místního pořádku</w:t>
      </w:r>
    </w:p>
    <w:p w:rsidR="00BC1969" w:rsidRPr="00BC1969" w:rsidRDefault="00BC1969" w:rsidP="00BC1969">
      <w:pPr>
        <w:spacing w:line="288" w:lineRule="auto"/>
        <w:jc w:val="center"/>
        <w:rPr>
          <w:sz w:val="22"/>
          <w:szCs w:val="22"/>
        </w:rPr>
      </w:pPr>
    </w:p>
    <w:p w:rsidR="00BC1969" w:rsidRPr="00BC1969" w:rsidRDefault="00BC1969" w:rsidP="00BC1969">
      <w:pPr>
        <w:spacing w:line="288" w:lineRule="auto"/>
        <w:jc w:val="both"/>
        <w:rPr>
          <w:sz w:val="22"/>
          <w:szCs w:val="22"/>
        </w:rPr>
      </w:pPr>
      <w:r w:rsidRPr="00BC1969">
        <w:rPr>
          <w:sz w:val="22"/>
          <w:szCs w:val="22"/>
        </w:rPr>
        <w:t xml:space="preserve">Zastupitelstvo města Stod se na svém zasedání dne  14.09.2022 usnesením č. 249/2022 usneslo vydat na základě ustanovení § 24 odst. 2 zákona č. 246/1992 Sb., na ochranu zvířat proti týrání, ve znění pozdějších předpisů, a v souladu s § 10 písm. d) a § 84 odst. 2 písm. h) zákona č. 128/2000 Sb., o obcích (obecní zřízení), ve znění pozdějších předpisů, tuto obecně závaznou vyhlášku (dále jen „vyhláška“): </w:t>
      </w:r>
    </w:p>
    <w:p w:rsidR="00BC1969" w:rsidRPr="00BC1969" w:rsidRDefault="00BC1969" w:rsidP="00BC1969"/>
    <w:p w:rsidR="00BC1969" w:rsidRPr="00BC1969" w:rsidRDefault="00BC1969" w:rsidP="00BC1969">
      <w:pPr>
        <w:jc w:val="center"/>
        <w:rPr>
          <w:b/>
        </w:rPr>
      </w:pPr>
      <w:r w:rsidRPr="00BC1969">
        <w:rPr>
          <w:b/>
        </w:rPr>
        <w:t>Čl. 1</w:t>
      </w:r>
    </w:p>
    <w:p w:rsidR="00BC1969" w:rsidRPr="00BC1969" w:rsidRDefault="00BC1969" w:rsidP="00BC1969">
      <w:pPr>
        <w:jc w:val="center"/>
        <w:rPr>
          <w:b/>
        </w:rPr>
      </w:pPr>
      <w:r w:rsidRPr="00BC1969">
        <w:rPr>
          <w:b/>
        </w:rPr>
        <w:t>Změna</w:t>
      </w:r>
    </w:p>
    <w:p w:rsidR="00BC1969" w:rsidRPr="00BC1969" w:rsidRDefault="00BC1969" w:rsidP="00BC1969">
      <w:pPr>
        <w:spacing w:line="288" w:lineRule="auto"/>
        <w:jc w:val="both"/>
        <w:rPr>
          <w:sz w:val="22"/>
          <w:szCs w:val="22"/>
        </w:rPr>
      </w:pPr>
      <w:r w:rsidRPr="00BC1969">
        <w:rPr>
          <w:sz w:val="22"/>
          <w:szCs w:val="22"/>
        </w:rPr>
        <w:t xml:space="preserve">Obecně závazná vyhláška města Stod č. 1/2005, o </w:t>
      </w:r>
      <w:r w:rsidRPr="00BC1969">
        <w:rPr>
          <w:bCs/>
          <w:sz w:val="22"/>
          <w:szCs w:val="22"/>
        </w:rPr>
        <w:t>pohybu psů a jiného zvířectva na veřejných prostranstvích k zabezpečení místních záležitostí místního pořádku</w:t>
      </w:r>
      <w:r w:rsidRPr="00BC1969">
        <w:rPr>
          <w:sz w:val="22"/>
          <w:szCs w:val="22"/>
        </w:rPr>
        <w:t xml:space="preserve">, se mění takto: </w:t>
      </w:r>
    </w:p>
    <w:p w:rsidR="00BC1969" w:rsidRPr="00BC1969" w:rsidRDefault="00BC1969" w:rsidP="00BC1969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BC1969">
        <w:rPr>
          <w:sz w:val="22"/>
          <w:szCs w:val="22"/>
        </w:rPr>
        <w:t xml:space="preserve">Z Článku 3 písmeno b) se vypouští slovo „hřbitov“. </w:t>
      </w:r>
      <w:r w:rsidRPr="00BC1969">
        <w:rPr>
          <w:b/>
          <w:sz w:val="22"/>
          <w:szCs w:val="22"/>
        </w:rPr>
        <w:t>Článek 3</w:t>
      </w:r>
      <w:r w:rsidRPr="00BC1969">
        <w:rPr>
          <w:sz w:val="22"/>
          <w:szCs w:val="22"/>
        </w:rPr>
        <w:t xml:space="preserve"> písm. b) nově zní: </w:t>
      </w:r>
    </w:p>
    <w:p w:rsidR="00BC1969" w:rsidRPr="00BC1969" w:rsidRDefault="00BC1969" w:rsidP="00BC1969">
      <w:pPr>
        <w:spacing w:line="288" w:lineRule="auto"/>
        <w:ind w:left="567"/>
        <w:jc w:val="both"/>
        <w:rPr>
          <w:sz w:val="22"/>
          <w:szCs w:val="22"/>
        </w:rPr>
      </w:pPr>
      <w:r w:rsidRPr="00BC1969">
        <w:rPr>
          <w:sz w:val="22"/>
          <w:szCs w:val="22"/>
        </w:rPr>
        <w:t xml:space="preserve">b) vstupování se psy a jinými domácími a hospodářskými zvířaty příp. jejich vpouštění na dětská hřiště, veřejná hřiště, pískoviště a jiná místa označená upozorněním na zákaz vstupu zvířat.  </w:t>
      </w:r>
    </w:p>
    <w:p w:rsidR="00BC1969" w:rsidRPr="00BC1969" w:rsidRDefault="00BC1969" w:rsidP="00BC1969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BC1969">
        <w:rPr>
          <w:sz w:val="22"/>
          <w:szCs w:val="22"/>
        </w:rPr>
        <w:t xml:space="preserve">Článek 5 se zrušuje v celém rozsahu a nahrazuje </w:t>
      </w:r>
      <w:r w:rsidRPr="00BC1969">
        <w:rPr>
          <w:b/>
          <w:sz w:val="22"/>
          <w:szCs w:val="22"/>
        </w:rPr>
        <w:t>Článkem 5</w:t>
      </w:r>
      <w:r w:rsidRPr="00BC1969">
        <w:rPr>
          <w:sz w:val="22"/>
          <w:szCs w:val="22"/>
        </w:rPr>
        <w:t xml:space="preserve"> v novém znění:</w:t>
      </w:r>
    </w:p>
    <w:p w:rsidR="00BC1969" w:rsidRPr="00BC1969" w:rsidRDefault="00BC1969" w:rsidP="00BC1969">
      <w:pPr>
        <w:spacing w:line="312" w:lineRule="auto"/>
        <w:ind w:left="567"/>
        <w:jc w:val="both"/>
        <w:rPr>
          <w:color w:val="000000"/>
          <w:sz w:val="22"/>
          <w:szCs w:val="22"/>
        </w:rPr>
      </w:pPr>
      <w:r w:rsidRPr="00BC1969">
        <w:rPr>
          <w:sz w:val="22"/>
          <w:szCs w:val="22"/>
        </w:rPr>
        <w:t>Povinnosti pro pohyb psů stanovené touto OZV se nevztahují na:</w:t>
      </w:r>
    </w:p>
    <w:p w:rsidR="00BC1969" w:rsidRPr="00BC1969" w:rsidRDefault="00BC1969" w:rsidP="00BC1969">
      <w:pPr>
        <w:spacing w:line="312" w:lineRule="auto"/>
        <w:ind w:left="567"/>
        <w:jc w:val="both"/>
        <w:rPr>
          <w:color w:val="000000"/>
          <w:sz w:val="22"/>
          <w:szCs w:val="22"/>
        </w:rPr>
      </w:pPr>
      <w:r w:rsidRPr="00BC1969">
        <w:rPr>
          <w:color w:val="000000"/>
          <w:sz w:val="22"/>
          <w:szCs w:val="22"/>
        </w:rPr>
        <w:t>a) použití služebního psa podle zvláštních právních předpisů,</w:t>
      </w:r>
    </w:p>
    <w:p w:rsidR="00BC1969" w:rsidRPr="00BC1969" w:rsidRDefault="00BC1969" w:rsidP="00BC1969">
      <w:pPr>
        <w:spacing w:line="312" w:lineRule="auto"/>
        <w:ind w:left="567"/>
        <w:jc w:val="both"/>
        <w:rPr>
          <w:color w:val="000000"/>
          <w:sz w:val="22"/>
          <w:szCs w:val="22"/>
        </w:rPr>
      </w:pPr>
      <w:r w:rsidRPr="00BC1969">
        <w:rPr>
          <w:color w:val="000000"/>
          <w:sz w:val="22"/>
          <w:szCs w:val="22"/>
        </w:rPr>
        <w:t xml:space="preserve">b) použití psa </w:t>
      </w:r>
      <w:r w:rsidRPr="00BC1969">
        <w:rPr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BC1969">
        <w:rPr>
          <w:color w:val="000000"/>
          <w:sz w:val="22"/>
          <w:szCs w:val="22"/>
        </w:rPr>
        <w:t>.</w:t>
      </w:r>
    </w:p>
    <w:p w:rsidR="00BC1969" w:rsidRPr="00BC1969" w:rsidRDefault="00BC1969" w:rsidP="00BC1969">
      <w:pPr>
        <w:spacing w:line="288" w:lineRule="auto"/>
        <w:ind w:left="567"/>
        <w:jc w:val="both"/>
        <w:rPr>
          <w:sz w:val="22"/>
          <w:szCs w:val="22"/>
        </w:rPr>
      </w:pPr>
      <w:r w:rsidRPr="00BC1969">
        <w:rPr>
          <w:sz w:val="22"/>
          <w:szCs w:val="22"/>
        </w:rPr>
        <w:t xml:space="preserve"> </w:t>
      </w:r>
    </w:p>
    <w:p w:rsidR="00BC1969" w:rsidRPr="00BC1969" w:rsidRDefault="00BC1969" w:rsidP="00BC1969">
      <w:pPr>
        <w:jc w:val="center"/>
        <w:rPr>
          <w:b/>
        </w:rPr>
      </w:pPr>
      <w:r w:rsidRPr="00BC1969">
        <w:rPr>
          <w:b/>
        </w:rPr>
        <w:t>Čl. 2</w:t>
      </w:r>
    </w:p>
    <w:p w:rsidR="00BC1969" w:rsidRPr="00BC1969" w:rsidRDefault="00BC1969" w:rsidP="00BC1969">
      <w:pPr>
        <w:jc w:val="center"/>
        <w:rPr>
          <w:b/>
        </w:rPr>
      </w:pPr>
      <w:r w:rsidRPr="00BC1969">
        <w:rPr>
          <w:b/>
        </w:rPr>
        <w:t>Účinnost</w:t>
      </w:r>
    </w:p>
    <w:p w:rsidR="00BC1969" w:rsidRPr="00BC1969" w:rsidRDefault="00BC1969" w:rsidP="00BC1969">
      <w:pPr>
        <w:spacing w:before="120" w:line="288" w:lineRule="auto"/>
        <w:jc w:val="both"/>
        <w:rPr>
          <w:sz w:val="22"/>
          <w:szCs w:val="22"/>
        </w:rPr>
      </w:pPr>
      <w:r w:rsidRPr="00BC1969">
        <w:rPr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:rsidR="00BC1969" w:rsidRPr="00BC1969" w:rsidRDefault="00BC1969" w:rsidP="00BC1969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C1969" w:rsidRPr="00BC1969" w:rsidRDefault="00BC1969" w:rsidP="00BC1969">
      <w:pPr>
        <w:tabs>
          <w:tab w:val="left" w:pos="1440"/>
          <w:tab w:val="left" w:pos="7020"/>
        </w:tabs>
        <w:spacing w:line="288" w:lineRule="auto"/>
        <w:rPr>
          <w:sz w:val="22"/>
          <w:szCs w:val="22"/>
        </w:rPr>
      </w:pPr>
    </w:p>
    <w:p w:rsidR="00BC1969" w:rsidRPr="00BC1969" w:rsidRDefault="00BC1969" w:rsidP="00BC1969">
      <w:pPr>
        <w:tabs>
          <w:tab w:val="left" w:pos="1440"/>
          <w:tab w:val="left" w:pos="7020"/>
        </w:tabs>
        <w:spacing w:line="288" w:lineRule="auto"/>
        <w:rPr>
          <w:sz w:val="22"/>
          <w:szCs w:val="22"/>
        </w:rPr>
      </w:pPr>
    </w:p>
    <w:p w:rsidR="00BC1969" w:rsidRPr="00BC1969" w:rsidRDefault="00BC1969" w:rsidP="00BC1969">
      <w:pPr>
        <w:tabs>
          <w:tab w:val="left" w:pos="720"/>
          <w:tab w:val="left" w:pos="6120"/>
        </w:tabs>
        <w:spacing w:line="288" w:lineRule="auto"/>
        <w:rPr>
          <w:i/>
          <w:sz w:val="22"/>
          <w:szCs w:val="22"/>
        </w:rPr>
      </w:pPr>
      <w:r w:rsidRPr="00BC1969">
        <w:rPr>
          <w:i/>
          <w:sz w:val="22"/>
          <w:szCs w:val="22"/>
        </w:rPr>
        <w:tab/>
        <w:t>...................................</w:t>
      </w:r>
      <w:r w:rsidRPr="00BC1969">
        <w:rPr>
          <w:i/>
          <w:sz w:val="22"/>
          <w:szCs w:val="22"/>
        </w:rPr>
        <w:tab/>
        <w:t>..........................................</w:t>
      </w:r>
    </w:p>
    <w:p w:rsidR="00BC1969" w:rsidRPr="00BC1969" w:rsidRDefault="00BC1969" w:rsidP="00BC1969">
      <w:pPr>
        <w:tabs>
          <w:tab w:val="left" w:pos="1080"/>
          <w:tab w:val="left" w:pos="6379"/>
        </w:tabs>
        <w:spacing w:line="288" w:lineRule="auto"/>
        <w:rPr>
          <w:sz w:val="22"/>
          <w:szCs w:val="22"/>
        </w:rPr>
      </w:pPr>
      <w:r w:rsidRPr="00BC1969">
        <w:rPr>
          <w:sz w:val="22"/>
          <w:szCs w:val="22"/>
        </w:rPr>
        <w:tab/>
        <w:t xml:space="preserve">Bc. Jiří Vlk </w:t>
      </w:r>
      <w:r w:rsidRPr="00BC1969">
        <w:rPr>
          <w:sz w:val="22"/>
          <w:szCs w:val="22"/>
        </w:rPr>
        <w:tab/>
        <w:t>Mgr. Miroslav Jindřich</w:t>
      </w:r>
    </w:p>
    <w:p w:rsidR="00BC1969" w:rsidRPr="00BC1969" w:rsidRDefault="00BC1969" w:rsidP="00BC1969">
      <w:pPr>
        <w:tabs>
          <w:tab w:val="left" w:pos="6804"/>
        </w:tabs>
      </w:pPr>
      <w:r w:rsidRPr="00BC1969">
        <w:rPr>
          <w:sz w:val="22"/>
          <w:szCs w:val="22"/>
        </w:rPr>
        <w:t xml:space="preserve">                      starosta</w:t>
      </w:r>
      <w:r w:rsidRPr="00BC1969">
        <w:rPr>
          <w:sz w:val="22"/>
          <w:szCs w:val="22"/>
        </w:rPr>
        <w:tab/>
        <w:t>místostarosta</w:t>
      </w:r>
    </w:p>
    <w:p w:rsidR="00BC1969" w:rsidRPr="00BC1969" w:rsidRDefault="00BC1969" w:rsidP="00BC1969"/>
    <w:p w:rsidR="00BC1969" w:rsidRPr="00BC1969" w:rsidRDefault="00BC1969" w:rsidP="00BC1969"/>
    <w:p w:rsidR="005C666B" w:rsidRPr="00726BF7" w:rsidRDefault="005C666B" w:rsidP="00BC1969">
      <w:pPr>
        <w:pStyle w:val="NormlnIMP"/>
        <w:spacing w:before="120" w:line="240" w:lineRule="auto"/>
        <w:jc w:val="center"/>
      </w:pPr>
    </w:p>
    <w:sectPr w:rsidR="005C666B" w:rsidRPr="0072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AB" w:rsidRDefault="006722AB" w:rsidP="005D407C">
      <w:r>
        <w:separator/>
      </w:r>
    </w:p>
  </w:endnote>
  <w:endnote w:type="continuationSeparator" w:id="0">
    <w:p w:rsidR="006722AB" w:rsidRDefault="006722AB" w:rsidP="005D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AB" w:rsidRDefault="006722AB" w:rsidP="005D407C">
      <w:r>
        <w:separator/>
      </w:r>
    </w:p>
  </w:footnote>
  <w:footnote w:type="continuationSeparator" w:id="0">
    <w:p w:rsidR="006722AB" w:rsidRDefault="006722AB" w:rsidP="005D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103A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7C49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9B5E56"/>
    <w:multiLevelType w:val="hybridMultilevel"/>
    <w:tmpl w:val="B7525564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133F1A53"/>
    <w:multiLevelType w:val="hybridMultilevel"/>
    <w:tmpl w:val="10F02F10"/>
    <w:lvl w:ilvl="0" w:tplc="A0288A2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44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24603"/>
    <w:multiLevelType w:val="hybridMultilevel"/>
    <w:tmpl w:val="5832E302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448C09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C11F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5919C1"/>
    <w:multiLevelType w:val="hybridMultilevel"/>
    <w:tmpl w:val="5E5C7852"/>
    <w:lvl w:ilvl="0" w:tplc="0405000F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2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6613FAD"/>
    <w:multiLevelType w:val="hybridMultilevel"/>
    <w:tmpl w:val="0F28AFE8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9294C"/>
    <w:multiLevelType w:val="hybridMultilevel"/>
    <w:tmpl w:val="FF2CFA70"/>
    <w:lvl w:ilvl="0" w:tplc="9742622E">
      <w:start w:val="4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20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8A26D1E"/>
    <w:multiLevelType w:val="hybridMultilevel"/>
    <w:tmpl w:val="B34A9A98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9D25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9"/>
  </w:num>
  <w:num w:numId="5">
    <w:abstractNumId w:val="15"/>
  </w:num>
  <w:num w:numId="6">
    <w:abstractNumId w:val="20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22"/>
  </w:num>
  <w:num w:numId="12">
    <w:abstractNumId w:val="16"/>
  </w:num>
  <w:num w:numId="13">
    <w:abstractNumId w:val="0"/>
  </w:num>
  <w:num w:numId="14">
    <w:abstractNumId w:val="14"/>
  </w:num>
  <w:num w:numId="15">
    <w:abstractNumId w:val="18"/>
  </w:num>
  <w:num w:numId="16">
    <w:abstractNumId w:val="6"/>
  </w:num>
  <w:num w:numId="17">
    <w:abstractNumId w:val="19"/>
  </w:num>
  <w:num w:numId="18">
    <w:abstractNumId w:val="7"/>
  </w:num>
  <w:num w:numId="19">
    <w:abstractNumId w:val="11"/>
  </w:num>
  <w:num w:numId="20">
    <w:abstractNumId w:val="5"/>
  </w:num>
  <w:num w:numId="21">
    <w:abstractNumId w:val="21"/>
  </w:num>
  <w:num w:numId="22">
    <w:abstractNumId w:val="17"/>
  </w:num>
  <w:num w:numId="23">
    <w:abstractNumId w:val="10"/>
  </w:num>
  <w:num w:numId="24">
    <w:abstractNumId w:val="2"/>
  </w:num>
  <w:num w:numId="25">
    <w:abstractNumId w:val="3"/>
  </w:num>
  <w:num w:numId="26">
    <w:abstractNumId w:val="2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7C"/>
    <w:rsid w:val="0000279B"/>
    <w:rsid w:val="00007E59"/>
    <w:rsid w:val="000213FE"/>
    <w:rsid w:val="000505EA"/>
    <w:rsid w:val="00116B7C"/>
    <w:rsid w:val="001A16E0"/>
    <w:rsid w:val="001B44D2"/>
    <w:rsid w:val="001E407F"/>
    <w:rsid w:val="001F53E9"/>
    <w:rsid w:val="002143CC"/>
    <w:rsid w:val="0022307C"/>
    <w:rsid w:val="002D4D56"/>
    <w:rsid w:val="003101CE"/>
    <w:rsid w:val="00332C66"/>
    <w:rsid w:val="003405A7"/>
    <w:rsid w:val="004952D0"/>
    <w:rsid w:val="004952D7"/>
    <w:rsid w:val="004E65B0"/>
    <w:rsid w:val="00504343"/>
    <w:rsid w:val="00505DF2"/>
    <w:rsid w:val="005672B8"/>
    <w:rsid w:val="00585195"/>
    <w:rsid w:val="005C44DE"/>
    <w:rsid w:val="005C666B"/>
    <w:rsid w:val="005D3FC8"/>
    <w:rsid w:val="005D407C"/>
    <w:rsid w:val="005D7592"/>
    <w:rsid w:val="006077F5"/>
    <w:rsid w:val="00611DA5"/>
    <w:rsid w:val="00654B60"/>
    <w:rsid w:val="006722AB"/>
    <w:rsid w:val="00687DA6"/>
    <w:rsid w:val="00716308"/>
    <w:rsid w:val="00726BF7"/>
    <w:rsid w:val="007E434A"/>
    <w:rsid w:val="008B3175"/>
    <w:rsid w:val="008D1DD3"/>
    <w:rsid w:val="008D40C7"/>
    <w:rsid w:val="008E5543"/>
    <w:rsid w:val="00942D80"/>
    <w:rsid w:val="00A0483B"/>
    <w:rsid w:val="00A927F3"/>
    <w:rsid w:val="00AC0997"/>
    <w:rsid w:val="00AC159F"/>
    <w:rsid w:val="00AE3ED7"/>
    <w:rsid w:val="00B31E85"/>
    <w:rsid w:val="00B4557C"/>
    <w:rsid w:val="00B63CB9"/>
    <w:rsid w:val="00B653FB"/>
    <w:rsid w:val="00BC1969"/>
    <w:rsid w:val="00BE2794"/>
    <w:rsid w:val="00BE6E86"/>
    <w:rsid w:val="00C92E47"/>
    <w:rsid w:val="00C934EE"/>
    <w:rsid w:val="00CA606F"/>
    <w:rsid w:val="00D1142D"/>
    <w:rsid w:val="00D560AF"/>
    <w:rsid w:val="00D951F6"/>
    <w:rsid w:val="00E265A2"/>
    <w:rsid w:val="00E423AE"/>
    <w:rsid w:val="00E55A9F"/>
    <w:rsid w:val="00EA7B7F"/>
    <w:rsid w:val="00F1155A"/>
    <w:rsid w:val="00F1450C"/>
    <w:rsid w:val="00F46657"/>
    <w:rsid w:val="00F63B32"/>
    <w:rsid w:val="00F650AD"/>
    <w:rsid w:val="00F8251B"/>
    <w:rsid w:val="00F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2266E2-C541-46AD-AA8D-F0A6C088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D40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D407C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customStyle="1" w:styleId="stylprostOZV">
    <w:name w:val="styl pro Část OZV"/>
    <w:basedOn w:val="Normln"/>
    <w:rsid w:val="005D407C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5D407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D407C"/>
    <w:pPr>
      <w:spacing w:before="60" w:after="160"/>
    </w:pPr>
  </w:style>
  <w:style w:type="paragraph" w:customStyle="1" w:styleId="NzevstiOZV">
    <w:name w:val="Název části OZV"/>
    <w:basedOn w:val="Normln"/>
    <w:rsid w:val="005D407C"/>
    <w:pPr>
      <w:spacing w:after="36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5D407C"/>
    <w:pPr>
      <w:spacing w:after="120"/>
    </w:pPr>
  </w:style>
  <w:style w:type="character" w:customStyle="1" w:styleId="ZkladntextChar">
    <w:name w:val="Základní text Char"/>
    <w:link w:val="Zkladntext"/>
    <w:rsid w:val="005D4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D407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rsid w:val="005D407C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D40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5D407C"/>
    <w:rPr>
      <w:vertAlign w:val="superscript"/>
    </w:rPr>
  </w:style>
  <w:style w:type="paragraph" w:customStyle="1" w:styleId="Default">
    <w:name w:val="Default"/>
    <w:rsid w:val="005D40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8251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4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B2F3-BAD6-444D-929C-88B85C98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Pelánková</dc:creator>
  <cp:keywords/>
  <dc:description/>
  <cp:lastModifiedBy>Lukáš Turek</cp:lastModifiedBy>
  <cp:revision>2</cp:revision>
  <cp:lastPrinted>2018-01-22T14:09:00Z</cp:lastPrinted>
  <dcterms:created xsi:type="dcterms:W3CDTF">2022-10-14T06:11:00Z</dcterms:created>
  <dcterms:modified xsi:type="dcterms:W3CDTF">2022-10-14T06:11:00Z</dcterms:modified>
</cp:coreProperties>
</file>